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C62B" w14:textId="536D8D5E" w:rsidR="00BE78CF" w:rsidRDefault="00BE78CF" w:rsidP="4FE71DF4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BE78C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Synthesis and </w:t>
      </w:r>
      <w:proofErr w:type="spellStart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</w:t>
      </w:r>
      <w:r w:rsidRPr="00BE78C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haracterisation</w:t>
      </w:r>
      <w:proofErr w:type="spellEnd"/>
      <w:r w:rsidRPr="00BE78C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of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</w:t>
      </w:r>
      <w:r w:rsidRPr="00BE78C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iprofloxacin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</w:t>
      </w:r>
      <w:r w:rsidRPr="00BE78C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onjugated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g</w:t>
      </w:r>
      <w:r w:rsidRPr="00BE78C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old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n</w:t>
      </w:r>
      <w:r w:rsidRPr="00BE78C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anoparticles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f</w:t>
      </w:r>
      <w:r w:rsidRPr="00BE78C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or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</w:t>
      </w:r>
      <w:r w:rsidRPr="00BE78C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reatment of </w:t>
      </w:r>
      <w:r w:rsidRPr="00BE78CF">
        <w:rPr>
          <w:rFonts w:ascii="Arial" w:eastAsia="Calibri" w:hAnsi="Arial" w:cs="Calibri"/>
          <w:b/>
          <w:bCs/>
          <w:i/>
          <w:iCs/>
          <w:kern w:val="0"/>
          <w:lang w:val="en-US"/>
          <w14:ligatures w14:val="none"/>
        </w:rPr>
        <w:t xml:space="preserve">Pseudomonas </w:t>
      </w:r>
      <w:r w:rsidRPr="00BE78CF">
        <w:rPr>
          <w:rFonts w:ascii="Arial" w:eastAsia="Calibri" w:hAnsi="Arial" w:cs="Calibri"/>
          <w:b/>
          <w:bCs/>
          <w:i/>
          <w:iCs/>
          <w:kern w:val="0"/>
          <w:lang w:val="en-US"/>
          <w14:ligatures w14:val="none"/>
        </w:rPr>
        <w:t>a</w:t>
      </w:r>
      <w:r w:rsidRPr="00BE78CF">
        <w:rPr>
          <w:rFonts w:ascii="Arial" w:eastAsia="Calibri" w:hAnsi="Arial" w:cs="Calibri"/>
          <w:b/>
          <w:bCs/>
          <w:i/>
          <w:iCs/>
          <w:kern w:val="0"/>
          <w:lang w:val="en-US"/>
          <w14:ligatures w14:val="none"/>
        </w:rPr>
        <w:t>eruginosa</w:t>
      </w:r>
      <w:r w:rsidRPr="00BE78C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biofilm</w:t>
      </w:r>
    </w:p>
    <w:p w14:paraId="65617855" w14:textId="3362ABB3" w:rsidR="00D43A63" w:rsidRDefault="00D43A63" w:rsidP="4FE71DF4">
      <w:pPr>
        <w:spacing w:after="0" w:line="240" w:lineRule="auto"/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</w:pPr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Wei Qing Hong</w:t>
      </w:r>
      <w:r w:rsidRPr="00D43A63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Wing-Hin Lee</w:t>
      </w:r>
      <w:r w:rsidRPr="00D43A63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D43A63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 xml:space="preserve"> </w:t>
      </w:r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</w:t>
      </w:r>
      <w:r w:rsidRPr="00D43A63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 xml:space="preserve"> </w:t>
      </w:r>
      <w:r w:rsidRPr="00D43A63">
        <w:rPr>
          <w:rFonts w:ascii="Arial" w:eastAsia="Calibri" w:hAnsi="Arial" w:cs="Calibri"/>
          <w:bCs/>
          <w:kern w:val="0"/>
          <w:sz w:val="20"/>
          <w:szCs w:val="20"/>
          <w:u w:val="single"/>
          <w14:ligatures w14:val="none"/>
        </w:rPr>
        <w:t>Ching-Yee Loo</w:t>
      </w:r>
      <w:r w:rsidRPr="00D43A63">
        <w:rPr>
          <w:rFonts w:ascii="Arial" w:eastAsia="Calibri" w:hAnsi="Arial" w:cs="Calibri"/>
          <w:bCs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752D35" w:rsidRPr="00752D35">
        <w:rPr>
          <w:rFonts w:ascii="Arial" w:eastAsia="Calibri" w:hAnsi="Arial" w:cs="Calibri"/>
          <w:bCs/>
          <w:kern w:val="0"/>
          <w:sz w:val="20"/>
          <w:szCs w:val="20"/>
          <w:u w:val="single"/>
          <w14:ligatures w14:val="none"/>
        </w:rPr>
        <w:t>.</w:t>
      </w:r>
    </w:p>
    <w:p w14:paraId="2DD37039" w14:textId="07660486" w:rsidR="00C315D2" w:rsidRDefault="00D43A63" w:rsidP="00C315D2">
      <w:pPr>
        <w:spacing w:after="0" w:line="240" w:lineRule="auto"/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Faculty of Pharmacy and Health Sciences, Royal College of Medicine Perak, </w:t>
      </w:r>
      <w:proofErr w:type="spellStart"/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Universiti</w:t>
      </w:r>
      <w:proofErr w:type="spellEnd"/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Kuala Lumpur (RCMP </w:t>
      </w:r>
      <w:proofErr w:type="spellStart"/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UniKL</w:t>
      </w:r>
      <w:proofErr w:type="spellEnd"/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), 30450 Ipoh, Perak, Malaysia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Centre for Product Development and Toxicity Testing, Royal College of Medicine Perak, </w:t>
      </w:r>
      <w:proofErr w:type="spellStart"/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Universiti</w:t>
      </w:r>
      <w:proofErr w:type="spellEnd"/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Kuala Lumpur (</w:t>
      </w:r>
      <w:proofErr w:type="spellStart"/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UniKL</w:t>
      </w:r>
      <w:proofErr w:type="spellEnd"/>
      <w:r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RCMP), 30450, Ipoh, Perak, Malaysia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47969ADA" w14:textId="77777777" w:rsidR="00D43A63" w:rsidRPr="00C315D2" w:rsidRDefault="00D43A63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15D93483" w14:textId="38C52F88" w:rsidR="00C315D2" w:rsidRPr="00BE78CF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43A63"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Respiratory infections such as pneumonia </w:t>
      </w:r>
      <w:r w:rsid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are</w:t>
      </w:r>
      <w:r w:rsidR="00D43A63"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number one cause of</w:t>
      </w:r>
      <w:r w:rsid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43A63"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transmissible death worldwide</w:t>
      </w:r>
      <w:r w:rsid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D43A63"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most often</w:t>
      </w:r>
      <w:r w:rsid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D43A63"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it is complicated </w:t>
      </w:r>
      <w:r w:rsid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by</w:t>
      </w:r>
      <w:r w:rsidR="00D43A63" w:rsidRP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presence of bacterial biofilm [1].</w:t>
      </w:r>
      <w:r w:rsidR="00D43A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43A63" w:rsidRPr="00D43A63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MY"/>
          <w14:ligatures w14:val="none"/>
        </w:rPr>
        <w:t>Pseudomonas aeruginosa</w:t>
      </w:r>
      <w:r w:rsidR="00D43A63" w:rsidRPr="00D43A63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 xml:space="preserve">, an opportunistic pathogen, is </w:t>
      </w:r>
      <w:proofErr w:type="gramStart"/>
      <w:r w:rsidR="00D43A63" w:rsidRPr="00D43A63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>most</w:t>
      </w:r>
      <w:r w:rsidR="00D43A63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 xml:space="preserve"> commonly </w:t>
      </w:r>
      <w:r w:rsidR="00D43A63" w:rsidRPr="00D43A63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>isolated</w:t>
      </w:r>
      <w:proofErr w:type="gramEnd"/>
      <w:r w:rsidR="00D43A63" w:rsidRPr="00D43A63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 xml:space="preserve"> in patients with </w:t>
      </w:r>
      <w:r w:rsidR="00D43A63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>respiratory</w:t>
      </w:r>
      <w:r w:rsidR="00D43A63" w:rsidRPr="00D43A63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 xml:space="preserve"> infections and could develop life-threatening drug-resistant biofilm.</w:t>
      </w:r>
      <w:r w:rsidR="00752D35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 xml:space="preserve"> This study aims to investigate </w:t>
      </w:r>
      <w:r w:rsidR="00661274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>the potential of gold nanoparticles</w:t>
      </w:r>
      <w:r w:rsidR="00BE78CF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 xml:space="preserve"> (AuNPs)</w:t>
      </w:r>
      <w:r w:rsidR="00661274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 xml:space="preserve"> to induce the dispersal biofilm into planktonic and restore the </w:t>
      </w:r>
      <w:r w:rsidR="00752D35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 xml:space="preserve">susceptibility of </w:t>
      </w:r>
      <w:r w:rsidR="00752D35" w:rsidRPr="00752D35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MY"/>
          <w14:ligatures w14:val="none"/>
        </w:rPr>
        <w:t>P. aeruginosa</w:t>
      </w:r>
      <w:r w:rsidR="00752D35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 xml:space="preserve"> to </w:t>
      </w:r>
      <w:r w:rsidR="00661274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>ciprofloxacin.</w:t>
      </w:r>
      <w:r w:rsidR="00752D35">
        <w:rPr>
          <w:rFonts w:ascii="Arial" w:eastAsia="Calibri" w:hAnsi="Arial" w:cs="Calibri"/>
          <w:bCs/>
          <w:kern w:val="0"/>
          <w:sz w:val="20"/>
          <w:szCs w:val="20"/>
          <w:lang w:val="en-MY"/>
          <w14:ligatures w14:val="none"/>
        </w:rPr>
        <w:t xml:space="preserve">  </w:t>
      </w:r>
    </w:p>
    <w:p w14:paraId="48C0479A" w14:textId="48F7D4E5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E78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Stable, negatively charged </w:t>
      </w:r>
      <w:r w:rsidR="00BE78CF" w:rsidRPr="00BE78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AuNPs</w:t>
      </w:r>
      <w:r w:rsidR="00BE78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</w:t>
      </w:r>
      <w:r w:rsidR="00BE78CF" w:rsidRPr="00BE78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–42 mV</w:t>
      </w:r>
      <w:r w:rsidR="00BE78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with an average size of 17 nm </w:t>
      </w:r>
      <w:r w:rsidR="00BE78CF" w:rsidRPr="00BE78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were synthesised through chemical reduction method using trisodium citrate as </w:t>
      </w:r>
      <w:r w:rsidR="00BE78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BE78CF" w:rsidRPr="00BE78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reducing agent. </w:t>
      </w:r>
      <w:r w:rsidR="00565AF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Ciprofloxacin-conjugated AuNPs (Cipro-AuNPs) were obtained using physical conjugation method. </w:t>
      </w:r>
      <w:r w:rsidR="00BE78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AuNPs were then physically conjugated with ciprofloxacin (Cipro-AuNPs)</w:t>
      </w:r>
      <w:r w:rsidR="00565AF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The ability of Cipro-AuNPs to eradicate existing pre-formed P. aeruginosa biofilm was compared against AuNPs and ciprofloxacin. </w:t>
      </w:r>
    </w:p>
    <w:p w14:paraId="3E2C4B31" w14:textId="77777777" w:rsidR="00F9472C" w:rsidRDefault="00795378" w:rsidP="00F9472C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565AF2" w:rsidRPr="00565AF2">
        <w:rPr>
          <w:rFonts w:ascii="Arial" w:eastAsia="Calibri" w:hAnsi="Arial" w:cs="Calibri"/>
          <w:sz w:val="20"/>
          <w:szCs w:val="20"/>
          <w:lang w:val="en-US"/>
        </w:rPr>
        <w:t xml:space="preserve">Physical conjugation of ciprofloxacin (Cipro) onto AuNPs has shifted the zeta potential towards a positive value at 29.19 mV, owing to the interactions between the –COOH groups of Cipro and AuNPs. </w:t>
      </w:r>
      <w:r w:rsidR="00565AF2">
        <w:rPr>
          <w:rFonts w:ascii="Arial" w:eastAsia="Calibri" w:hAnsi="Arial" w:cs="Calibri"/>
          <w:sz w:val="20"/>
          <w:szCs w:val="20"/>
          <w:lang w:val="en-US"/>
        </w:rPr>
        <w:t>A</w:t>
      </w:r>
      <w:r w:rsidR="00565AF2" w:rsidRPr="00565AF2">
        <w:rPr>
          <w:rFonts w:ascii="Arial" w:eastAsia="Calibri" w:hAnsi="Arial" w:cs="Calibri"/>
          <w:sz w:val="20"/>
          <w:szCs w:val="20"/>
          <w:lang w:val="en-US"/>
        </w:rPr>
        <w:t>nti-biofilm studies showed that Cipro-AuNPs were able to disperse and eradicate the biofilm of P</w:t>
      </w:r>
      <w:r w:rsidR="00565AF2" w:rsidRPr="00565AF2">
        <w:rPr>
          <w:rFonts w:ascii="Arial" w:eastAsia="Calibri" w:hAnsi="Arial" w:cs="Calibri"/>
          <w:i/>
          <w:iCs/>
          <w:sz w:val="20"/>
          <w:szCs w:val="20"/>
          <w:lang w:val="en-US"/>
        </w:rPr>
        <w:t>. aeruginosa</w:t>
      </w:r>
      <w:r w:rsidR="00565AF2" w:rsidRPr="00565AF2">
        <w:rPr>
          <w:rFonts w:ascii="Arial" w:eastAsia="Calibri" w:hAnsi="Arial" w:cs="Calibri"/>
          <w:sz w:val="20"/>
          <w:szCs w:val="20"/>
          <w:lang w:val="en-US"/>
        </w:rPr>
        <w:t xml:space="preserve"> whereby AuNPs function as the dispersal agent but did not exhibit any killing effect. Although ciprofloxacin could eradicate and kill bacterial cells, its activity was not as strong as Cipro-AuNPs. </w:t>
      </w:r>
      <w:r w:rsidR="00B8473A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9472C" w:rsidRPr="00565AF2">
        <w:rPr>
          <w:rFonts w:ascii="Arial" w:eastAsia="Calibri" w:hAnsi="Arial" w:cs="Calibri"/>
          <w:sz w:val="20"/>
          <w:szCs w:val="20"/>
          <w:lang w:val="en-US"/>
        </w:rPr>
        <w:t xml:space="preserve">The results showed that AuNPs dispersed the </w:t>
      </w:r>
      <w:r w:rsidR="00F9472C" w:rsidRPr="00565AF2">
        <w:rPr>
          <w:rFonts w:ascii="Arial" w:eastAsia="Calibri" w:hAnsi="Arial" w:cs="Calibri"/>
          <w:i/>
          <w:iCs/>
          <w:sz w:val="20"/>
          <w:szCs w:val="20"/>
          <w:lang w:val="en-US"/>
        </w:rPr>
        <w:t>P. aeruginosa</w:t>
      </w:r>
      <w:r w:rsidR="00F9472C" w:rsidRPr="00565AF2">
        <w:rPr>
          <w:rFonts w:ascii="Arial" w:eastAsia="Calibri" w:hAnsi="Arial" w:cs="Calibri"/>
          <w:sz w:val="20"/>
          <w:szCs w:val="20"/>
          <w:lang w:val="en-US"/>
        </w:rPr>
        <w:t xml:space="preserve"> biofilm into antibiotic-susceptible planktonic cells that could be readily killed by ciprofloxacin for </w:t>
      </w:r>
      <w:r w:rsidR="00F9472C">
        <w:rPr>
          <w:rFonts w:ascii="Arial" w:eastAsia="Calibri" w:hAnsi="Arial" w:cs="Calibri"/>
          <w:sz w:val="20"/>
          <w:szCs w:val="20"/>
          <w:lang w:val="en-US"/>
        </w:rPr>
        <w:t>Cipro-AuNPs-treated</w:t>
      </w:r>
      <w:r w:rsidR="00F9472C" w:rsidRPr="00565AF2">
        <w:rPr>
          <w:rFonts w:ascii="Arial" w:eastAsia="Calibri" w:hAnsi="Arial" w:cs="Calibri"/>
          <w:sz w:val="20"/>
          <w:szCs w:val="20"/>
          <w:lang w:val="en-US"/>
        </w:rPr>
        <w:t xml:space="preserve"> groups. </w:t>
      </w:r>
    </w:p>
    <w:p w14:paraId="1AF10CAD" w14:textId="444D7150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D6E388F" w14:textId="7FBD3FB5" w:rsidR="00113BB7" w:rsidRPr="009B1CBB" w:rsidRDefault="00113BB7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184531"/>
    <w:rsid w:val="002017E6"/>
    <w:rsid w:val="00294059"/>
    <w:rsid w:val="003206E4"/>
    <w:rsid w:val="003A6D5C"/>
    <w:rsid w:val="00427227"/>
    <w:rsid w:val="004A51B6"/>
    <w:rsid w:val="00510CF8"/>
    <w:rsid w:val="00565AF2"/>
    <w:rsid w:val="00575A29"/>
    <w:rsid w:val="00601754"/>
    <w:rsid w:val="00661274"/>
    <w:rsid w:val="006A34BE"/>
    <w:rsid w:val="006F3F1C"/>
    <w:rsid w:val="007141F2"/>
    <w:rsid w:val="00752D35"/>
    <w:rsid w:val="007561D8"/>
    <w:rsid w:val="00795378"/>
    <w:rsid w:val="00796206"/>
    <w:rsid w:val="007C367E"/>
    <w:rsid w:val="008071C5"/>
    <w:rsid w:val="00906D34"/>
    <w:rsid w:val="00933DC9"/>
    <w:rsid w:val="00936D4C"/>
    <w:rsid w:val="009523F9"/>
    <w:rsid w:val="0095607F"/>
    <w:rsid w:val="009650DF"/>
    <w:rsid w:val="009A13A2"/>
    <w:rsid w:val="009B1CBB"/>
    <w:rsid w:val="00A0516D"/>
    <w:rsid w:val="00B4721D"/>
    <w:rsid w:val="00B8473A"/>
    <w:rsid w:val="00B854B1"/>
    <w:rsid w:val="00BE78CF"/>
    <w:rsid w:val="00C21815"/>
    <w:rsid w:val="00C315D2"/>
    <w:rsid w:val="00C353D8"/>
    <w:rsid w:val="00CF5A91"/>
    <w:rsid w:val="00D02BB1"/>
    <w:rsid w:val="00D43A63"/>
    <w:rsid w:val="00D45A74"/>
    <w:rsid w:val="00D7428F"/>
    <w:rsid w:val="00E14D9A"/>
    <w:rsid w:val="00EC3746"/>
    <w:rsid w:val="00F539FB"/>
    <w:rsid w:val="00F85528"/>
    <w:rsid w:val="00F9472C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328</Words>
  <Characters>1920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Judy Loo Ching Yee - Dr.</cp:lastModifiedBy>
  <cp:revision>11</cp:revision>
  <dcterms:created xsi:type="dcterms:W3CDTF">2025-05-30T11:30:00Z</dcterms:created>
  <dcterms:modified xsi:type="dcterms:W3CDTF">2025-07-26T14:10:00Z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219b15e9-47ba-4c22-ab4e-e74857aa1ac7</vt:lpwstr>
  </property>
</Properties>
</file>