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CCA93" w14:textId="269BD7BD" w:rsidR="00711813" w:rsidRPr="00DF1C8E" w:rsidRDefault="00F04C34" w:rsidP="009A4CFF">
      <w:pPr>
        <w:ind w:left="284" w:right="282"/>
        <w:jc w:val="center"/>
        <w:rPr>
          <w:rFonts w:ascii="Calibri" w:hAnsi="Calibri" w:cs="Calibri"/>
          <w:b/>
          <w:sz w:val="28"/>
          <w:szCs w:val="28"/>
          <w:lang w:val="en-AU"/>
        </w:rPr>
      </w:pPr>
      <w:r w:rsidRPr="00F04C34">
        <w:rPr>
          <w:rFonts w:ascii="Calibri" w:hAnsi="Calibri" w:cs="Calibri"/>
          <w:b/>
          <w:sz w:val="28"/>
          <w:szCs w:val="28"/>
          <w:lang w:val="en-AU"/>
        </w:rPr>
        <w:t xml:space="preserve">Computational studies of </w:t>
      </w:r>
      <w:r w:rsidR="000E0ED4">
        <w:rPr>
          <w:rFonts w:ascii="Calibri" w:hAnsi="Calibri" w:cs="Calibri"/>
          <w:b/>
          <w:sz w:val="28"/>
          <w:szCs w:val="28"/>
          <w:lang w:val="en-AU"/>
        </w:rPr>
        <w:t xml:space="preserve">graphene and </w:t>
      </w:r>
      <w:r w:rsidRPr="00F04C34">
        <w:rPr>
          <w:rFonts w:ascii="Calibri" w:hAnsi="Calibri" w:cs="Calibri"/>
          <w:b/>
          <w:sz w:val="28"/>
          <w:szCs w:val="28"/>
          <w:lang w:val="en-AU"/>
        </w:rPr>
        <w:t>nitrogen-doped graphene as functional two-dimensional materials</w:t>
      </w:r>
    </w:p>
    <w:p w14:paraId="57C45AC5" w14:textId="77777777" w:rsidR="00DF1C8E" w:rsidRDefault="00DF1C8E" w:rsidP="009A4CFF">
      <w:pPr>
        <w:ind w:left="284" w:right="282"/>
        <w:jc w:val="both"/>
        <w:rPr>
          <w:rFonts w:ascii="Calibri" w:hAnsi="Calibri" w:cs="Calibri"/>
          <w:sz w:val="20"/>
          <w:szCs w:val="20"/>
          <w:lang w:val="en-AU"/>
        </w:rPr>
      </w:pPr>
    </w:p>
    <w:p w14:paraId="22DB1634" w14:textId="54E80228" w:rsidR="00DF1C8E" w:rsidRPr="005F19FF" w:rsidRDefault="00F04C34" w:rsidP="009A4CFF">
      <w:pPr>
        <w:ind w:left="284" w:right="282"/>
        <w:jc w:val="center"/>
        <w:rPr>
          <w:rFonts w:ascii="Calibri" w:hAnsi="Calibri" w:cs="Calibri"/>
          <w:i/>
          <w:lang w:val="en-AU"/>
        </w:rPr>
      </w:pPr>
      <w:proofErr w:type="spellStart"/>
      <w:r>
        <w:rPr>
          <w:rFonts w:ascii="Calibri" w:hAnsi="Calibri" w:cs="Calibri"/>
          <w:i/>
          <w:lang w:val="en-AU"/>
        </w:rPr>
        <w:t>Saiyu</w:t>
      </w:r>
      <w:proofErr w:type="spellEnd"/>
      <w:r>
        <w:rPr>
          <w:rFonts w:ascii="Calibri" w:hAnsi="Calibri" w:cs="Calibri"/>
          <w:i/>
          <w:lang w:val="en-AU"/>
        </w:rPr>
        <w:t xml:space="preserve"> </w:t>
      </w:r>
      <w:proofErr w:type="spellStart"/>
      <w:r>
        <w:rPr>
          <w:rFonts w:ascii="Calibri" w:hAnsi="Calibri" w:cs="Calibri"/>
          <w:i/>
          <w:lang w:val="en-AU"/>
        </w:rPr>
        <w:t>Bu</w:t>
      </w:r>
      <w:r w:rsidR="00DE2769" w:rsidRPr="00DE2769">
        <w:rPr>
          <w:rFonts w:ascii="Calibri" w:hAnsi="Calibri" w:cs="Calibri"/>
          <w:i/>
          <w:vertAlign w:val="superscript"/>
          <w:lang w:val="en-AU"/>
        </w:rPr>
        <w:t>A,B</w:t>
      </w:r>
      <w:proofErr w:type="spellEnd"/>
      <w:r w:rsidR="00711813" w:rsidRPr="005F19FF">
        <w:rPr>
          <w:rFonts w:ascii="Calibri" w:hAnsi="Calibri" w:cs="Calibri"/>
          <w:i/>
          <w:lang w:val="en-AU"/>
        </w:rPr>
        <w:t xml:space="preserve">, </w:t>
      </w:r>
      <w:proofErr w:type="spellStart"/>
      <w:r w:rsidR="00AD1873">
        <w:rPr>
          <w:rFonts w:ascii="Calibri" w:hAnsi="Calibri" w:cs="Calibri"/>
          <w:i/>
          <w:lang w:val="en-AU"/>
        </w:rPr>
        <w:t>Wenya</w:t>
      </w:r>
      <w:proofErr w:type="spellEnd"/>
      <w:r w:rsidR="00AD1873">
        <w:rPr>
          <w:rFonts w:ascii="Calibri" w:hAnsi="Calibri" w:cs="Calibri"/>
          <w:i/>
          <w:lang w:val="en-AU"/>
        </w:rPr>
        <w:t xml:space="preserve"> Wei</w:t>
      </w:r>
      <w:r w:rsidR="00AD1873" w:rsidRPr="00AD1873">
        <w:rPr>
          <w:rFonts w:ascii="Calibri" w:hAnsi="Calibri" w:cs="Calibri"/>
          <w:i/>
          <w:vertAlign w:val="superscript"/>
          <w:lang w:val="en-AU"/>
        </w:rPr>
        <w:t xml:space="preserve"> </w:t>
      </w:r>
      <w:r w:rsidR="00AD1873" w:rsidRPr="00DE2769">
        <w:rPr>
          <w:rFonts w:ascii="Calibri" w:hAnsi="Calibri" w:cs="Calibri"/>
          <w:i/>
          <w:vertAlign w:val="superscript"/>
          <w:lang w:val="en-AU"/>
        </w:rPr>
        <w:t>A,B</w:t>
      </w:r>
      <w:r w:rsidR="00AD1873" w:rsidRPr="005F19FF">
        <w:rPr>
          <w:rFonts w:ascii="Calibri" w:hAnsi="Calibri" w:cs="Calibri"/>
          <w:i/>
          <w:lang w:val="en-AU"/>
        </w:rPr>
        <w:t>,</w:t>
      </w:r>
      <w:r w:rsidR="00AD1873">
        <w:rPr>
          <w:rFonts w:ascii="Calibri" w:hAnsi="Calibri" w:cs="Calibri"/>
          <w:i/>
          <w:lang w:val="en-AU"/>
        </w:rPr>
        <w:t xml:space="preserve"> </w:t>
      </w:r>
      <w:r>
        <w:rPr>
          <w:rFonts w:ascii="Calibri" w:hAnsi="Calibri" w:cs="Calibri"/>
          <w:i/>
          <w:lang w:val="en-AU"/>
        </w:rPr>
        <w:t xml:space="preserve">Debra J. </w:t>
      </w:r>
      <w:proofErr w:type="spellStart"/>
      <w:r>
        <w:rPr>
          <w:rFonts w:ascii="Calibri" w:hAnsi="Calibri" w:cs="Calibri"/>
          <w:i/>
          <w:lang w:val="en-AU"/>
        </w:rPr>
        <w:t>Searles</w:t>
      </w:r>
      <w:r w:rsidR="00DE2769" w:rsidRPr="00DE2769">
        <w:rPr>
          <w:rFonts w:ascii="Calibri" w:hAnsi="Calibri" w:cs="Calibri"/>
          <w:i/>
          <w:vertAlign w:val="superscript"/>
          <w:lang w:val="en-AU"/>
        </w:rPr>
        <w:t>A,</w:t>
      </w:r>
      <w:r w:rsidR="00AD1873">
        <w:rPr>
          <w:rFonts w:ascii="Calibri" w:hAnsi="Calibri" w:cs="Calibri"/>
          <w:i/>
          <w:vertAlign w:val="superscript"/>
          <w:lang w:val="en-AU"/>
        </w:rPr>
        <w:t>C</w:t>
      </w:r>
      <w:proofErr w:type="spellEnd"/>
      <w:r>
        <w:rPr>
          <w:rFonts w:ascii="Calibri" w:hAnsi="Calibri" w:cs="Calibri"/>
          <w:i/>
          <w:lang w:val="en-AU"/>
        </w:rPr>
        <w:t xml:space="preserve"> and </w:t>
      </w:r>
      <w:proofErr w:type="spellStart"/>
      <w:r>
        <w:rPr>
          <w:rFonts w:ascii="Calibri" w:hAnsi="Calibri" w:cs="Calibri"/>
          <w:i/>
          <w:lang w:val="en-AU"/>
        </w:rPr>
        <w:t>Qinghong</w:t>
      </w:r>
      <w:proofErr w:type="spellEnd"/>
      <w:r>
        <w:rPr>
          <w:rFonts w:ascii="Calibri" w:hAnsi="Calibri" w:cs="Calibri"/>
          <w:i/>
          <w:lang w:val="en-AU"/>
        </w:rPr>
        <w:t xml:space="preserve"> </w:t>
      </w:r>
      <w:proofErr w:type="spellStart"/>
      <w:r>
        <w:rPr>
          <w:rFonts w:ascii="Calibri" w:hAnsi="Calibri" w:cs="Calibri"/>
          <w:i/>
          <w:lang w:val="en-AU"/>
        </w:rPr>
        <w:t>Yua</w:t>
      </w:r>
      <w:r w:rsidR="00AD1873">
        <w:rPr>
          <w:rFonts w:ascii="Calibri" w:hAnsi="Calibri" w:cs="Calibri"/>
          <w:i/>
          <w:lang w:val="en-AU"/>
        </w:rPr>
        <w:t>n</w:t>
      </w:r>
      <w:r w:rsidR="00DE2769" w:rsidRPr="00DE2769">
        <w:rPr>
          <w:rFonts w:ascii="Calibri" w:hAnsi="Calibri" w:cs="Calibri"/>
          <w:i/>
          <w:vertAlign w:val="superscript"/>
          <w:lang w:val="en-AU"/>
        </w:rPr>
        <w:t>A</w:t>
      </w:r>
      <w:r w:rsidR="00DE2769">
        <w:rPr>
          <w:rFonts w:ascii="Calibri" w:hAnsi="Calibri" w:cs="Calibri"/>
          <w:i/>
          <w:vertAlign w:val="superscript"/>
          <w:lang w:val="en-AU"/>
        </w:rPr>
        <w:t>,</w:t>
      </w:r>
      <w:r w:rsidR="005F19FF" w:rsidRPr="005F19FF">
        <w:rPr>
          <w:rFonts w:ascii="Calibri" w:hAnsi="Calibri" w:cs="Calibri"/>
          <w:i/>
          <w:vertAlign w:val="superscript"/>
          <w:lang w:val="en-AU"/>
        </w:rPr>
        <w:t>B</w:t>
      </w:r>
      <w:proofErr w:type="spellEnd"/>
    </w:p>
    <w:p w14:paraId="31479071" w14:textId="77777777" w:rsidR="00997C34" w:rsidRDefault="00997C34" w:rsidP="009A4CFF">
      <w:pPr>
        <w:ind w:left="284" w:right="282"/>
        <w:jc w:val="center"/>
        <w:rPr>
          <w:rFonts w:ascii="Calibri" w:hAnsi="Calibri" w:cs="Calibri"/>
          <w:sz w:val="22"/>
          <w:szCs w:val="22"/>
          <w:vertAlign w:val="superscript"/>
          <w:lang w:val="en-AU"/>
        </w:rPr>
      </w:pPr>
    </w:p>
    <w:p w14:paraId="49EF8C2D" w14:textId="045DABEC" w:rsidR="00711813" w:rsidRPr="006B3866" w:rsidRDefault="00DE2769" w:rsidP="009A4CFF">
      <w:pPr>
        <w:ind w:left="284" w:right="282"/>
        <w:jc w:val="center"/>
        <w:rPr>
          <w:rFonts w:ascii="Calibri" w:hAnsi="Calibri" w:cs="Calibri"/>
          <w:sz w:val="22"/>
          <w:szCs w:val="22"/>
          <w:lang w:val="en-AU"/>
        </w:rPr>
      </w:pPr>
      <w:proofErr w:type="spellStart"/>
      <w:r>
        <w:rPr>
          <w:rFonts w:ascii="Calibri" w:hAnsi="Calibri" w:cs="Calibri"/>
          <w:sz w:val="22"/>
          <w:szCs w:val="22"/>
          <w:vertAlign w:val="superscript"/>
          <w:lang w:val="en-AU"/>
        </w:rPr>
        <w:t>A</w:t>
      </w:r>
      <w:r w:rsidR="00F04C34">
        <w:rPr>
          <w:rFonts w:ascii="Calibri" w:hAnsi="Calibri" w:cs="Calibri"/>
          <w:sz w:val="22"/>
          <w:szCs w:val="22"/>
          <w:lang w:val="en-AU"/>
        </w:rPr>
        <w:t>Centre</w:t>
      </w:r>
      <w:proofErr w:type="spellEnd"/>
      <w:r w:rsidR="00F04C34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F04C34" w:rsidRPr="00F04C34">
        <w:rPr>
          <w:rFonts w:ascii="Calibri" w:hAnsi="Calibri" w:cs="Calibri"/>
          <w:sz w:val="22"/>
          <w:szCs w:val="22"/>
          <w:lang w:val="en-AU"/>
        </w:rPr>
        <w:t>for Theoretical and Computational Molecular Science, The Australian Institute for Bioengineering and Nanotechnology, The University of Queensland, Queensland 4072, Australia</w:t>
      </w:r>
      <w:r w:rsidR="00711813" w:rsidRPr="006B3866">
        <w:rPr>
          <w:rFonts w:ascii="Calibri" w:hAnsi="Calibri" w:cs="Calibri"/>
          <w:sz w:val="22"/>
          <w:szCs w:val="22"/>
          <w:lang w:val="en-AU"/>
        </w:rPr>
        <w:t xml:space="preserve">; </w:t>
      </w:r>
      <w:r w:rsidR="00A83C73">
        <w:rPr>
          <w:rFonts w:ascii="Calibri" w:hAnsi="Calibri" w:cs="Calibri"/>
          <w:sz w:val="22"/>
          <w:szCs w:val="22"/>
          <w:vertAlign w:val="superscript"/>
          <w:lang w:val="en-AU"/>
        </w:rPr>
        <w:t>B</w:t>
      </w:r>
      <w:r w:rsidR="00A83C73" w:rsidRPr="00A83C73">
        <w:rPr>
          <w:rFonts w:ascii="Calibri" w:hAnsi="Calibri" w:cs="Calibri"/>
          <w:sz w:val="22"/>
          <w:szCs w:val="22"/>
          <w:lang w:val="en-AU"/>
        </w:rPr>
        <w:t xml:space="preserve">State Key Laboratory of Precision Spectroscopy, School of Physics and Material Science, East China Normal University, 3663 N. </w:t>
      </w:r>
      <w:proofErr w:type="spellStart"/>
      <w:r w:rsidR="00A83C73" w:rsidRPr="00A83C73">
        <w:rPr>
          <w:rFonts w:ascii="Calibri" w:hAnsi="Calibri" w:cs="Calibri"/>
          <w:sz w:val="22"/>
          <w:szCs w:val="22"/>
          <w:lang w:val="en-AU"/>
        </w:rPr>
        <w:t>Zhongshan</w:t>
      </w:r>
      <w:proofErr w:type="spellEnd"/>
      <w:r w:rsidR="00A83C73" w:rsidRPr="00A83C73">
        <w:rPr>
          <w:rFonts w:ascii="Calibri" w:hAnsi="Calibri" w:cs="Calibri"/>
          <w:sz w:val="22"/>
          <w:szCs w:val="22"/>
          <w:lang w:val="en-AU"/>
        </w:rPr>
        <w:t xml:space="preserve"> Road, Shanghai 200062, People’s Republic of China</w:t>
      </w:r>
      <w:r w:rsidR="00A83C73">
        <w:rPr>
          <w:rFonts w:ascii="Calibri" w:hAnsi="Calibri" w:cs="Calibri"/>
          <w:sz w:val="22"/>
          <w:szCs w:val="22"/>
          <w:lang w:val="en-AU"/>
        </w:rPr>
        <w:t>;</w:t>
      </w:r>
      <w:r>
        <w:rPr>
          <w:rFonts w:ascii="Calibri" w:hAnsi="Calibri" w:cs="Calibri"/>
          <w:sz w:val="22"/>
          <w:szCs w:val="22"/>
          <w:lang w:val="en-AU"/>
        </w:rPr>
        <w:t xml:space="preserve"> </w:t>
      </w:r>
      <w:r>
        <w:rPr>
          <w:rFonts w:ascii="Calibri" w:hAnsi="Calibri" w:cs="Calibri"/>
          <w:sz w:val="22"/>
          <w:szCs w:val="22"/>
          <w:vertAlign w:val="superscript"/>
          <w:lang w:val="en-AU"/>
        </w:rPr>
        <w:t xml:space="preserve"> </w:t>
      </w:r>
      <w:proofErr w:type="spellStart"/>
      <w:r w:rsidR="00F04C34">
        <w:rPr>
          <w:rFonts w:ascii="Calibri" w:hAnsi="Calibri" w:cs="Calibri"/>
          <w:sz w:val="22"/>
          <w:szCs w:val="22"/>
          <w:vertAlign w:val="superscript"/>
          <w:lang w:val="en-AU"/>
        </w:rPr>
        <w:t>C</w:t>
      </w:r>
      <w:r w:rsidR="00F04C34">
        <w:rPr>
          <w:rFonts w:ascii="Calibri" w:hAnsi="Calibri" w:cs="Calibri"/>
          <w:sz w:val="22"/>
          <w:szCs w:val="22"/>
          <w:lang w:val="en-AU"/>
        </w:rPr>
        <w:t>School</w:t>
      </w:r>
      <w:proofErr w:type="spellEnd"/>
      <w:r w:rsidR="00F04C34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8909C9" w:rsidRPr="006B3866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F04C34" w:rsidRPr="00F04C34">
        <w:rPr>
          <w:rFonts w:ascii="Calibri" w:hAnsi="Calibri" w:cs="Calibri"/>
          <w:sz w:val="22"/>
          <w:szCs w:val="22"/>
          <w:lang w:val="en-AU"/>
        </w:rPr>
        <w:t>of Chemistry and Molecular Biosciences, The University of Queensland, Brisbane, Queensland 4072, Australia</w:t>
      </w:r>
      <w:r w:rsidR="00711813" w:rsidRPr="006B3866">
        <w:rPr>
          <w:rFonts w:ascii="Calibri" w:hAnsi="Calibri" w:cs="Calibri"/>
          <w:sz w:val="22"/>
          <w:szCs w:val="22"/>
          <w:lang w:val="en-AU"/>
        </w:rPr>
        <w:t>.</w:t>
      </w:r>
    </w:p>
    <w:p w14:paraId="73810B11" w14:textId="77777777" w:rsidR="003811DC" w:rsidRDefault="003811DC" w:rsidP="003811DC">
      <w:pPr>
        <w:ind w:left="284" w:right="282"/>
        <w:jc w:val="both"/>
        <w:rPr>
          <w:rFonts w:ascii="Calibri" w:hAnsi="Calibri" w:cs="Calibri"/>
          <w:sz w:val="20"/>
          <w:szCs w:val="20"/>
          <w:lang w:val="en-AU"/>
        </w:rPr>
      </w:pPr>
    </w:p>
    <w:p w14:paraId="68CBDC0D" w14:textId="77777777" w:rsidR="003811DC" w:rsidRDefault="003811DC" w:rsidP="009A4CFF">
      <w:pPr>
        <w:ind w:left="284" w:right="282"/>
        <w:jc w:val="both"/>
        <w:rPr>
          <w:rFonts w:ascii="Calibri" w:hAnsi="Calibri" w:cs="Calibri"/>
          <w:b/>
          <w:bCs/>
          <w:sz w:val="22"/>
          <w:szCs w:val="22"/>
          <w:lang w:val="en-AU"/>
        </w:rPr>
      </w:pPr>
    </w:p>
    <w:p w14:paraId="734471FB" w14:textId="77777777" w:rsidR="00641190" w:rsidRPr="006B3866" w:rsidRDefault="00641190" w:rsidP="009A4CFF">
      <w:pPr>
        <w:ind w:left="284" w:right="282"/>
        <w:jc w:val="both"/>
        <w:rPr>
          <w:rFonts w:ascii="Calibri" w:hAnsi="Calibri" w:cs="Calibri"/>
          <w:sz w:val="22"/>
          <w:szCs w:val="22"/>
        </w:rPr>
      </w:pPr>
    </w:p>
    <w:p w14:paraId="23D58D77" w14:textId="065C7835" w:rsidR="00641190" w:rsidRDefault="002C62C3" w:rsidP="009A4CFF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lang w:val="en-AU"/>
        </w:rPr>
        <w:t>Graphite</w:t>
      </w:r>
      <w:r w:rsidR="00AD1873">
        <w:rPr>
          <w:rFonts w:ascii="Calibri" w:hAnsi="Calibri" w:cs="Calibri"/>
          <w:sz w:val="22"/>
          <w:szCs w:val="22"/>
          <w:lang w:val="en-AU"/>
        </w:rPr>
        <w:t xml:space="preserve">, </w:t>
      </w:r>
      <w:r>
        <w:rPr>
          <w:rFonts w:ascii="Calibri" w:hAnsi="Calibri" w:cs="Calibri"/>
          <w:sz w:val="22"/>
          <w:szCs w:val="22"/>
          <w:lang w:val="en-AU"/>
        </w:rPr>
        <w:t xml:space="preserve">graphene </w:t>
      </w:r>
      <w:r w:rsidR="00AD1873">
        <w:rPr>
          <w:rFonts w:ascii="Calibri" w:hAnsi="Calibri" w:cs="Calibri"/>
          <w:sz w:val="22"/>
          <w:szCs w:val="22"/>
          <w:lang w:val="en-AU"/>
        </w:rPr>
        <w:t>and their doped variants</w:t>
      </w:r>
      <w:r>
        <w:rPr>
          <w:rFonts w:ascii="Calibri" w:hAnsi="Calibri" w:cs="Calibri"/>
          <w:sz w:val="22"/>
          <w:szCs w:val="22"/>
          <w:lang w:val="en-AU"/>
        </w:rPr>
        <w:t xml:space="preserve"> have important applications including materials for battery electrodes, microelectronic components and catalysis. </w:t>
      </w:r>
      <w:r w:rsidR="000E0ED4">
        <w:rPr>
          <w:rFonts w:ascii="Calibri" w:hAnsi="Calibri" w:cs="Calibri"/>
          <w:sz w:val="22"/>
          <w:szCs w:val="22"/>
          <w:lang w:val="en-AU"/>
        </w:rPr>
        <w:t xml:space="preserve">These properties will be very sensitive to the structure of the material </w:t>
      </w:r>
      <w:r w:rsidR="009610B1">
        <w:rPr>
          <w:rFonts w:ascii="Calibri" w:hAnsi="Calibri" w:cs="Calibri"/>
          <w:sz w:val="22"/>
          <w:szCs w:val="22"/>
          <w:lang w:val="en-AU"/>
        </w:rPr>
        <w:t>as well as</w:t>
      </w:r>
      <w:r w:rsidR="000E0ED4">
        <w:rPr>
          <w:rFonts w:ascii="Calibri" w:hAnsi="Calibri" w:cs="Calibri"/>
          <w:sz w:val="22"/>
          <w:szCs w:val="22"/>
          <w:lang w:val="en-AU"/>
        </w:rPr>
        <w:t xml:space="preserve"> the </w:t>
      </w:r>
      <w:r w:rsidR="009610B1">
        <w:rPr>
          <w:rFonts w:ascii="Calibri" w:hAnsi="Calibri" w:cs="Calibri"/>
          <w:sz w:val="22"/>
          <w:szCs w:val="22"/>
          <w:lang w:val="en-AU"/>
        </w:rPr>
        <w:t>doping</w:t>
      </w:r>
      <w:r w:rsidR="000E0ED4">
        <w:rPr>
          <w:rFonts w:ascii="Calibri" w:hAnsi="Calibri" w:cs="Calibri"/>
          <w:sz w:val="22"/>
          <w:szCs w:val="22"/>
          <w:lang w:val="en-AU"/>
        </w:rPr>
        <w:t xml:space="preserve"> content and the type of </w:t>
      </w:r>
      <w:r w:rsidR="009610B1">
        <w:rPr>
          <w:rFonts w:ascii="Calibri" w:hAnsi="Calibri" w:cs="Calibri"/>
          <w:sz w:val="22"/>
          <w:szCs w:val="22"/>
          <w:lang w:val="en-AU"/>
        </w:rPr>
        <w:t>doping</w:t>
      </w:r>
      <w:r w:rsidR="000E0ED4">
        <w:rPr>
          <w:rFonts w:ascii="Calibri" w:hAnsi="Calibri" w:cs="Calibri"/>
          <w:sz w:val="22"/>
          <w:szCs w:val="22"/>
          <w:lang w:val="en-AU"/>
        </w:rPr>
        <w:t>.</w:t>
      </w:r>
      <w:r w:rsidR="00AD1873" w:rsidRPr="00AD1873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AD1873">
        <w:rPr>
          <w:rFonts w:ascii="Calibri" w:hAnsi="Calibri" w:cs="Calibri"/>
          <w:sz w:val="22"/>
          <w:szCs w:val="22"/>
          <w:lang w:val="en-AU"/>
        </w:rPr>
        <w:t xml:space="preserve">Therefore it is of great significance to develop approaches for fabrication of these materials with well-controlled specifications.  For example, nitrogen doping of graphene can be used to tune the properties of the material including their electronic properties and their interactions with adsorbates.  </w:t>
      </w:r>
    </w:p>
    <w:p w14:paraId="2477C3FC" w14:textId="77777777" w:rsidR="002C62C3" w:rsidRDefault="002C62C3" w:rsidP="009A4CFF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</w:p>
    <w:p w14:paraId="4C218FE4" w14:textId="3CC62180" w:rsidR="009610B1" w:rsidRDefault="002C62C3" w:rsidP="009A4CFF">
      <w:pPr>
        <w:ind w:left="284" w:right="28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We will</w:t>
      </w:r>
      <w:r w:rsidR="000E0ED4">
        <w:rPr>
          <w:rFonts w:ascii="Calibri" w:hAnsi="Calibri" w:cs="Calibri"/>
          <w:sz w:val="22"/>
          <w:szCs w:val="22"/>
        </w:rPr>
        <w:t xml:space="preserve"> discuss how computations can be used to help select experimental conditions so that the desire structures are attained in fabrication.  </w:t>
      </w:r>
      <w:r w:rsidR="00AD1873">
        <w:rPr>
          <w:rFonts w:ascii="Calibri" w:hAnsi="Calibri" w:cs="Calibri"/>
          <w:sz w:val="22"/>
          <w:szCs w:val="22"/>
        </w:rPr>
        <w:t xml:space="preserve">We will consider cases where the catalyst used for growth of the material is tuned and other cases where the feedstock can be tuned. </w:t>
      </w:r>
      <w:r>
        <w:rPr>
          <w:rFonts w:ascii="Calibri" w:hAnsi="Calibri" w:cs="Calibri"/>
          <w:sz w:val="22"/>
          <w:szCs w:val="22"/>
        </w:rPr>
        <w:t>T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 xml:space="preserve">his will include the size of the two-dimensional </w:t>
      </w:r>
      <w:r w:rsidR="00B023D8">
        <w:rPr>
          <w:rFonts w:ascii="Calibri" w:hAnsi="Calibri" w:cs="Calibri"/>
          <w:sz w:val="22"/>
          <w:szCs w:val="22"/>
        </w:rPr>
        <w:t>single-</w:t>
      </w:r>
      <w:r>
        <w:rPr>
          <w:rFonts w:ascii="Calibri" w:hAnsi="Calibri" w:cs="Calibri"/>
          <w:sz w:val="22"/>
          <w:szCs w:val="22"/>
        </w:rPr>
        <w:t>crystal</w:t>
      </w:r>
      <w:r w:rsidR="00B023D8">
        <w:rPr>
          <w:rFonts w:ascii="Calibri" w:hAnsi="Calibri" w:cs="Calibri"/>
          <w:sz w:val="22"/>
          <w:szCs w:val="22"/>
        </w:rPr>
        <w:t xml:space="preserve"> materials</w:t>
      </w:r>
      <w:r w:rsidR="00AD1873">
        <w:rPr>
          <w:rFonts w:ascii="Calibri" w:hAnsi="Calibri" w:cs="Calibri"/>
          <w:sz w:val="22"/>
          <w:szCs w:val="22"/>
        </w:rPr>
        <w:t>,</w:t>
      </w:r>
      <w:r w:rsidR="00AD1873" w:rsidRPr="00AD1873">
        <w:rPr>
          <w:rFonts w:ascii="Calibri" w:hAnsi="Calibri" w:cs="Calibri"/>
          <w:sz w:val="22"/>
          <w:szCs w:val="22"/>
        </w:rPr>
        <w:t xml:space="preserve"> </w:t>
      </w:r>
      <w:r w:rsidR="00AD1873">
        <w:rPr>
          <w:rFonts w:ascii="Calibri" w:hAnsi="Calibri" w:cs="Calibri"/>
          <w:sz w:val="22"/>
          <w:szCs w:val="22"/>
        </w:rPr>
        <w:t>and the type of doping</w:t>
      </w:r>
      <w:r w:rsidR="00AD1873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  <w:r w:rsidR="009610B1">
        <w:rPr>
          <w:rFonts w:ascii="Calibri" w:hAnsi="Calibri" w:cs="Calibri"/>
          <w:sz w:val="22"/>
          <w:szCs w:val="22"/>
        </w:rPr>
        <w:t xml:space="preserve">For example, the growth of </w:t>
      </w:r>
      <w:r w:rsidR="009610B1" w:rsidRPr="009610B1">
        <w:rPr>
          <w:rFonts w:ascii="Calibri" w:hAnsi="Calibri" w:cs="Calibri"/>
          <w:sz w:val="22"/>
          <w:szCs w:val="22"/>
        </w:rPr>
        <w:t>large area single‐crystalline graphene</w:t>
      </w:r>
      <w:r w:rsidR="00B023D8">
        <w:rPr>
          <w:rFonts w:ascii="Calibri" w:hAnsi="Calibri" w:cs="Calibri"/>
          <w:sz w:val="22"/>
          <w:szCs w:val="22"/>
        </w:rPr>
        <w:t xml:space="preserve"> is </w:t>
      </w:r>
      <w:proofErr w:type="spellStart"/>
      <w:r w:rsidR="00B023D8">
        <w:rPr>
          <w:rFonts w:ascii="Calibri" w:hAnsi="Calibri" w:cs="Calibri"/>
          <w:sz w:val="22"/>
          <w:szCs w:val="22"/>
        </w:rPr>
        <w:t>catalysed</w:t>
      </w:r>
      <w:proofErr w:type="spellEnd"/>
      <w:r w:rsidR="00B023D8">
        <w:rPr>
          <w:rFonts w:ascii="Calibri" w:hAnsi="Calibri" w:cs="Calibri"/>
          <w:sz w:val="22"/>
          <w:szCs w:val="22"/>
        </w:rPr>
        <w:t xml:space="preserve"> by </w:t>
      </w:r>
      <w:proofErr w:type="spellStart"/>
      <w:r w:rsidR="00B023D8" w:rsidRPr="00B023D8">
        <w:rPr>
          <w:rFonts w:ascii="Calibri" w:hAnsi="Calibri" w:cs="Calibri"/>
          <w:sz w:val="22"/>
          <w:szCs w:val="22"/>
        </w:rPr>
        <w:t>CuNi</w:t>
      </w:r>
      <w:proofErr w:type="spellEnd"/>
      <w:r w:rsidR="00B023D8" w:rsidRPr="00B023D8">
        <w:rPr>
          <w:rFonts w:ascii="Calibri" w:hAnsi="Calibri" w:cs="Calibri"/>
          <w:sz w:val="22"/>
          <w:szCs w:val="22"/>
        </w:rPr>
        <w:t xml:space="preserve"> alloy</w:t>
      </w:r>
      <w:r w:rsidR="00B023D8">
        <w:rPr>
          <w:rFonts w:ascii="Calibri" w:hAnsi="Calibri" w:cs="Calibri"/>
          <w:sz w:val="22"/>
          <w:szCs w:val="22"/>
        </w:rPr>
        <w:t>s and the size and the nucleation density of the graphene can be changed by changing the Ni content of the alloy.  These results can be fully explained using computational methods.</w:t>
      </w:r>
      <w:r w:rsidR="00B023D8" w:rsidRPr="00B023D8">
        <w:rPr>
          <w:rFonts w:ascii="Calibri" w:hAnsi="Calibri" w:cs="Calibri"/>
          <w:sz w:val="22"/>
          <w:szCs w:val="22"/>
          <w:vertAlign w:val="superscript"/>
        </w:rPr>
        <w:t>1</w:t>
      </w:r>
    </w:p>
    <w:p w14:paraId="34DBBFFE" w14:textId="77777777" w:rsidR="009610B1" w:rsidRDefault="009610B1" w:rsidP="009A4CFF">
      <w:pPr>
        <w:ind w:left="284" w:right="282"/>
        <w:jc w:val="both"/>
        <w:rPr>
          <w:rFonts w:ascii="Calibri" w:hAnsi="Calibri" w:cs="Calibri"/>
          <w:sz w:val="22"/>
          <w:szCs w:val="22"/>
        </w:rPr>
      </w:pPr>
    </w:p>
    <w:p w14:paraId="4520AE04" w14:textId="77777777" w:rsidR="009610B1" w:rsidRDefault="009610B1" w:rsidP="009A4CFF">
      <w:pPr>
        <w:ind w:left="284" w:right="282"/>
        <w:jc w:val="both"/>
        <w:rPr>
          <w:rFonts w:ascii="Calibri" w:hAnsi="Calibri" w:cs="Calibri"/>
          <w:sz w:val="22"/>
          <w:szCs w:val="22"/>
        </w:rPr>
      </w:pPr>
    </w:p>
    <w:p w14:paraId="43F6EB91" w14:textId="2B41853A" w:rsidR="000E0ED4" w:rsidRDefault="000E0ED4" w:rsidP="009A4CFF">
      <w:pPr>
        <w:ind w:left="284" w:right="28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We will also discuss how the properties of </w:t>
      </w:r>
      <w:r w:rsidR="002C62C3">
        <w:rPr>
          <w:rFonts w:ascii="Calibri" w:hAnsi="Calibri" w:cs="Calibri"/>
          <w:sz w:val="22"/>
          <w:szCs w:val="22"/>
        </w:rPr>
        <w:t xml:space="preserve">the materials can be tuned by </w:t>
      </w:r>
      <w:r w:rsidR="00B023D8">
        <w:rPr>
          <w:rFonts w:ascii="Calibri" w:hAnsi="Calibri" w:cs="Calibri"/>
          <w:sz w:val="22"/>
          <w:szCs w:val="22"/>
        </w:rPr>
        <w:t xml:space="preserve">doping and </w:t>
      </w:r>
      <w:r w:rsidR="002C62C3">
        <w:rPr>
          <w:rFonts w:ascii="Calibri" w:hAnsi="Calibri" w:cs="Calibri"/>
          <w:sz w:val="22"/>
          <w:szCs w:val="22"/>
        </w:rPr>
        <w:t xml:space="preserve">stacking of </w:t>
      </w:r>
      <w:r w:rsidR="00B023D8">
        <w:rPr>
          <w:rFonts w:ascii="Calibri" w:hAnsi="Calibri" w:cs="Calibri"/>
          <w:sz w:val="22"/>
          <w:szCs w:val="22"/>
        </w:rPr>
        <w:t xml:space="preserve">the </w:t>
      </w:r>
      <w:r w:rsidR="002C62C3">
        <w:rPr>
          <w:rFonts w:ascii="Calibri" w:hAnsi="Calibri" w:cs="Calibri"/>
          <w:sz w:val="22"/>
          <w:szCs w:val="22"/>
        </w:rPr>
        <w:t>two-dimensional materials.</w:t>
      </w:r>
    </w:p>
    <w:p w14:paraId="1D406313" w14:textId="77777777" w:rsidR="002C62C3" w:rsidRPr="006B3866" w:rsidRDefault="002C62C3" w:rsidP="009A4CFF">
      <w:pPr>
        <w:ind w:left="284" w:right="282"/>
        <w:jc w:val="both"/>
        <w:rPr>
          <w:rFonts w:ascii="Calibri" w:hAnsi="Calibri" w:cs="Calibri"/>
          <w:sz w:val="22"/>
          <w:szCs w:val="22"/>
        </w:rPr>
      </w:pPr>
    </w:p>
    <w:p w14:paraId="766DA9A5" w14:textId="60863F4C" w:rsidR="004E5450" w:rsidRDefault="004E5450" w:rsidP="009610B1">
      <w:pPr>
        <w:ind w:right="282"/>
        <w:jc w:val="both"/>
        <w:rPr>
          <w:rFonts w:ascii="Calibri" w:hAnsi="Calibri" w:cs="Calibri"/>
          <w:sz w:val="22"/>
          <w:szCs w:val="22"/>
          <w:lang w:val="en-AU"/>
        </w:rPr>
      </w:pPr>
    </w:p>
    <w:p w14:paraId="193725D9" w14:textId="52D5785E" w:rsidR="005F19FF" w:rsidRPr="005F19FF" w:rsidRDefault="005F19FF" w:rsidP="009A4CFF">
      <w:pPr>
        <w:ind w:left="284" w:right="282"/>
        <w:jc w:val="both"/>
        <w:rPr>
          <w:rFonts w:ascii="Calibri" w:hAnsi="Calibri" w:cs="Calibri"/>
          <w:b/>
          <w:lang w:val="en-AU"/>
        </w:rPr>
      </w:pPr>
      <w:r w:rsidRPr="005F19FF">
        <w:rPr>
          <w:rFonts w:ascii="Calibri" w:hAnsi="Calibri" w:cs="Calibri"/>
          <w:b/>
          <w:lang w:val="en-AU"/>
        </w:rPr>
        <w:t>References</w:t>
      </w:r>
    </w:p>
    <w:p w14:paraId="68121AF2" w14:textId="2FE06CC7" w:rsidR="00DC0ABB" w:rsidRPr="002C62C3" w:rsidRDefault="002C62C3" w:rsidP="002C62C3">
      <w:pPr>
        <w:numPr>
          <w:ilvl w:val="0"/>
          <w:numId w:val="1"/>
        </w:numPr>
        <w:shd w:val="clear" w:color="auto" w:fill="FFFFFF"/>
        <w:ind w:left="284" w:right="282" w:hanging="284"/>
        <w:jc w:val="both"/>
        <w:textAlignment w:val="top"/>
        <w:rPr>
          <w:rFonts w:asciiTheme="minorHAnsi" w:hAnsiTheme="minorHAnsi" w:cstheme="minorHAnsi"/>
          <w:sz w:val="22"/>
          <w:szCs w:val="22"/>
          <w:lang w:val="en-AU" w:eastAsia="en-AU"/>
        </w:rPr>
      </w:pPr>
      <w:r w:rsidRPr="002C62C3">
        <w:rPr>
          <w:rFonts w:asciiTheme="minorHAnsi" w:hAnsiTheme="minorHAnsi" w:cstheme="minorHAnsi"/>
          <w:sz w:val="22"/>
          <w:szCs w:val="22"/>
          <w:lang w:val="en-AU" w:eastAsia="en-AU"/>
        </w:rPr>
        <w:t>Liu</w:t>
      </w:r>
      <w:r w:rsidR="005060C2">
        <w:rPr>
          <w:rFonts w:asciiTheme="minorHAnsi" w:hAnsiTheme="minorHAnsi" w:cstheme="minorHAnsi"/>
          <w:sz w:val="22"/>
          <w:szCs w:val="22"/>
          <w:lang w:val="en-AU" w:eastAsia="en-AU"/>
        </w:rPr>
        <w:t xml:space="preserve"> </w:t>
      </w:r>
      <w:r w:rsidR="00AD1873">
        <w:rPr>
          <w:rFonts w:asciiTheme="minorHAnsi" w:hAnsiTheme="minorHAnsi" w:cstheme="minorHAnsi"/>
          <w:sz w:val="22"/>
          <w:szCs w:val="22"/>
          <w:lang w:val="en-AU" w:eastAsia="en-AU"/>
        </w:rPr>
        <w:t>Y</w:t>
      </w:r>
      <w:r w:rsidRPr="002C62C3">
        <w:rPr>
          <w:rFonts w:asciiTheme="minorHAnsi" w:hAnsiTheme="minorHAnsi" w:cstheme="minorHAnsi"/>
          <w:sz w:val="22"/>
          <w:szCs w:val="22"/>
          <w:lang w:val="en-AU" w:eastAsia="en-AU"/>
        </w:rPr>
        <w:t>, Wu</w:t>
      </w:r>
      <w:r w:rsidR="00AD1873">
        <w:rPr>
          <w:rFonts w:asciiTheme="minorHAnsi" w:hAnsiTheme="minorHAnsi" w:cstheme="minorHAnsi"/>
          <w:sz w:val="22"/>
          <w:szCs w:val="22"/>
          <w:lang w:val="en-AU" w:eastAsia="en-AU"/>
        </w:rPr>
        <w:t xml:space="preserve"> T, </w:t>
      </w:r>
      <w:r w:rsidRPr="002C62C3">
        <w:rPr>
          <w:rFonts w:asciiTheme="minorHAnsi" w:hAnsiTheme="minorHAnsi" w:cstheme="minorHAnsi"/>
          <w:sz w:val="22"/>
          <w:szCs w:val="22"/>
          <w:lang w:val="en-AU" w:eastAsia="en-AU"/>
        </w:rPr>
        <w:t>Yin</w:t>
      </w:r>
      <w:r w:rsidR="00AD1873">
        <w:rPr>
          <w:rFonts w:asciiTheme="minorHAnsi" w:hAnsiTheme="minorHAnsi" w:cstheme="minorHAnsi"/>
          <w:sz w:val="22"/>
          <w:szCs w:val="22"/>
          <w:lang w:val="en-AU" w:eastAsia="en-AU"/>
        </w:rPr>
        <w:t xml:space="preserve"> Y, </w:t>
      </w:r>
      <w:r w:rsidRPr="002C62C3">
        <w:rPr>
          <w:rFonts w:asciiTheme="minorHAnsi" w:hAnsiTheme="minorHAnsi" w:cstheme="minorHAnsi"/>
          <w:sz w:val="22"/>
          <w:szCs w:val="22"/>
          <w:lang w:val="en-AU" w:eastAsia="en-AU"/>
        </w:rPr>
        <w:t xml:space="preserve"> Zhang </w:t>
      </w:r>
      <w:r w:rsidR="00AD1873">
        <w:rPr>
          <w:rFonts w:asciiTheme="minorHAnsi" w:hAnsiTheme="minorHAnsi" w:cstheme="minorHAnsi"/>
          <w:sz w:val="22"/>
          <w:szCs w:val="22"/>
          <w:lang w:val="en-AU" w:eastAsia="en-AU"/>
        </w:rPr>
        <w:t xml:space="preserve">X, </w:t>
      </w:r>
      <w:r w:rsidRPr="002C62C3">
        <w:rPr>
          <w:rFonts w:asciiTheme="minorHAnsi" w:hAnsiTheme="minorHAnsi" w:cstheme="minorHAnsi"/>
          <w:sz w:val="22"/>
          <w:szCs w:val="22"/>
          <w:lang w:val="en-AU" w:eastAsia="en-AU"/>
        </w:rPr>
        <w:t>Yu</w:t>
      </w:r>
      <w:r w:rsidR="00AD1873">
        <w:rPr>
          <w:rFonts w:asciiTheme="minorHAnsi" w:hAnsiTheme="minorHAnsi" w:cstheme="minorHAnsi"/>
          <w:sz w:val="22"/>
          <w:szCs w:val="22"/>
          <w:lang w:val="en-AU" w:eastAsia="en-AU"/>
        </w:rPr>
        <w:t xml:space="preserve"> Q</w:t>
      </w:r>
      <w:r w:rsidRPr="002C62C3">
        <w:rPr>
          <w:rFonts w:asciiTheme="minorHAnsi" w:hAnsiTheme="minorHAnsi" w:cstheme="minorHAnsi"/>
          <w:sz w:val="22"/>
          <w:szCs w:val="22"/>
          <w:lang w:val="en-AU" w:eastAsia="en-AU"/>
        </w:rPr>
        <w:t>, Searles</w:t>
      </w:r>
      <w:r w:rsidR="00AD1873">
        <w:rPr>
          <w:rFonts w:asciiTheme="minorHAnsi" w:hAnsiTheme="minorHAnsi" w:cstheme="minorHAnsi"/>
          <w:sz w:val="22"/>
          <w:szCs w:val="22"/>
          <w:lang w:val="en-AU" w:eastAsia="en-AU"/>
        </w:rPr>
        <w:t xml:space="preserve"> DJ,</w:t>
      </w:r>
      <w:r w:rsidRPr="002C62C3">
        <w:rPr>
          <w:rFonts w:asciiTheme="minorHAnsi" w:hAnsiTheme="minorHAnsi" w:cstheme="minorHAnsi"/>
          <w:sz w:val="22"/>
          <w:szCs w:val="22"/>
          <w:lang w:val="en-AU" w:eastAsia="en-AU"/>
        </w:rPr>
        <w:t xml:space="preserve"> Ding</w:t>
      </w:r>
      <w:r w:rsidR="00AD1873">
        <w:rPr>
          <w:rFonts w:asciiTheme="minorHAnsi" w:hAnsiTheme="minorHAnsi" w:cstheme="minorHAnsi"/>
          <w:sz w:val="22"/>
          <w:szCs w:val="22"/>
          <w:lang w:val="en-AU" w:eastAsia="en-AU"/>
        </w:rPr>
        <w:t xml:space="preserve"> F</w:t>
      </w:r>
      <w:r w:rsidRPr="002C62C3">
        <w:rPr>
          <w:rFonts w:asciiTheme="minorHAnsi" w:hAnsiTheme="minorHAnsi" w:cstheme="minorHAnsi"/>
          <w:sz w:val="22"/>
          <w:szCs w:val="22"/>
          <w:lang w:val="en-AU" w:eastAsia="en-AU"/>
        </w:rPr>
        <w:t>,</w:t>
      </w:r>
      <w:r w:rsidR="00AD1873">
        <w:rPr>
          <w:rFonts w:asciiTheme="minorHAnsi" w:hAnsiTheme="minorHAnsi" w:cstheme="minorHAnsi"/>
          <w:sz w:val="22"/>
          <w:szCs w:val="22"/>
          <w:lang w:val="en-AU" w:eastAsia="en-AU"/>
        </w:rPr>
        <w:t xml:space="preserve"> &amp; </w:t>
      </w:r>
      <w:r w:rsidRPr="002C62C3">
        <w:rPr>
          <w:rFonts w:asciiTheme="minorHAnsi" w:hAnsiTheme="minorHAnsi" w:cstheme="minorHAnsi"/>
          <w:sz w:val="22"/>
          <w:szCs w:val="22"/>
          <w:lang w:val="en-AU" w:eastAsia="en-AU"/>
        </w:rPr>
        <w:t xml:space="preserve">Yuan, </w:t>
      </w:r>
      <w:r w:rsidR="00AD1873">
        <w:rPr>
          <w:rFonts w:asciiTheme="minorHAnsi" w:hAnsiTheme="minorHAnsi" w:cstheme="minorHAnsi"/>
          <w:sz w:val="22"/>
          <w:szCs w:val="22"/>
          <w:lang w:val="en-AU" w:eastAsia="en-AU"/>
        </w:rPr>
        <w:t>Q (2018</w:t>
      </w:r>
      <w:r w:rsidR="00DC0ABB" w:rsidRPr="006B3866">
        <w:rPr>
          <w:rFonts w:asciiTheme="minorHAnsi" w:hAnsiTheme="minorHAnsi" w:cstheme="minorHAnsi"/>
          <w:sz w:val="22"/>
          <w:szCs w:val="22"/>
        </w:rPr>
        <w:t xml:space="preserve">). </w:t>
      </w:r>
      <w:r w:rsidRPr="002C62C3">
        <w:rPr>
          <w:rFonts w:asciiTheme="minorHAnsi" w:hAnsiTheme="minorHAnsi" w:cstheme="minorHAnsi"/>
          <w:sz w:val="22"/>
          <w:szCs w:val="22"/>
          <w:lang w:val="en-AU" w:eastAsia="en-AU"/>
        </w:rPr>
        <w:t xml:space="preserve">How low nucleation density of graphene on </w:t>
      </w:r>
      <w:proofErr w:type="spellStart"/>
      <w:r w:rsidRPr="002C62C3">
        <w:rPr>
          <w:rFonts w:asciiTheme="minorHAnsi" w:hAnsiTheme="minorHAnsi" w:cstheme="minorHAnsi"/>
          <w:sz w:val="22"/>
          <w:szCs w:val="22"/>
          <w:lang w:val="en-AU" w:eastAsia="en-AU"/>
        </w:rPr>
        <w:t>CuNi</w:t>
      </w:r>
      <w:proofErr w:type="spellEnd"/>
      <w:r w:rsidRPr="002C62C3">
        <w:rPr>
          <w:rFonts w:asciiTheme="minorHAnsi" w:hAnsiTheme="minorHAnsi" w:cstheme="minorHAnsi"/>
          <w:sz w:val="22"/>
          <w:szCs w:val="22"/>
          <w:lang w:val="en-AU" w:eastAsia="en-AU"/>
        </w:rPr>
        <w:t xml:space="preserve"> alloy is achieved</w:t>
      </w:r>
      <w:r w:rsidR="00DC0ABB" w:rsidRPr="002C62C3">
        <w:rPr>
          <w:rFonts w:asciiTheme="minorHAnsi" w:hAnsiTheme="minorHAnsi" w:cstheme="minorHAnsi"/>
          <w:sz w:val="22"/>
          <w:szCs w:val="22"/>
        </w:rPr>
        <w:t xml:space="preserve">. </w:t>
      </w:r>
      <w:r w:rsidRPr="002C62C3">
        <w:rPr>
          <w:rFonts w:asciiTheme="minorHAnsi" w:hAnsiTheme="minorHAnsi" w:cstheme="minorHAnsi"/>
          <w:sz w:val="22"/>
          <w:szCs w:val="22"/>
          <w:lang w:val="en-AU" w:eastAsia="en-AU"/>
        </w:rPr>
        <w:t>Advanced Science 5 (6), 1700961</w:t>
      </w:r>
      <w:r w:rsidR="00DC0ABB" w:rsidRPr="002C62C3">
        <w:rPr>
          <w:rFonts w:asciiTheme="minorHAnsi" w:hAnsiTheme="minorHAnsi" w:cstheme="minorHAnsi"/>
          <w:sz w:val="22"/>
          <w:szCs w:val="22"/>
        </w:rPr>
        <w:t>.</w:t>
      </w:r>
    </w:p>
    <w:p w14:paraId="19A0A76F" w14:textId="77777777" w:rsidR="00F97620" w:rsidRPr="006B3866" w:rsidRDefault="00F97620" w:rsidP="009A4CFF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</w:p>
    <w:sectPr w:rsidR="00F97620" w:rsidRPr="006B3866" w:rsidSect="000A6D19">
      <w:pgSz w:w="11906" w:h="16838" w:code="9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925E4"/>
    <w:multiLevelType w:val="hybridMultilevel"/>
    <w:tmpl w:val="D514DEF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6BB"/>
    <w:rsid w:val="0004118E"/>
    <w:rsid w:val="00045573"/>
    <w:rsid w:val="000A6D19"/>
    <w:rsid w:val="000E0ED4"/>
    <w:rsid w:val="001A21AD"/>
    <w:rsid w:val="002078AD"/>
    <w:rsid w:val="002226BB"/>
    <w:rsid w:val="00225236"/>
    <w:rsid w:val="002272B0"/>
    <w:rsid w:val="002944D5"/>
    <w:rsid w:val="002C62C3"/>
    <w:rsid w:val="00300B92"/>
    <w:rsid w:val="0030585E"/>
    <w:rsid w:val="003811DC"/>
    <w:rsid w:val="00387491"/>
    <w:rsid w:val="00447188"/>
    <w:rsid w:val="00483B05"/>
    <w:rsid w:val="004E28B9"/>
    <w:rsid w:val="004E5450"/>
    <w:rsid w:val="005060C2"/>
    <w:rsid w:val="005226A8"/>
    <w:rsid w:val="0055229D"/>
    <w:rsid w:val="00562D19"/>
    <w:rsid w:val="0059609A"/>
    <w:rsid w:val="00597659"/>
    <w:rsid w:val="005E48A2"/>
    <w:rsid w:val="005F19FF"/>
    <w:rsid w:val="00641190"/>
    <w:rsid w:val="006448F3"/>
    <w:rsid w:val="006B3866"/>
    <w:rsid w:val="00711813"/>
    <w:rsid w:val="00724E3C"/>
    <w:rsid w:val="00743C46"/>
    <w:rsid w:val="008909C9"/>
    <w:rsid w:val="00947B77"/>
    <w:rsid w:val="009610B1"/>
    <w:rsid w:val="00997C34"/>
    <w:rsid w:val="009A4CFF"/>
    <w:rsid w:val="009B2641"/>
    <w:rsid w:val="009E2228"/>
    <w:rsid w:val="009F06D6"/>
    <w:rsid w:val="00A266B4"/>
    <w:rsid w:val="00A83C73"/>
    <w:rsid w:val="00AD1873"/>
    <w:rsid w:val="00B023D8"/>
    <w:rsid w:val="00BC5FCC"/>
    <w:rsid w:val="00C60A71"/>
    <w:rsid w:val="00CC165A"/>
    <w:rsid w:val="00D55F3B"/>
    <w:rsid w:val="00DA2731"/>
    <w:rsid w:val="00DB4497"/>
    <w:rsid w:val="00DC0ABB"/>
    <w:rsid w:val="00DE2769"/>
    <w:rsid w:val="00DF1C8E"/>
    <w:rsid w:val="00EF12F3"/>
    <w:rsid w:val="00F04C34"/>
    <w:rsid w:val="00F26BBE"/>
    <w:rsid w:val="00F9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89A172"/>
  <w15:chartTrackingRefBased/>
  <w15:docId w15:val="{D373E056-3419-B544-94B4-1F57AF4F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DC0ABB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DC0A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2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1A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1AD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4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2219</CharactersWithSpaces>
  <SharedDoc>false</SharedDoc>
  <HLinks>
    <vt:vector size="6" baseType="variant"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mailto:iccp450@expertevents.com.au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DJB</cp:lastModifiedBy>
  <cp:revision>6</cp:revision>
  <cp:lastPrinted>2013-06-13T05:15:00Z</cp:lastPrinted>
  <dcterms:created xsi:type="dcterms:W3CDTF">2019-08-24T11:43:00Z</dcterms:created>
  <dcterms:modified xsi:type="dcterms:W3CDTF">2019-09-02T06:46:00Z</dcterms:modified>
</cp:coreProperties>
</file>