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6383" w14:textId="77777777" w:rsidR="00481FFA" w:rsidRDefault="00481FFA" w:rsidP="00481FF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Abstract for AUSIMM Conference 2024</w:t>
      </w:r>
    </w:p>
    <w:p w14:paraId="5796E54D" w14:textId="46382943" w:rsidR="00754AF2" w:rsidRDefault="00481FFA" w:rsidP="00481FFA">
      <w:pPr>
        <w:jc w:val="center"/>
        <w:rPr>
          <w:rFonts w:ascii="Arial" w:hAnsi="Arial" w:cs="Arial"/>
          <w:b/>
          <w:sz w:val="20"/>
          <w:szCs w:val="20"/>
        </w:rPr>
      </w:pPr>
      <w:r w:rsidRPr="00481FFA">
        <w:rPr>
          <w:rFonts w:ascii="Arial" w:hAnsi="Arial" w:cs="Arial"/>
          <w:b/>
          <w:sz w:val="20"/>
          <w:szCs w:val="20"/>
        </w:rPr>
        <w:t>Future mining: At the forefront of emerging trends, processes, and sustainable methodologies</w:t>
      </w:r>
    </w:p>
    <w:p w14:paraId="7B593D7A" w14:textId="56AC0DEE" w:rsidR="00754AF2" w:rsidRPr="00754AF2" w:rsidRDefault="00754AF2" w:rsidP="00754AF2">
      <w:pPr>
        <w:rPr>
          <w:rFonts w:ascii="Arial" w:hAnsi="Arial" w:cs="Arial"/>
          <w:b/>
          <w:sz w:val="20"/>
          <w:szCs w:val="20"/>
        </w:rPr>
      </w:pPr>
      <w:proofErr w:type="gramStart"/>
      <w:r w:rsidRPr="00977411">
        <w:rPr>
          <w:rFonts w:ascii="Arial" w:hAnsi="Arial" w:cs="Arial"/>
          <w:b/>
          <w:sz w:val="20"/>
          <w:szCs w:val="20"/>
          <w:highlight w:val="yellow"/>
        </w:rPr>
        <w:t>300 word</w:t>
      </w:r>
      <w:proofErr w:type="gramEnd"/>
      <w:r w:rsidRPr="00977411">
        <w:rPr>
          <w:rFonts w:ascii="Arial" w:hAnsi="Arial" w:cs="Arial"/>
          <w:b/>
          <w:sz w:val="20"/>
          <w:szCs w:val="20"/>
          <w:highlight w:val="yellow"/>
        </w:rPr>
        <w:t xml:space="preserve"> limit.</w:t>
      </w:r>
    </w:p>
    <w:p w14:paraId="6777CC5F" w14:textId="449D7BFC" w:rsidR="0033720D" w:rsidRPr="0033720D" w:rsidRDefault="0033720D" w:rsidP="00754AF2">
      <w:pPr>
        <w:rPr>
          <w:rFonts w:ascii="Arial" w:hAnsi="Arial" w:cs="Arial"/>
          <w:b/>
          <w:sz w:val="20"/>
          <w:szCs w:val="20"/>
          <w:u w:val="single"/>
        </w:rPr>
      </w:pPr>
      <w:r w:rsidRPr="0033720D">
        <w:rPr>
          <w:rFonts w:ascii="Arial" w:hAnsi="Arial" w:cs="Arial"/>
          <w:b/>
          <w:sz w:val="20"/>
          <w:szCs w:val="20"/>
          <w:u w:val="single"/>
        </w:rPr>
        <w:t>Little, green</w:t>
      </w:r>
      <w:r>
        <w:rPr>
          <w:rFonts w:ascii="Arial" w:hAnsi="Arial" w:cs="Arial"/>
          <w:b/>
          <w:sz w:val="20"/>
          <w:szCs w:val="20"/>
          <w:u w:val="single"/>
        </w:rPr>
        <w:t>, autonomous</w:t>
      </w:r>
      <w:r w:rsidRPr="0033720D">
        <w:rPr>
          <w:rFonts w:ascii="Arial" w:hAnsi="Arial" w:cs="Arial"/>
          <w:b/>
          <w:sz w:val="20"/>
          <w:szCs w:val="20"/>
          <w:u w:val="single"/>
        </w:rPr>
        <w:t xml:space="preserve"> trucks</w:t>
      </w:r>
    </w:p>
    <w:p w14:paraId="29987618" w14:textId="28B60E93" w:rsidR="00754AF2" w:rsidRPr="0033720D" w:rsidRDefault="005D5803" w:rsidP="00754AF2">
      <w:pPr>
        <w:rPr>
          <w:rFonts w:ascii="Arial" w:hAnsi="Arial" w:cs="Arial"/>
          <w:bCs/>
          <w:sz w:val="20"/>
          <w:szCs w:val="20"/>
        </w:rPr>
      </w:pPr>
      <w:r w:rsidRPr="0033720D">
        <w:rPr>
          <w:rFonts w:ascii="Arial" w:hAnsi="Arial" w:cs="Arial"/>
          <w:bCs/>
          <w:sz w:val="20"/>
          <w:szCs w:val="20"/>
        </w:rPr>
        <w:t>T</w:t>
      </w:r>
      <w:r w:rsidR="00754AF2" w:rsidRPr="0033720D">
        <w:rPr>
          <w:rFonts w:ascii="Arial" w:hAnsi="Arial" w:cs="Arial"/>
          <w:bCs/>
          <w:sz w:val="20"/>
          <w:szCs w:val="20"/>
        </w:rPr>
        <w:t xml:space="preserve">he main objective of </w:t>
      </w:r>
      <w:r w:rsidRPr="0033720D">
        <w:rPr>
          <w:rFonts w:ascii="Arial" w:hAnsi="Arial" w:cs="Arial"/>
          <w:bCs/>
          <w:sz w:val="20"/>
          <w:szCs w:val="20"/>
        </w:rPr>
        <w:t xml:space="preserve">the Right Sized </w:t>
      </w:r>
      <w:r w:rsidR="0033720D" w:rsidRPr="0033720D">
        <w:rPr>
          <w:rFonts w:ascii="Arial" w:hAnsi="Arial" w:cs="Arial"/>
          <w:bCs/>
          <w:sz w:val="20"/>
          <w:szCs w:val="20"/>
        </w:rPr>
        <w:t>Autonomous</w:t>
      </w:r>
      <w:r w:rsidRPr="0033720D">
        <w:rPr>
          <w:rFonts w:ascii="Arial" w:hAnsi="Arial" w:cs="Arial"/>
          <w:bCs/>
          <w:sz w:val="20"/>
          <w:szCs w:val="20"/>
        </w:rPr>
        <w:t xml:space="preserve"> Tr</w:t>
      </w:r>
      <w:r w:rsidR="0033720D" w:rsidRPr="0033720D">
        <w:rPr>
          <w:rFonts w:ascii="Arial" w:hAnsi="Arial" w:cs="Arial"/>
          <w:bCs/>
          <w:sz w:val="20"/>
          <w:szCs w:val="20"/>
        </w:rPr>
        <w:t>uck – Electric (</w:t>
      </w:r>
      <w:proofErr w:type="spellStart"/>
      <w:r w:rsidRPr="0033720D">
        <w:rPr>
          <w:rFonts w:ascii="Arial" w:hAnsi="Arial" w:cs="Arial"/>
          <w:bCs/>
          <w:sz w:val="20"/>
          <w:szCs w:val="20"/>
        </w:rPr>
        <w:t>RSATe</w:t>
      </w:r>
      <w:proofErr w:type="spellEnd"/>
      <w:r w:rsidR="0033720D" w:rsidRPr="0033720D">
        <w:rPr>
          <w:rFonts w:ascii="Arial" w:hAnsi="Arial" w:cs="Arial"/>
          <w:bCs/>
          <w:sz w:val="20"/>
          <w:szCs w:val="20"/>
        </w:rPr>
        <w:t xml:space="preserve">) </w:t>
      </w:r>
      <w:r w:rsidR="003D2D3C">
        <w:rPr>
          <w:rFonts w:ascii="Arial" w:hAnsi="Arial" w:cs="Arial"/>
          <w:bCs/>
          <w:sz w:val="20"/>
          <w:szCs w:val="20"/>
        </w:rPr>
        <w:t>project is to develop a</w:t>
      </w:r>
      <w:r w:rsidR="0033720D" w:rsidRPr="0033720D">
        <w:rPr>
          <w:rFonts w:ascii="Arial" w:hAnsi="Arial" w:cs="Arial"/>
          <w:bCs/>
          <w:sz w:val="20"/>
          <w:szCs w:val="20"/>
        </w:rPr>
        <w:t xml:space="preserve"> small electric autonomous </w:t>
      </w:r>
      <w:r w:rsidR="003D2D3C">
        <w:rPr>
          <w:rFonts w:ascii="Arial" w:hAnsi="Arial" w:cs="Arial"/>
          <w:bCs/>
          <w:sz w:val="20"/>
          <w:szCs w:val="20"/>
        </w:rPr>
        <w:t xml:space="preserve">haul </w:t>
      </w:r>
      <w:r w:rsidR="0033720D" w:rsidRPr="0033720D">
        <w:rPr>
          <w:rFonts w:ascii="Arial" w:hAnsi="Arial" w:cs="Arial"/>
          <w:bCs/>
          <w:sz w:val="20"/>
          <w:szCs w:val="20"/>
        </w:rPr>
        <w:t xml:space="preserve">trucks </w:t>
      </w:r>
      <w:r w:rsidR="003D2D3C">
        <w:rPr>
          <w:rFonts w:ascii="Arial" w:hAnsi="Arial" w:cs="Arial"/>
          <w:bCs/>
          <w:sz w:val="20"/>
          <w:szCs w:val="20"/>
        </w:rPr>
        <w:t xml:space="preserve">solution that </w:t>
      </w:r>
      <w:r w:rsidR="0033720D" w:rsidRPr="0033720D">
        <w:rPr>
          <w:rFonts w:ascii="Arial" w:hAnsi="Arial" w:cs="Arial"/>
          <w:bCs/>
          <w:sz w:val="20"/>
          <w:szCs w:val="20"/>
        </w:rPr>
        <w:t>will deliver</w:t>
      </w:r>
      <w:r w:rsidR="003D2D3C">
        <w:rPr>
          <w:rFonts w:ascii="Arial" w:hAnsi="Arial" w:cs="Arial"/>
          <w:bCs/>
          <w:sz w:val="20"/>
          <w:szCs w:val="20"/>
        </w:rPr>
        <w:t xml:space="preserve"> substantial</w:t>
      </w:r>
      <w:r w:rsidR="0033720D" w:rsidRPr="0033720D">
        <w:rPr>
          <w:rFonts w:ascii="Arial" w:hAnsi="Arial" w:cs="Arial"/>
          <w:bCs/>
          <w:sz w:val="20"/>
          <w:szCs w:val="20"/>
        </w:rPr>
        <w:t xml:space="preserve"> cost savings, emissions reductions and reduced environmental impact.</w:t>
      </w:r>
    </w:p>
    <w:p w14:paraId="3989F1BA" w14:textId="77777777" w:rsidR="00A22463" w:rsidRPr="000E02F7" w:rsidRDefault="00A22463" w:rsidP="00A22463">
      <w:r w:rsidRPr="000E02F7">
        <w:t xml:space="preserve">Enabled by smaller, ‘right size autonomous trucks’ (RSATs), autonomous ancillary equipment and electrification, Agile Mining is expected to realise several key benefits: </w:t>
      </w:r>
    </w:p>
    <w:p w14:paraId="7C0B3E8A" w14:textId="77777777" w:rsidR="00A22463" w:rsidRPr="000E02F7" w:rsidRDefault="00A22463" w:rsidP="00A22463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 w:rsidRPr="000E02F7">
        <w:rPr>
          <w:rFonts w:eastAsia="Times New Roman"/>
        </w:rPr>
        <w:t>Accelerated decarbonisation due do earlier availability of EV and access to sustainable energy platforms.</w:t>
      </w:r>
    </w:p>
    <w:p w14:paraId="566B2965" w14:textId="77777777" w:rsidR="00A22463" w:rsidRPr="000E02F7" w:rsidRDefault="00A22463" w:rsidP="00A22463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 w:rsidRPr="000E02F7">
        <w:rPr>
          <w:rFonts w:eastAsia="Times New Roman"/>
        </w:rPr>
        <w:t>Increased resource recovery due to higher mining selectivity and longer haulage distances (access to previously uneconomic deposits).</w:t>
      </w:r>
    </w:p>
    <w:p w14:paraId="681FEBDE" w14:textId="77777777" w:rsidR="00A22463" w:rsidRPr="000E02F7" w:rsidRDefault="00A22463" w:rsidP="00A22463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 w:rsidRPr="000E02F7">
        <w:rPr>
          <w:rFonts w:eastAsia="Times New Roman"/>
        </w:rPr>
        <w:t>Reduced environmental footprint from less ground disturbance, 20-30% less energy usage and fuel economy / electrification potential.</w:t>
      </w:r>
    </w:p>
    <w:p w14:paraId="2BA89E3C" w14:textId="77777777" w:rsidR="00A22463" w:rsidRPr="000E02F7" w:rsidRDefault="00A22463" w:rsidP="00A22463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 w:rsidRPr="000E02F7">
        <w:rPr>
          <w:rFonts w:eastAsia="Times New Roman"/>
        </w:rPr>
        <w:t>Reduced costs due to smaller equipment and infrastructure, improved production resilience and maintenance, and labour automation.</w:t>
      </w:r>
    </w:p>
    <w:p w14:paraId="7ECB1D90" w14:textId="77777777" w:rsidR="00A22463" w:rsidRPr="000E02F7" w:rsidRDefault="00A22463" w:rsidP="00A22463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 w:rsidRPr="000E02F7">
        <w:rPr>
          <w:rFonts w:eastAsia="Times New Roman"/>
        </w:rPr>
        <w:t>Improved safety due to smaller equipment and kinetic energy hazard reduction.</w:t>
      </w:r>
    </w:p>
    <w:p w14:paraId="772F5CBE" w14:textId="77777777" w:rsidR="00A22463" w:rsidRDefault="00A22463" w:rsidP="00754AF2">
      <w:pPr>
        <w:rPr>
          <w:rFonts w:ascii="Arial" w:hAnsi="Arial" w:cs="Arial"/>
          <w:b/>
          <w:sz w:val="20"/>
          <w:szCs w:val="20"/>
        </w:rPr>
      </w:pPr>
    </w:p>
    <w:p w14:paraId="61793F96" w14:textId="6DABE9A5" w:rsidR="00754AF2" w:rsidRPr="00481FFA" w:rsidRDefault="00754AF2" w:rsidP="00754AF2">
      <w:pPr>
        <w:rPr>
          <w:rFonts w:ascii="Arial" w:hAnsi="Arial" w:cs="Arial"/>
          <w:bCs/>
          <w:color w:val="9BBB59" w:themeColor="accent3"/>
          <w:sz w:val="20"/>
          <w:szCs w:val="20"/>
        </w:rPr>
      </w:pPr>
      <w:r w:rsidRPr="00481FFA">
        <w:rPr>
          <w:rFonts w:ascii="Arial" w:hAnsi="Arial" w:cs="Arial"/>
          <w:bCs/>
          <w:color w:val="9BBB59" w:themeColor="accent3"/>
          <w:sz w:val="20"/>
          <w:szCs w:val="20"/>
        </w:rPr>
        <w:t>Provide a glimpse into the long-term vision surrounding your work. Where do you see it going in 5, 10, or even 20 years?</w:t>
      </w:r>
    </w:p>
    <w:p w14:paraId="7DB36B53" w14:textId="61437502" w:rsidR="00113178" w:rsidRPr="00ED12DD" w:rsidRDefault="003D2D3C" w:rsidP="00754AF2">
      <w:pPr>
        <w:rPr>
          <w:rFonts w:ascii="Arial" w:hAnsi="Arial" w:cs="Arial"/>
          <w:bCs/>
          <w:i/>
          <w:iCs/>
          <w:sz w:val="20"/>
          <w:szCs w:val="20"/>
        </w:rPr>
      </w:pPr>
      <w:r w:rsidRPr="00ED12DD">
        <w:rPr>
          <w:rFonts w:ascii="Arial" w:hAnsi="Arial" w:cs="Arial"/>
          <w:bCs/>
          <w:i/>
          <w:iCs/>
          <w:sz w:val="20"/>
          <w:szCs w:val="20"/>
        </w:rPr>
        <w:t xml:space="preserve">This project will </w:t>
      </w:r>
      <w:proofErr w:type="spellStart"/>
      <w:r w:rsidRPr="00ED12DD">
        <w:rPr>
          <w:rFonts w:ascii="Arial" w:hAnsi="Arial" w:cs="Arial"/>
          <w:bCs/>
          <w:i/>
          <w:iCs/>
          <w:sz w:val="20"/>
          <w:szCs w:val="20"/>
        </w:rPr>
        <w:t>will</w:t>
      </w:r>
      <w:proofErr w:type="spellEnd"/>
      <w:r w:rsidRPr="00ED12DD">
        <w:rPr>
          <w:rFonts w:ascii="Arial" w:hAnsi="Arial" w:cs="Arial"/>
          <w:bCs/>
          <w:i/>
          <w:iCs/>
          <w:sz w:val="20"/>
          <w:szCs w:val="20"/>
        </w:rPr>
        <w:t xml:space="preserve"> trigger a fundamental change to the traditional approach to mining that “bigger is better”. Smaller haul trucks will see changes to orebody knowledge, mine planning, drill &amp; blast, loading, and processing and deliver significant benefits across the board.</w:t>
      </w:r>
    </w:p>
    <w:p w14:paraId="0389389C" w14:textId="77777777" w:rsidR="00754AF2" w:rsidRPr="00481FFA" w:rsidRDefault="00754AF2" w:rsidP="00754AF2">
      <w:pPr>
        <w:rPr>
          <w:rFonts w:ascii="Arial" w:hAnsi="Arial" w:cs="Arial"/>
          <w:bCs/>
          <w:color w:val="9BBB59" w:themeColor="accent3"/>
          <w:sz w:val="20"/>
          <w:szCs w:val="20"/>
        </w:rPr>
      </w:pPr>
      <w:r w:rsidRPr="00481FFA">
        <w:rPr>
          <w:rFonts w:ascii="Arial" w:hAnsi="Arial" w:cs="Arial"/>
          <w:bCs/>
          <w:color w:val="9BBB59" w:themeColor="accent3"/>
          <w:sz w:val="20"/>
          <w:szCs w:val="20"/>
        </w:rPr>
        <w:t xml:space="preserve">Address the current challenges and limitations of your technology/approach/idea and how you envision overcoming </w:t>
      </w:r>
      <w:proofErr w:type="gramStart"/>
      <w:r w:rsidRPr="00481FFA">
        <w:rPr>
          <w:rFonts w:ascii="Arial" w:hAnsi="Arial" w:cs="Arial"/>
          <w:bCs/>
          <w:color w:val="9BBB59" w:themeColor="accent3"/>
          <w:sz w:val="20"/>
          <w:szCs w:val="20"/>
        </w:rPr>
        <w:t>them</w:t>
      </w:r>
      <w:proofErr w:type="gramEnd"/>
    </w:p>
    <w:p w14:paraId="44F7BBFE" w14:textId="0176BDB6" w:rsidR="001952D0" w:rsidRPr="00ED12DD" w:rsidRDefault="003D2D3C" w:rsidP="001952D0">
      <w:pPr>
        <w:rPr>
          <w:rFonts w:ascii="Arial" w:hAnsi="Arial" w:cs="Arial"/>
          <w:bCs/>
          <w:i/>
          <w:iCs/>
          <w:sz w:val="20"/>
          <w:szCs w:val="20"/>
        </w:rPr>
      </w:pPr>
      <w:r w:rsidRPr="00ED12DD">
        <w:rPr>
          <w:rFonts w:ascii="Arial" w:hAnsi="Arial" w:cs="Arial"/>
          <w:bCs/>
          <w:i/>
          <w:iCs/>
          <w:sz w:val="20"/>
          <w:szCs w:val="20"/>
        </w:rPr>
        <w:t>There is significant technical risk in developing a new autonomous technology that is ultimately designed for public roads and has some key architectural differences. There is also a lot to learn about safely operating and maintaining electric trucks on our site. Through the collaborative partnership established with our vendors we can work through these challenges to develop a fit-for-purpose solution.</w:t>
      </w:r>
    </w:p>
    <w:p w14:paraId="1D04D60B" w14:textId="424D675A" w:rsidR="00754AF2" w:rsidRPr="00481FFA" w:rsidRDefault="00754AF2" w:rsidP="00754AF2">
      <w:pPr>
        <w:rPr>
          <w:rFonts w:ascii="Arial" w:hAnsi="Arial" w:cs="Arial"/>
          <w:bCs/>
          <w:color w:val="9BBB59" w:themeColor="accent3"/>
          <w:sz w:val="20"/>
          <w:szCs w:val="20"/>
        </w:rPr>
      </w:pPr>
      <w:r w:rsidRPr="00481FFA">
        <w:rPr>
          <w:rFonts w:ascii="Arial" w:hAnsi="Arial" w:cs="Arial"/>
          <w:bCs/>
          <w:color w:val="9BBB59" w:themeColor="accent3"/>
          <w:sz w:val="20"/>
          <w:szCs w:val="20"/>
        </w:rPr>
        <w:t>Summarise the significance of your findings. Why are your results important? How do they contribute to the future of mining?</w:t>
      </w:r>
    </w:p>
    <w:p w14:paraId="15F64764" w14:textId="6499AD1F" w:rsidR="00754AF2" w:rsidRDefault="003D2D3C" w:rsidP="003D2D3C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 w:rsidRPr="003D2D3C">
        <w:rPr>
          <w:rFonts w:ascii="Arial" w:hAnsi="Arial" w:cs="Arial"/>
          <w:bCs/>
          <w:sz w:val="20"/>
          <w:szCs w:val="20"/>
        </w:rPr>
        <w:t>Established first FMS-AHS in</w:t>
      </w:r>
      <w:r>
        <w:rPr>
          <w:rFonts w:ascii="Arial" w:hAnsi="Arial" w:cs="Arial"/>
          <w:bCs/>
          <w:sz w:val="20"/>
          <w:szCs w:val="20"/>
        </w:rPr>
        <w:t xml:space="preserve">tegration which has accelerated the program delivery and established a proven case study to promote interoperable mining </w:t>
      </w:r>
      <w:proofErr w:type="gramStart"/>
      <w:r>
        <w:rPr>
          <w:rFonts w:ascii="Arial" w:hAnsi="Arial" w:cs="Arial"/>
          <w:bCs/>
          <w:sz w:val="20"/>
          <w:szCs w:val="20"/>
        </w:rPr>
        <w:t>solutions</w:t>
      </w:r>
      <w:proofErr w:type="gramEnd"/>
    </w:p>
    <w:p w14:paraId="126D5828" w14:textId="65B138B9" w:rsidR="003D2D3C" w:rsidRDefault="003D2D3C" w:rsidP="003D2D3C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Significant progress in maturing the autonomous solution, with increased on-board safety functions and use of vehicle-to-vehicle communication technology</w:t>
      </w:r>
      <w:r w:rsidR="00A06654">
        <w:rPr>
          <w:rFonts w:ascii="Arial" w:hAnsi="Arial" w:cs="Arial"/>
          <w:bCs/>
          <w:sz w:val="20"/>
          <w:szCs w:val="20"/>
        </w:rPr>
        <w:t xml:space="preserve">, which can also deliver significant safety improvement to other collision avoidance </w:t>
      </w:r>
      <w:proofErr w:type="gramStart"/>
      <w:r w:rsidR="00A06654">
        <w:rPr>
          <w:rFonts w:ascii="Arial" w:hAnsi="Arial" w:cs="Arial"/>
          <w:bCs/>
          <w:sz w:val="20"/>
          <w:szCs w:val="20"/>
        </w:rPr>
        <w:t>applications</w:t>
      </w:r>
      <w:proofErr w:type="gramEnd"/>
    </w:p>
    <w:p w14:paraId="468857C6" w14:textId="26D354F1" w:rsidR="003D2D3C" w:rsidRPr="003D2D3C" w:rsidRDefault="00A06654" w:rsidP="003D2D3C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 great deal of learning from running the first battery-electric truck in the Pilbara, in terms of safety, maintenance, operation, performance and energy flow.</w:t>
      </w:r>
    </w:p>
    <w:sectPr w:rsidR="003D2D3C" w:rsidRPr="003D2D3C" w:rsidSect="00536572">
      <w:pgSz w:w="11906" w:h="16838"/>
      <w:pgMar w:top="1276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4642F" w14:textId="77777777" w:rsidR="00A421E9" w:rsidRDefault="00A421E9" w:rsidP="00E81A49">
      <w:pPr>
        <w:spacing w:after="0" w:line="240" w:lineRule="auto"/>
      </w:pPr>
      <w:r>
        <w:separator/>
      </w:r>
    </w:p>
  </w:endnote>
  <w:endnote w:type="continuationSeparator" w:id="0">
    <w:p w14:paraId="098F5AC2" w14:textId="77777777" w:rsidR="00A421E9" w:rsidRDefault="00A421E9" w:rsidP="00E81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FDF77" w14:textId="77777777" w:rsidR="00A421E9" w:rsidRDefault="00A421E9" w:rsidP="00E81A49">
      <w:pPr>
        <w:spacing w:after="0" w:line="240" w:lineRule="auto"/>
      </w:pPr>
      <w:r>
        <w:separator/>
      </w:r>
    </w:p>
  </w:footnote>
  <w:footnote w:type="continuationSeparator" w:id="0">
    <w:p w14:paraId="35FE1977" w14:textId="77777777" w:rsidR="00A421E9" w:rsidRDefault="00A421E9" w:rsidP="00E81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7F16"/>
    <w:multiLevelType w:val="hybridMultilevel"/>
    <w:tmpl w:val="6826FD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038CA"/>
    <w:multiLevelType w:val="hybridMultilevel"/>
    <w:tmpl w:val="3BB2A8DC"/>
    <w:lvl w:ilvl="0" w:tplc="68840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4B36B5"/>
    <w:multiLevelType w:val="hybridMultilevel"/>
    <w:tmpl w:val="FB2088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FC7E87"/>
    <w:multiLevelType w:val="hybridMultilevel"/>
    <w:tmpl w:val="5B9E4B0A"/>
    <w:lvl w:ilvl="0" w:tplc="5686CD30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D447A2"/>
    <w:multiLevelType w:val="hybridMultilevel"/>
    <w:tmpl w:val="7EE0B954"/>
    <w:lvl w:ilvl="0" w:tplc="90F4573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702C1"/>
    <w:multiLevelType w:val="hybridMultilevel"/>
    <w:tmpl w:val="910E3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6164A"/>
    <w:multiLevelType w:val="hybridMultilevel"/>
    <w:tmpl w:val="5BB46BB4"/>
    <w:lvl w:ilvl="0" w:tplc="C2D27ED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5534EE"/>
    <w:multiLevelType w:val="hybridMultilevel"/>
    <w:tmpl w:val="9992F9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E0FC7"/>
    <w:multiLevelType w:val="hybridMultilevel"/>
    <w:tmpl w:val="FC865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832118">
    <w:abstractNumId w:val="0"/>
  </w:num>
  <w:num w:numId="2" w16cid:durableId="1259633789">
    <w:abstractNumId w:val="6"/>
  </w:num>
  <w:num w:numId="3" w16cid:durableId="8945474">
    <w:abstractNumId w:val="4"/>
  </w:num>
  <w:num w:numId="4" w16cid:durableId="884951785">
    <w:abstractNumId w:val="2"/>
  </w:num>
  <w:num w:numId="5" w16cid:durableId="722825349">
    <w:abstractNumId w:val="7"/>
  </w:num>
  <w:num w:numId="6" w16cid:durableId="359552864">
    <w:abstractNumId w:val="1"/>
  </w:num>
  <w:num w:numId="7" w16cid:durableId="291400859">
    <w:abstractNumId w:val="5"/>
  </w:num>
  <w:num w:numId="8" w16cid:durableId="554199676">
    <w:abstractNumId w:val="3"/>
  </w:num>
  <w:num w:numId="9" w16cid:durableId="54664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DEC"/>
    <w:rsid w:val="00046342"/>
    <w:rsid w:val="000E02F7"/>
    <w:rsid w:val="00113178"/>
    <w:rsid w:val="00165BFA"/>
    <w:rsid w:val="00172802"/>
    <w:rsid w:val="0018000B"/>
    <w:rsid w:val="001840B2"/>
    <w:rsid w:val="001952D0"/>
    <w:rsid w:val="001C7F51"/>
    <w:rsid w:val="001E0C69"/>
    <w:rsid w:val="0020658D"/>
    <w:rsid w:val="00221820"/>
    <w:rsid w:val="00227BC6"/>
    <w:rsid w:val="00246332"/>
    <w:rsid w:val="002541C6"/>
    <w:rsid w:val="002616D0"/>
    <w:rsid w:val="00284C47"/>
    <w:rsid w:val="002868BD"/>
    <w:rsid w:val="002A2E10"/>
    <w:rsid w:val="002C7B67"/>
    <w:rsid w:val="0033720D"/>
    <w:rsid w:val="00342303"/>
    <w:rsid w:val="00360DEC"/>
    <w:rsid w:val="0037734D"/>
    <w:rsid w:val="003D2D3C"/>
    <w:rsid w:val="003D33F2"/>
    <w:rsid w:val="003D6A8C"/>
    <w:rsid w:val="00421112"/>
    <w:rsid w:val="0042651A"/>
    <w:rsid w:val="00447B8F"/>
    <w:rsid w:val="004643B0"/>
    <w:rsid w:val="00481FFA"/>
    <w:rsid w:val="00490895"/>
    <w:rsid w:val="004A6F52"/>
    <w:rsid w:val="004B7CFD"/>
    <w:rsid w:val="004C023B"/>
    <w:rsid w:val="00531448"/>
    <w:rsid w:val="005355FA"/>
    <w:rsid w:val="00536572"/>
    <w:rsid w:val="005966DE"/>
    <w:rsid w:val="005B1749"/>
    <w:rsid w:val="005B76E8"/>
    <w:rsid w:val="005D1A98"/>
    <w:rsid w:val="005D5803"/>
    <w:rsid w:val="005E6172"/>
    <w:rsid w:val="006018DD"/>
    <w:rsid w:val="006134A9"/>
    <w:rsid w:val="00631EBE"/>
    <w:rsid w:val="00667841"/>
    <w:rsid w:val="006A30B6"/>
    <w:rsid w:val="006B08B8"/>
    <w:rsid w:val="006D1479"/>
    <w:rsid w:val="00706BC0"/>
    <w:rsid w:val="0075060F"/>
    <w:rsid w:val="00754AF2"/>
    <w:rsid w:val="00786404"/>
    <w:rsid w:val="00792D47"/>
    <w:rsid w:val="007A73DB"/>
    <w:rsid w:val="007C4EF2"/>
    <w:rsid w:val="007D5025"/>
    <w:rsid w:val="007E442B"/>
    <w:rsid w:val="007E443F"/>
    <w:rsid w:val="008001CC"/>
    <w:rsid w:val="00812CC9"/>
    <w:rsid w:val="00861B44"/>
    <w:rsid w:val="00871D55"/>
    <w:rsid w:val="008768A3"/>
    <w:rsid w:val="008927EB"/>
    <w:rsid w:val="008948FB"/>
    <w:rsid w:val="009301F4"/>
    <w:rsid w:val="00951500"/>
    <w:rsid w:val="00965627"/>
    <w:rsid w:val="00976783"/>
    <w:rsid w:val="00977411"/>
    <w:rsid w:val="009A1730"/>
    <w:rsid w:val="009B493F"/>
    <w:rsid w:val="009C6D95"/>
    <w:rsid w:val="009E3236"/>
    <w:rsid w:val="009F0FE4"/>
    <w:rsid w:val="00A06654"/>
    <w:rsid w:val="00A07092"/>
    <w:rsid w:val="00A22463"/>
    <w:rsid w:val="00A4047B"/>
    <w:rsid w:val="00A421E9"/>
    <w:rsid w:val="00A81EC2"/>
    <w:rsid w:val="00A826CB"/>
    <w:rsid w:val="00A903E5"/>
    <w:rsid w:val="00AA6BAC"/>
    <w:rsid w:val="00AC43A0"/>
    <w:rsid w:val="00B0307E"/>
    <w:rsid w:val="00B237B6"/>
    <w:rsid w:val="00B41E88"/>
    <w:rsid w:val="00B91C5F"/>
    <w:rsid w:val="00B94D90"/>
    <w:rsid w:val="00BA02DA"/>
    <w:rsid w:val="00BB5208"/>
    <w:rsid w:val="00BD78B3"/>
    <w:rsid w:val="00BE4295"/>
    <w:rsid w:val="00BF5455"/>
    <w:rsid w:val="00C26260"/>
    <w:rsid w:val="00C31814"/>
    <w:rsid w:val="00C402DF"/>
    <w:rsid w:val="00C41C0C"/>
    <w:rsid w:val="00C46504"/>
    <w:rsid w:val="00CA072E"/>
    <w:rsid w:val="00CB6D8F"/>
    <w:rsid w:val="00CD0391"/>
    <w:rsid w:val="00CD3910"/>
    <w:rsid w:val="00CE690B"/>
    <w:rsid w:val="00CF5134"/>
    <w:rsid w:val="00D009EB"/>
    <w:rsid w:val="00D24B49"/>
    <w:rsid w:val="00D45AD6"/>
    <w:rsid w:val="00D720DA"/>
    <w:rsid w:val="00D85B13"/>
    <w:rsid w:val="00D862FE"/>
    <w:rsid w:val="00DC2321"/>
    <w:rsid w:val="00DE0BF0"/>
    <w:rsid w:val="00DF1F76"/>
    <w:rsid w:val="00E71C08"/>
    <w:rsid w:val="00E81A49"/>
    <w:rsid w:val="00EC08CA"/>
    <w:rsid w:val="00ED12DD"/>
    <w:rsid w:val="00F04D7F"/>
    <w:rsid w:val="00F150B0"/>
    <w:rsid w:val="00F4013B"/>
    <w:rsid w:val="00FB06AB"/>
    <w:rsid w:val="00FC19E3"/>
    <w:rsid w:val="00FD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835C3"/>
  <w15:docId w15:val="{851488FC-0B9D-4E2D-9B73-2233E67B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0D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9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65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9AEF3E7E71704EBAA06FEB70064082" ma:contentTypeVersion="15" ma:contentTypeDescription="Create a new document." ma:contentTypeScope="" ma:versionID="44c6c4f283a8a28a9ecac500a9b75d2d">
  <xsd:schema xmlns:xsd="http://www.w3.org/2001/XMLSchema" xmlns:xs="http://www.w3.org/2001/XMLSchema" xmlns:p="http://schemas.microsoft.com/office/2006/metadata/properties" xmlns:ns2="46bd9128-56d7-4956-aba7-31b373b074a2" xmlns:ns3="82a06f99-f948-4433-bf51-d05f655387c9" targetNamespace="http://schemas.microsoft.com/office/2006/metadata/properties" ma:root="true" ma:fieldsID="14699e14a6efeccd7226ec4ba8b4b8ed" ns2:_="" ns3:_="">
    <xsd:import namespace="46bd9128-56d7-4956-aba7-31b373b074a2"/>
    <xsd:import namespace="82a06f99-f948-4433-bf51-d05f65538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d9128-56d7-4956-aba7-31b373b07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1f86543-ceb4-41e6-9570-90863782e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06f99-f948-4433-bf51-d05f655387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9e5bf93-b675-4027-933a-f72f1e6ee42a}" ma:internalName="TaxCatchAll" ma:showField="CatchAllData" ma:web="82a06f99-f948-4433-bf51-d05f65538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bd9128-56d7-4956-aba7-31b373b074a2">
      <Terms xmlns="http://schemas.microsoft.com/office/infopath/2007/PartnerControls"/>
    </lcf76f155ced4ddcb4097134ff3c332f>
    <TaxCatchAll xmlns="82a06f99-f948-4433-bf51-d05f655387c9" xsi:nil="true"/>
    <SharedWithUsers xmlns="82a06f99-f948-4433-bf51-d05f655387c9">
      <UserInfo>
        <DisplayName>Michael Thomas (D&amp;T)</DisplayName>
        <AccountId>81</AccountId>
        <AccountType/>
      </UserInfo>
      <UserInfo>
        <DisplayName>Ramsden, Rob (RTHQ)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9AFD994-20FB-4E66-A106-3CD174251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d9128-56d7-4956-aba7-31b373b074a2"/>
    <ds:schemaRef ds:uri="82a06f99-f948-4433-bf51-d05f65538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99D755-3440-45EC-8FF6-633F23A4E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00D15-CB7A-4F48-8DB1-0A3CFDE70B45}">
  <ds:schemaRefs>
    <ds:schemaRef ds:uri="http://schemas.microsoft.com/office/2006/metadata/properties"/>
    <ds:schemaRef ds:uri="http://schemas.microsoft.com/office/infopath/2007/PartnerControls"/>
    <ds:schemaRef ds:uri="46bd9128-56d7-4956-aba7-31b373b074a2"/>
    <ds:schemaRef ds:uri="82a06f99-f948-4433-bf51-d05f655387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Rio Tinto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Jemison, Simon (GBS)</dc:creator>
  <cp:lastModifiedBy>Michael Thomas (D&amp;T)</cp:lastModifiedBy>
  <cp:revision>13</cp:revision>
  <dcterms:created xsi:type="dcterms:W3CDTF">2023-11-10T03:01:00Z</dcterms:created>
  <dcterms:modified xsi:type="dcterms:W3CDTF">2023-11-10T03:30:00Z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0x010100069AEF3E7E71704EBAA06FEB70064082</vt:lpwstr>
  </property>
  <property fmtid="{D5CDD505-2E9C-101B-9397-08002B2CF9AE}" pid="3" name="MediaServiceImageTags">
    <vt:lpwstr/>
  </property>
</Properties>
</file>