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FB04" w14:textId="2260ECA9" w:rsidR="00CC23D6" w:rsidRPr="00536E3A" w:rsidRDefault="006B30EB" w:rsidP="00807236">
      <w:pPr>
        <w:widowControl/>
        <w:shd w:val="clear" w:color="auto" w:fill="FFFFFF"/>
        <w:spacing w:before="100" w:beforeAutospacing="1" w:after="100" w:afterAutospacing="1"/>
        <w:jc w:val="left"/>
        <w:rPr>
          <w:rFonts w:ascii="Times New Roman" w:eastAsia="宋体" w:hAnsi="Times New Roman" w:cs="Times New Roman"/>
          <w:color w:val="3F3E3E"/>
          <w:kern w:val="0"/>
          <w:sz w:val="24"/>
          <w:szCs w:val="24"/>
        </w:rPr>
      </w:pPr>
      <w:r w:rsidRPr="00536E3A">
        <w:rPr>
          <w:rFonts w:ascii="Times New Roman" w:eastAsia="宋体" w:hAnsi="Times New Roman" w:cs="Times New Roman"/>
          <w:b/>
          <w:bCs/>
          <w:color w:val="3F3E3E"/>
          <w:kern w:val="0"/>
          <w:sz w:val="24"/>
          <w:szCs w:val="24"/>
        </w:rPr>
        <w:t>Title</w:t>
      </w:r>
      <w:r w:rsidR="00536E3A">
        <w:rPr>
          <w:rFonts w:ascii="Times New Roman" w:eastAsia="宋体" w:hAnsi="Times New Roman" w:cs="Times New Roman"/>
          <w:b/>
          <w:bCs/>
          <w:color w:val="3F3E3E"/>
          <w:kern w:val="0"/>
          <w:sz w:val="24"/>
          <w:szCs w:val="24"/>
        </w:rPr>
        <w:t xml:space="preserve"> 1</w:t>
      </w:r>
      <w:r w:rsidRPr="00536E3A">
        <w:rPr>
          <w:rFonts w:ascii="Times New Roman" w:eastAsia="宋体" w:hAnsi="Times New Roman" w:cs="Times New Roman"/>
          <w:color w:val="3F3E3E"/>
          <w:kern w:val="0"/>
          <w:sz w:val="24"/>
          <w:szCs w:val="24"/>
        </w:rPr>
        <w:t xml:space="preserve">: </w:t>
      </w:r>
      <w:r w:rsidR="00CC23D6" w:rsidRPr="00536E3A">
        <w:rPr>
          <w:rFonts w:ascii="Times New Roman" w:eastAsia="宋体" w:hAnsi="Times New Roman" w:cs="Times New Roman"/>
          <w:color w:val="3F3E3E"/>
          <w:kern w:val="0"/>
          <w:sz w:val="24"/>
          <w:szCs w:val="24"/>
        </w:rPr>
        <w:t xml:space="preserve">Integrated monitoring </w:t>
      </w:r>
      <w:r w:rsidR="007C39C8">
        <w:rPr>
          <w:rFonts w:ascii="Times New Roman" w:eastAsia="宋体" w:hAnsi="Times New Roman" w:cs="Times New Roman"/>
          <w:color w:val="3F3E3E"/>
          <w:kern w:val="0"/>
          <w:sz w:val="24"/>
          <w:szCs w:val="24"/>
        </w:rPr>
        <w:t>network</w:t>
      </w:r>
      <w:r w:rsidR="007A1532">
        <w:rPr>
          <w:rFonts w:ascii="Times New Roman" w:eastAsia="宋体" w:hAnsi="Times New Roman" w:cs="Times New Roman"/>
          <w:color w:val="3F3E3E"/>
          <w:kern w:val="0"/>
          <w:sz w:val="24"/>
          <w:szCs w:val="24"/>
        </w:rPr>
        <w:t xml:space="preserve"> and </w:t>
      </w:r>
      <w:r w:rsidR="007C39C8">
        <w:rPr>
          <w:rFonts w:ascii="Times New Roman" w:eastAsia="宋体" w:hAnsi="Times New Roman" w:cs="Times New Roman"/>
          <w:color w:val="3F3E3E"/>
          <w:kern w:val="0"/>
          <w:sz w:val="24"/>
          <w:szCs w:val="24"/>
        </w:rPr>
        <w:t xml:space="preserve">numerical </w:t>
      </w:r>
      <w:r w:rsidR="007A1532">
        <w:rPr>
          <w:rFonts w:ascii="Times New Roman" w:eastAsia="宋体" w:hAnsi="Times New Roman" w:cs="Times New Roman"/>
          <w:color w:val="3F3E3E"/>
          <w:kern w:val="0"/>
          <w:sz w:val="24"/>
          <w:szCs w:val="24"/>
        </w:rPr>
        <w:t xml:space="preserve">simulation </w:t>
      </w:r>
      <w:r w:rsidR="00CC23D6" w:rsidRPr="00536E3A">
        <w:rPr>
          <w:rFonts w:ascii="Times New Roman" w:eastAsia="宋体" w:hAnsi="Times New Roman" w:cs="Times New Roman"/>
          <w:color w:val="3F3E3E"/>
          <w:kern w:val="0"/>
          <w:sz w:val="24"/>
          <w:szCs w:val="24"/>
        </w:rPr>
        <w:t xml:space="preserve">for a deep slope </w:t>
      </w:r>
      <w:r w:rsidR="007A1532" w:rsidRPr="00536E3A">
        <w:rPr>
          <w:rFonts w:ascii="Times New Roman" w:eastAsia="宋体" w:hAnsi="Times New Roman" w:cs="Times New Roman"/>
          <w:color w:val="3F3E3E"/>
          <w:kern w:val="0"/>
          <w:sz w:val="24"/>
          <w:szCs w:val="24"/>
        </w:rPr>
        <w:t>open-pit mine</w:t>
      </w:r>
    </w:p>
    <w:p w14:paraId="5335A9D2" w14:textId="7E6CC752" w:rsidR="004734AA" w:rsidRDefault="004734AA" w:rsidP="00807236">
      <w:pPr>
        <w:widowControl/>
        <w:shd w:val="clear" w:color="auto" w:fill="FFFFFF"/>
        <w:spacing w:before="100" w:beforeAutospacing="1" w:after="100" w:afterAutospacing="1"/>
        <w:jc w:val="left"/>
        <w:rPr>
          <w:rFonts w:ascii="Times New Roman" w:eastAsia="宋体" w:hAnsi="Times New Roman" w:cs="Times New Roman"/>
          <w:color w:val="3F3E3E"/>
          <w:kern w:val="0"/>
          <w:sz w:val="24"/>
          <w:szCs w:val="24"/>
        </w:rPr>
      </w:pPr>
      <w:r w:rsidRPr="00C71386">
        <w:rPr>
          <w:rFonts w:ascii="Times New Roman" w:eastAsia="宋体" w:hAnsi="Times New Roman" w:cs="Times New Roman"/>
          <w:b/>
          <w:bCs/>
          <w:color w:val="3F3E3E"/>
          <w:kern w:val="0"/>
          <w:sz w:val="24"/>
          <w:szCs w:val="24"/>
        </w:rPr>
        <w:t>A</w:t>
      </w:r>
      <w:r w:rsidRPr="00C71386">
        <w:rPr>
          <w:rFonts w:ascii="Times New Roman" w:eastAsia="宋体" w:hAnsi="Times New Roman" w:cs="Times New Roman" w:hint="eastAsia"/>
          <w:b/>
          <w:bCs/>
          <w:color w:val="3F3E3E"/>
          <w:kern w:val="0"/>
          <w:sz w:val="24"/>
          <w:szCs w:val="24"/>
        </w:rPr>
        <w:t>ut</w:t>
      </w:r>
      <w:r w:rsidRPr="00C71386">
        <w:rPr>
          <w:rFonts w:ascii="Times New Roman" w:eastAsia="宋体" w:hAnsi="Times New Roman" w:cs="Times New Roman"/>
          <w:b/>
          <w:bCs/>
          <w:color w:val="3F3E3E"/>
          <w:kern w:val="0"/>
          <w:sz w:val="24"/>
          <w:szCs w:val="24"/>
        </w:rPr>
        <w:t>hors</w:t>
      </w:r>
      <w:r>
        <w:rPr>
          <w:rFonts w:ascii="Times New Roman" w:eastAsia="宋体" w:hAnsi="Times New Roman" w:cs="Times New Roman"/>
          <w:color w:val="3F3E3E"/>
          <w:kern w:val="0"/>
          <w:sz w:val="24"/>
          <w:szCs w:val="24"/>
        </w:rPr>
        <w:t>: Li Li</w:t>
      </w:r>
      <w:r w:rsidR="00830247" w:rsidRPr="00830247">
        <w:rPr>
          <w:rFonts w:ascii="Times New Roman" w:eastAsia="宋体" w:hAnsi="Times New Roman" w:cs="Times New Roman"/>
          <w:color w:val="3F3E3E"/>
          <w:kern w:val="0"/>
          <w:sz w:val="24"/>
          <w:szCs w:val="24"/>
          <w:vertAlign w:val="superscript"/>
        </w:rPr>
        <w:t>1,2</w:t>
      </w:r>
      <w:r>
        <w:rPr>
          <w:rFonts w:ascii="Times New Roman" w:eastAsia="宋体" w:hAnsi="Times New Roman" w:cs="Times New Roman"/>
          <w:color w:val="3F3E3E"/>
          <w:kern w:val="0"/>
          <w:sz w:val="24"/>
          <w:szCs w:val="24"/>
        </w:rPr>
        <w:t xml:space="preserve">, </w:t>
      </w:r>
      <w:proofErr w:type="spellStart"/>
      <w:r w:rsidR="00230F19">
        <w:rPr>
          <w:rFonts w:ascii="Times New Roman" w:eastAsia="宋体" w:hAnsi="Times New Roman" w:cs="Times New Roman"/>
          <w:color w:val="3F3E3E"/>
          <w:kern w:val="0"/>
          <w:sz w:val="24"/>
          <w:szCs w:val="24"/>
        </w:rPr>
        <w:t>Zhengzhao</w:t>
      </w:r>
      <w:proofErr w:type="spellEnd"/>
      <w:r w:rsidR="00230F19">
        <w:rPr>
          <w:rFonts w:ascii="Times New Roman" w:eastAsia="宋体" w:hAnsi="Times New Roman" w:cs="Times New Roman"/>
          <w:color w:val="3F3E3E"/>
          <w:kern w:val="0"/>
          <w:sz w:val="24"/>
          <w:szCs w:val="24"/>
        </w:rPr>
        <w:t xml:space="preserve"> Liang</w:t>
      </w:r>
      <w:r w:rsidR="00830247" w:rsidRPr="00830247">
        <w:rPr>
          <w:rFonts w:ascii="Times New Roman" w:eastAsia="宋体" w:hAnsi="Times New Roman" w:cs="Times New Roman"/>
          <w:color w:val="3F3E3E"/>
          <w:kern w:val="0"/>
          <w:sz w:val="24"/>
          <w:szCs w:val="24"/>
          <w:vertAlign w:val="superscript"/>
        </w:rPr>
        <w:t>1</w:t>
      </w:r>
      <w:r w:rsidR="00580126">
        <w:rPr>
          <w:rFonts w:ascii="Times New Roman" w:eastAsia="宋体" w:hAnsi="Times New Roman" w:cs="Times New Roman"/>
          <w:color w:val="3F3E3E"/>
          <w:kern w:val="0"/>
          <w:sz w:val="24"/>
          <w:szCs w:val="24"/>
        </w:rPr>
        <w:t xml:space="preserve">, </w:t>
      </w:r>
      <w:proofErr w:type="spellStart"/>
      <w:r w:rsidR="00FB00C7">
        <w:rPr>
          <w:rFonts w:ascii="Times New Roman" w:eastAsia="宋体" w:hAnsi="Times New Roman" w:cs="Times New Roman"/>
          <w:color w:val="3F3E3E"/>
          <w:kern w:val="0"/>
          <w:sz w:val="24"/>
          <w:szCs w:val="24"/>
        </w:rPr>
        <w:t>Shangshang</w:t>
      </w:r>
      <w:proofErr w:type="spellEnd"/>
      <w:r w:rsidR="00FB00C7">
        <w:rPr>
          <w:rFonts w:ascii="Times New Roman" w:eastAsia="宋体" w:hAnsi="Times New Roman" w:cs="Times New Roman"/>
          <w:color w:val="3F3E3E"/>
          <w:kern w:val="0"/>
          <w:sz w:val="24"/>
          <w:szCs w:val="24"/>
        </w:rPr>
        <w:t xml:space="preserve"> Wang</w:t>
      </w:r>
      <w:r w:rsidR="00830247" w:rsidRPr="00830247">
        <w:rPr>
          <w:rFonts w:ascii="Times New Roman" w:eastAsia="宋体" w:hAnsi="Times New Roman" w:cs="Times New Roman"/>
          <w:color w:val="3F3E3E"/>
          <w:kern w:val="0"/>
          <w:sz w:val="24"/>
          <w:szCs w:val="24"/>
          <w:vertAlign w:val="superscript"/>
        </w:rPr>
        <w:t>1</w:t>
      </w:r>
      <w:r w:rsidR="00FB00C7">
        <w:rPr>
          <w:rFonts w:ascii="Times New Roman" w:eastAsia="宋体" w:hAnsi="Times New Roman" w:cs="Times New Roman"/>
          <w:color w:val="3F3E3E"/>
          <w:kern w:val="0"/>
          <w:sz w:val="24"/>
          <w:szCs w:val="24"/>
        </w:rPr>
        <w:t>,</w:t>
      </w:r>
      <w:r w:rsidR="00830247">
        <w:rPr>
          <w:rFonts w:ascii="Times New Roman" w:eastAsia="宋体" w:hAnsi="Times New Roman" w:cs="Times New Roman"/>
          <w:color w:val="3F3E3E"/>
          <w:kern w:val="0"/>
          <w:sz w:val="24"/>
          <w:szCs w:val="24"/>
        </w:rPr>
        <w:t xml:space="preserve"> Abou Vakili</w:t>
      </w:r>
      <w:r w:rsidR="00830247" w:rsidRPr="00830247">
        <w:rPr>
          <w:rFonts w:ascii="Times New Roman" w:eastAsia="宋体" w:hAnsi="Times New Roman" w:cs="Times New Roman"/>
          <w:color w:val="3F3E3E"/>
          <w:kern w:val="0"/>
          <w:sz w:val="24"/>
          <w:szCs w:val="24"/>
          <w:vertAlign w:val="superscript"/>
        </w:rPr>
        <w:t>2</w:t>
      </w:r>
    </w:p>
    <w:p w14:paraId="45A4977D" w14:textId="3AD8D397" w:rsidR="00AD46A4" w:rsidRPr="001B58E9" w:rsidRDefault="00AD46A4" w:rsidP="001B58E9">
      <w:pPr>
        <w:pStyle w:val="a8"/>
        <w:widowControl/>
        <w:numPr>
          <w:ilvl w:val="0"/>
          <w:numId w:val="8"/>
        </w:numPr>
        <w:shd w:val="clear" w:color="auto" w:fill="FFFFFF"/>
        <w:spacing w:before="100" w:beforeAutospacing="1" w:after="100" w:afterAutospacing="1"/>
        <w:ind w:firstLineChars="0"/>
        <w:jc w:val="left"/>
        <w:rPr>
          <w:rFonts w:ascii="Times New Roman" w:eastAsia="宋体" w:hAnsi="Times New Roman" w:cs="Times New Roman"/>
          <w:color w:val="3F3E3E"/>
          <w:kern w:val="0"/>
          <w:szCs w:val="21"/>
        </w:rPr>
      </w:pPr>
      <w:r w:rsidRPr="001B58E9">
        <w:rPr>
          <w:rFonts w:ascii="Times New Roman" w:eastAsia="宋体" w:hAnsi="Times New Roman" w:cs="Times New Roman"/>
          <w:color w:val="3F3E3E"/>
          <w:kern w:val="0"/>
          <w:szCs w:val="21"/>
        </w:rPr>
        <w:t>Dalian University of Technology,</w:t>
      </w:r>
      <w:r w:rsidR="00863001">
        <w:rPr>
          <w:rFonts w:ascii="Times New Roman" w:eastAsia="宋体" w:hAnsi="Times New Roman" w:cs="Times New Roman"/>
          <w:color w:val="3F3E3E"/>
          <w:kern w:val="0"/>
          <w:szCs w:val="21"/>
        </w:rPr>
        <w:t xml:space="preserve"> Dalian, China</w:t>
      </w:r>
    </w:p>
    <w:p w14:paraId="2346C192" w14:textId="221837A3" w:rsidR="00830247" w:rsidRPr="001B58E9" w:rsidRDefault="00830247" w:rsidP="001B58E9">
      <w:pPr>
        <w:pStyle w:val="a8"/>
        <w:widowControl/>
        <w:numPr>
          <w:ilvl w:val="0"/>
          <w:numId w:val="8"/>
        </w:numPr>
        <w:shd w:val="clear" w:color="auto" w:fill="FFFFFF"/>
        <w:spacing w:before="100" w:beforeAutospacing="1" w:after="100" w:afterAutospacing="1"/>
        <w:ind w:firstLineChars="0"/>
        <w:jc w:val="left"/>
        <w:rPr>
          <w:rFonts w:ascii="Times New Roman" w:eastAsia="宋体" w:hAnsi="Times New Roman" w:cs="Times New Roman"/>
          <w:color w:val="3F3E3E"/>
          <w:kern w:val="0"/>
          <w:szCs w:val="21"/>
        </w:rPr>
      </w:pPr>
      <w:r w:rsidRPr="001B58E9">
        <w:rPr>
          <w:rFonts w:ascii="Times New Roman" w:eastAsia="宋体" w:hAnsi="Times New Roman" w:cs="Times New Roman"/>
          <w:color w:val="3F3E3E"/>
          <w:kern w:val="0"/>
          <w:szCs w:val="21"/>
        </w:rPr>
        <w:t>Mining One Consultancy</w:t>
      </w:r>
      <w:r w:rsidR="00863001">
        <w:rPr>
          <w:rFonts w:ascii="Times New Roman" w:eastAsia="宋体" w:hAnsi="Times New Roman" w:cs="Times New Roman"/>
          <w:color w:val="3F3E3E"/>
          <w:kern w:val="0"/>
          <w:szCs w:val="21"/>
        </w:rPr>
        <w:t>, Melbourne, Australia</w:t>
      </w:r>
    </w:p>
    <w:p w14:paraId="18AA0EFE" w14:textId="1ED0FAC8" w:rsidR="003F211D" w:rsidRDefault="00F42982"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sidRPr="003F328F">
        <w:rPr>
          <w:rFonts w:ascii="Times New Roman" w:eastAsia="宋体" w:hAnsi="Times New Roman" w:cs="Times New Roman"/>
          <w:b/>
          <w:bCs/>
          <w:color w:val="3F3E3E"/>
          <w:kern w:val="0"/>
          <w:sz w:val="24"/>
          <w:szCs w:val="24"/>
        </w:rPr>
        <w:t>Abstract</w:t>
      </w:r>
      <w:r w:rsidRPr="003F328F">
        <w:rPr>
          <w:rFonts w:ascii="Times New Roman" w:eastAsia="宋体" w:hAnsi="Times New Roman" w:cs="Times New Roman"/>
          <w:color w:val="3F3E3E"/>
          <w:kern w:val="0"/>
          <w:sz w:val="24"/>
          <w:szCs w:val="24"/>
        </w:rPr>
        <w:t>:</w:t>
      </w:r>
      <w:r w:rsidR="006B30EB" w:rsidRPr="003F328F">
        <w:rPr>
          <w:rFonts w:ascii="Times New Roman" w:eastAsia="宋体" w:hAnsi="Times New Roman" w:cs="Times New Roman"/>
          <w:color w:val="3F3E3E"/>
          <w:kern w:val="0"/>
          <w:sz w:val="24"/>
          <w:szCs w:val="24"/>
        </w:rPr>
        <w:t xml:space="preserve"> </w:t>
      </w:r>
    </w:p>
    <w:p w14:paraId="4A40845D" w14:textId="0E6CF21D" w:rsidR="0023684B" w:rsidRDefault="00B617B4"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sidRPr="00B617B4">
        <w:rPr>
          <w:rFonts w:ascii="Times New Roman" w:eastAsia="宋体" w:hAnsi="Times New Roman" w:cs="Times New Roman"/>
          <w:color w:val="3F3E3E"/>
          <w:kern w:val="0"/>
          <w:sz w:val="24"/>
          <w:szCs w:val="24"/>
        </w:rPr>
        <w:t xml:space="preserve">The </w:t>
      </w:r>
      <w:proofErr w:type="spellStart"/>
      <w:r w:rsidRPr="00B617B4">
        <w:rPr>
          <w:rFonts w:ascii="Times New Roman" w:eastAsia="宋体" w:hAnsi="Times New Roman" w:cs="Times New Roman"/>
          <w:color w:val="3F3E3E"/>
          <w:kern w:val="0"/>
          <w:sz w:val="24"/>
          <w:szCs w:val="24"/>
        </w:rPr>
        <w:t>Changshanhao</w:t>
      </w:r>
      <w:proofErr w:type="spellEnd"/>
      <w:r w:rsidRPr="00B617B4">
        <w:rPr>
          <w:rFonts w:ascii="Times New Roman" w:eastAsia="宋体" w:hAnsi="Times New Roman" w:cs="Times New Roman"/>
          <w:color w:val="3F3E3E"/>
          <w:kern w:val="0"/>
          <w:sz w:val="24"/>
          <w:szCs w:val="24"/>
        </w:rPr>
        <w:t xml:space="preserve"> gold open-pit mine experienced a significant horizontal displacement of 3.5 m and a vertical displacement of 1.0 m on the northern wall in 2021. A series of cracks, </w:t>
      </w:r>
      <w:r w:rsidR="00084CA2">
        <w:rPr>
          <w:rFonts w:ascii="Times New Roman" w:eastAsia="宋体" w:hAnsi="Times New Roman" w:cs="Times New Roman"/>
          <w:color w:val="3F3E3E"/>
          <w:kern w:val="0"/>
          <w:sz w:val="24"/>
          <w:szCs w:val="24"/>
        </w:rPr>
        <w:t>spanning</w:t>
      </w:r>
      <w:r w:rsidRPr="00B617B4">
        <w:rPr>
          <w:rFonts w:ascii="Times New Roman" w:eastAsia="宋体" w:hAnsi="Times New Roman" w:cs="Times New Roman"/>
          <w:color w:val="3F3E3E"/>
          <w:kern w:val="0"/>
          <w:sz w:val="24"/>
          <w:szCs w:val="24"/>
        </w:rPr>
        <w:t xml:space="preserve"> 300 m in length and 300 mm in width, </w:t>
      </w:r>
      <w:r w:rsidR="00084CA2">
        <w:rPr>
          <w:rFonts w:ascii="Times New Roman" w:eastAsia="宋体" w:hAnsi="Times New Roman" w:cs="Times New Roman"/>
          <w:color w:val="3F3E3E"/>
          <w:kern w:val="0"/>
          <w:sz w:val="24"/>
          <w:szCs w:val="24"/>
        </w:rPr>
        <w:t>emerged</w:t>
      </w:r>
      <w:r w:rsidRPr="00B617B4">
        <w:rPr>
          <w:rFonts w:ascii="Times New Roman" w:eastAsia="宋体" w:hAnsi="Times New Roman" w:cs="Times New Roman"/>
          <w:color w:val="3F3E3E"/>
          <w:kern w:val="0"/>
          <w:sz w:val="24"/>
          <w:szCs w:val="24"/>
        </w:rPr>
        <w:t xml:space="preserve"> along the bench</w:t>
      </w:r>
      <w:r w:rsidR="00084CA2" w:rsidRPr="00084CA2">
        <w:rPr>
          <w:rFonts w:ascii="Times New Roman" w:eastAsia="宋体" w:hAnsi="Times New Roman" w:cs="Times New Roman"/>
          <w:color w:val="3F3E3E"/>
          <w:kern w:val="0"/>
          <w:sz w:val="24"/>
          <w:szCs w:val="24"/>
        </w:rPr>
        <w:t xml:space="preserve"> </w:t>
      </w:r>
      <w:r w:rsidR="00084CA2" w:rsidRPr="00B617B4">
        <w:rPr>
          <w:rFonts w:ascii="Times New Roman" w:eastAsia="宋体" w:hAnsi="Times New Roman" w:cs="Times New Roman"/>
          <w:color w:val="3F3E3E"/>
          <w:kern w:val="0"/>
          <w:sz w:val="24"/>
          <w:szCs w:val="24"/>
        </w:rPr>
        <w:t>strike</w:t>
      </w:r>
      <w:r w:rsidRPr="00B617B4">
        <w:rPr>
          <w:rFonts w:ascii="Times New Roman" w:eastAsia="宋体" w:hAnsi="Times New Roman" w:cs="Times New Roman"/>
          <w:color w:val="3F3E3E"/>
          <w:kern w:val="0"/>
          <w:sz w:val="24"/>
          <w:szCs w:val="24"/>
        </w:rPr>
        <w:t xml:space="preserve">, aligning with </w:t>
      </w:r>
      <w:r w:rsidR="00084CA2">
        <w:rPr>
          <w:rFonts w:ascii="Times New Roman" w:eastAsia="宋体" w:hAnsi="Times New Roman" w:cs="Times New Roman"/>
          <w:color w:val="3F3E3E"/>
          <w:kern w:val="0"/>
          <w:sz w:val="24"/>
          <w:szCs w:val="24"/>
        </w:rPr>
        <w:t>both the</w:t>
      </w:r>
      <w:r w:rsidRPr="00B617B4">
        <w:rPr>
          <w:rFonts w:ascii="Times New Roman" w:eastAsia="宋体" w:hAnsi="Times New Roman" w:cs="Times New Roman"/>
          <w:color w:val="3F3E3E"/>
          <w:kern w:val="0"/>
          <w:sz w:val="24"/>
          <w:szCs w:val="24"/>
        </w:rPr>
        <w:t xml:space="preserve"> bedding structures</w:t>
      </w:r>
      <w:r>
        <w:rPr>
          <w:rFonts w:ascii="Times New Roman" w:eastAsia="宋体" w:hAnsi="Times New Roman" w:cs="Times New Roman"/>
          <w:color w:val="3F3E3E"/>
          <w:kern w:val="0"/>
          <w:sz w:val="24"/>
          <w:szCs w:val="24"/>
        </w:rPr>
        <w:t xml:space="preserve"> and geological faults</w:t>
      </w:r>
      <w:r w:rsidRPr="00B617B4">
        <w:rPr>
          <w:rFonts w:ascii="Times New Roman" w:eastAsia="宋体" w:hAnsi="Times New Roman" w:cs="Times New Roman"/>
          <w:color w:val="3F3E3E"/>
          <w:kern w:val="0"/>
          <w:sz w:val="24"/>
          <w:szCs w:val="24"/>
        </w:rPr>
        <w:t>. This occurrence poses a substantial threat to the</w:t>
      </w:r>
      <w:r w:rsidR="00084CA2">
        <w:rPr>
          <w:rFonts w:ascii="Times New Roman" w:eastAsia="宋体" w:hAnsi="Times New Roman" w:cs="Times New Roman"/>
          <w:color w:val="3F3E3E"/>
          <w:kern w:val="0"/>
          <w:sz w:val="24"/>
          <w:szCs w:val="24"/>
        </w:rPr>
        <w:t xml:space="preserve"> </w:t>
      </w:r>
      <w:r w:rsidRPr="00B617B4">
        <w:rPr>
          <w:rFonts w:ascii="Times New Roman" w:eastAsia="宋体" w:hAnsi="Times New Roman" w:cs="Times New Roman"/>
          <w:color w:val="3F3E3E"/>
          <w:kern w:val="0"/>
          <w:sz w:val="24"/>
          <w:szCs w:val="24"/>
        </w:rPr>
        <w:t xml:space="preserve">mine's </w:t>
      </w:r>
      <w:r w:rsidR="00084CA2">
        <w:rPr>
          <w:rFonts w:ascii="Times New Roman" w:eastAsia="宋体" w:hAnsi="Times New Roman" w:cs="Times New Roman"/>
          <w:color w:val="3F3E3E"/>
          <w:kern w:val="0"/>
          <w:sz w:val="24"/>
          <w:szCs w:val="24"/>
        </w:rPr>
        <w:t>operational</w:t>
      </w:r>
      <w:r w:rsidR="00084CA2" w:rsidRPr="00B617B4">
        <w:rPr>
          <w:rFonts w:ascii="Times New Roman" w:eastAsia="宋体" w:hAnsi="Times New Roman" w:cs="Times New Roman"/>
          <w:color w:val="3F3E3E"/>
          <w:kern w:val="0"/>
          <w:sz w:val="24"/>
          <w:szCs w:val="24"/>
        </w:rPr>
        <w:t xml:space="preserve"> </w:t>
      </w:r>
      <w:r w:rsidRPr="00B617B4">
        <w:rPr>
          <w:rFonts w:ascii="Times New Roman" w:eastAsia="宋体" w:hAnsi="Times New Roman" w:cs="Times New Roman"/>
          <w:color w:val="3F3E3E"/>
          <w:kern w:val="0"/>
          <w:sz w:val="24"/>
          <w:szCs w:val="24"/>
        </w:rPr>
        <w:t>safe</w:t>
      </w:r>
      <w:r w:rsidR="00084CA2">
        <w:rPr>
          <w:rFonts w:ascii="Times New Roman" w:eastAsia="宋体" w:hAnsi="Times New Roman" w:cs="Times New Roman"/>
          <w:color w:val="3F3E3E"/>
          <w:kern w:val="0"/>
          <w:sz w:val="24"/>
          <w:szCs w:val="24"/>
        </w:rPr>
        <w:t>ty</w:t>
      </w:r>
      <w:r w:rsidRPr="00B617B4">
        <w:rPr>
          <w:rFonts w:ascii="Times New Roman" w:eastAsia="宋体" w:hAnsi="Times New Roman" w:cs="Times New Roman"/>
          <w:color w:val="3F3E3E"/>
          <w:kern w:val="0"/>
          <w:sz w:val="24"/>
          <w:szCs w:val="24"/>
        </w:rPr>
        <w:t xml:space="preserve"> and slope management. </w:t>
      </w:r>
      <w:r w:rsidR="00084CA2">
        <w:rPr>
          <w:rFonts w:ascii="Times New Roman" w:eastAsia="宋体" w:hAnsi="Times New Roman" w:cs="Times New Roman"/>
          <w:color w:val="3F3E3E"/>
          <w:kern w:val="0"/>
          <w:sz w:val="24"/>
          <w:szCs w:val="24"/>
        </w:rPr>
        <w:t>Consequently</w:t>
      </w:r>
      <w:r w:rsidRPr="00B617B4">
        <w:rPr>
          <w:rFonts w:ascii="Times New Roman" w:eastAsia="宋体" w:hAnsi="Times New Roman" w:cs="Times New Roman"/>
          <w:color w:val="3F3E3E"/>
          <w:kern w:val="0"/>
          <w:sz w:val="24"/>
          <w:szCs w:val="24"/>
        </w:rPr>
        <w:t xml:space="preserve">, an integrated monitoring </w:t>
      </w:r>
      <w:r w:rsidR="007C39C8">
        <w:rPr>
          <w:rFonts w:ascii="Times New Roman" w:eastAsia="宋体" w:hAnsi="Times New Roman" w:cs="Times New Roman"/>
          <w:color w:val="3F3E3E"/>
          <w:kern w:val="0"/>
          <w:sz w:val="24"/>
          <w:szCs w:val="24"/>
        </w:rPr>
        <w:t>network</w:t>
      </w:r>
      <w:r w:rsidRPr="00B617B4">
        <w:rPr>
          <w:rFonts w:ascii="Times New Roman" w:eastAsia="宋体" w:hAnsi="Times New Roman" w:cs="Times New Roman"/>
          <w:color w:val="3F3E3E"/>
          <w:kern w:val="0"/>
          <w:sz w:val="24"/>
          <w:szCs w:val="24"/>
        </w:rPr>
        <w:t xml:space="preserve"> is proposed to</w:t>
      </w:r>
      <w:r w:rsidR="000E0A23">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 xml:space="preserve">comprehensively </w:t>
      </w:r>
      <w:r w:rsidR="000E0A23">
        <w:rPr>
          <w:rFonts w:ascii="Times New Roman" w:eastAsia="宋体" w:hAnsi="Times New Roman" w:cs="Times New Roman"/>
          <w:color w:val="3F3E3E"/>
          <w:kern w:val="0"/>
          <w:sz w:val="24"/>
          <w:szCs w:val="24"/>
        </w:rPr>
        <w:t xml:space="preserve">predict and mitigate open-pit mining hazards. </w:t>
      </w:r>
      <w:r w:rsidRPr="00B617B4">
        <w:rPr>
          <w:rFonts w:ascii="Times New Roman" w:eastAsia="宋体" w:hAnsi="Times New Roman" w:cs="Times New Roman"/>
          <w:color w:val="3F3E3E"/>
          <w:kern w:val="0"/>
          <w:sz w:val="24"/>
          <w:szCs w:val="24"/>
        </w:rPr>
        <w:t>Th</w:t>
      </w:r>
      <w:r w:rsidR="00084CA2">
        <w:rPr>
          <w:rFonts w:ascii="Times New Roman" w:eastAsia="宋体" w:hAnsi="Times New Roman" w:cs="Times New Roman"/>
          <w:color w:val="3F3E3E"/>
          <w:kern w:val="0"/>
          <w:sz w:val="24"/>
          <w:szCs w:val="24"/>
        </w:rPr>
        <w:t>e</w:t>
      </w:r>
      <w:r w:rsidRPr="00B617B4">
        <w:rPr>
          <w:rFonts w:ascii="Times New Roman" w:eastAsia="宋体" w:hAnsi="Times New Roman" w:cs="Times New Roman"/>
          <w:color w:val="3F3E3E"/>
          <w:kern w:val="0"/>
          <w:sz w:val="24"/>
          <w:szCs w:val="24"/>
        </w:rPr>
        <w:t xml:space="preserve"> </w:t>
      </w:r>
      <w:r w:rsidR="0023684B">
        <w:rPr>
          <w:rFonts w:ascii="Times New Roman" w:eastAsia="宋体" w:hAnsi="Times New Roman" w:cs="Times New Roman"/>
          <w:color w:val="3F3E3E"/>
          <w:kern w:val="0"/>
          <w:sz w:val="24"/>
          <w:szCs w:val="24"/>
        </w:rPr>
        <w:t xml:space="preserve">monitoring network </w:t>
      </w:r>
      <w:r w:rsidR="00084CA2">
        <w:rPr>
          <w:rFonts w:ascii="Times New Roman" w:eastAsia="宋体" w:hAnsi="Times New Roman" w:cs="Times New Roman"/>
          <w:color w:val="3F3E3E"/>
          <w:kern w:val="0"/>
          <w:sz w:val="24"/>
          <w:szCs w:val="24"/>
        </w:rPr>
        <w:t>comprises</w:t>
      </w:r>
      <w:r w:rsidRPr="00B617B4">
        <w:rPr>
          <w:rFonts w:ascii="Times New Roman" w:eastAsia="宋体" w:hAnsi="Times New Roman" w:cs="Times New Roman"/>
          <w:color w:val="3F3E3E"/>
          <w:kern w:val="0"/>
          <w:sz w:val="24"/>
          <w:szCs w:val="24"/>
        </w:rPr>
        <w:t xml:space="preserve"> seismicity monitoring, inclinometers, Radar, GNSS, and </w:t>
      </w:r>
      <w:r w:rsidR="0023684B">
        <w:rPr>
          <w:rFonts w:ascii="Times New Roman" w:eastAsia="宋体" w:hAnsi="Times New Roman" w:cs="Times New Roman"/>
          <w:color w:val="3F3E3E"/>
          <w:kern w:val="0"/>
          <w:sz w:val="24"/>
          <w:szCs w:val="24"/>
        </w:rPr>
        <w:t xml:space="preserve">RTK </w:t>
      </w:r>
      <w:r>
        <w:rPr>
          <w:rFonts w:ascii="Times New Roman" w:eastAsia="宋体" w:hAnsi="Times New Roman" w:cs="Times New Roman"/>
          <w:color w:val="3F3E3E"/>
          <w:kern w:val="0"/>
          <w:sz w:val="24"/>
          <w:szCs w:val="24"/>
        </w:rPr>
        <w:t>manual measur</w:t>
      </w:r>
      <w:r w:rsidR="0023684B">
        <w:rPr>
          <w:rFonts w:ascii="Times New Roman" w:eastAsia="宋体" w:hAnsi="Times New Roman" w:cs="Times New Roman"/>
          <w:color w:val="3F3E3E"/>
          <w:kern w:val="0"/>
          <w:sz w:val="24"/>
          <w:szCs w:val="24"/>
        </w:rPr>
        <w:t>ement</w:t>
      </w:r>
      <w:r w:rsidRPr="00B617B4">
        <w:rPr>
          <w:rFonts w:ascii="Times New Roman" w:eastAsia="宋体" w:hAnsi="Times New Roman" w:cs="Times New Roman"/>
          <w:color w:val="3F3E3E"/>
          <w:kern w:val="0"/>
          <w:sz w:val="24"/>
          <w:szCs w:val="24"/>
        </w:rPr>
        <w:t>.</w:t>
      </w:r>
      <w:r>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Analysis of m</w:t>
      </w:r>
      <w:r w:rsidR="00BE412A">
        <w:rPr>
          <w:rFonts w:ascii="Times New Roman" w:eastAsia="宋体" w:hAnsi="Times New Roman" w:cs="Times New Roman"/>
          <w:color w:val="3F3E3E"/>
          <w:kern w:val="0"/>
          <w:sz w:val="24"/>
          <w:szCs w:val="24"/>
        </w:rPr>
        <w:t>onitored seismic events shows the pattern aligned with the exist</w:t>
      </w:r>
      <w:r w:rsidR="00084CA2">
        <w:rPr>
          <w:rFonts w:ascii="Times New Roman" w:eastAsia="宋体" w:hAnsi="Times New Roman" w:cs="Times New Roman"/>
          <w:color w:val="3F3E3E"/>
          <w:kern w:val="0"/>
          <w:sz w:val="24"/>
          <w:szCs w:val="24"/>
        </w:rPr>
        <w:t xml:space="preserve">ing </w:t>
      </w:r>
      <w:r w:rsidR="00BE412A">
        <w:rPr>
          <w:rFonts w:ascii="Times New Roman" w:eastAsia="宋体" w:hAnsi="Times New Roman" w:cs="Times New Roman"/>
          <w:color w:val="3F3E3E"/>
          <w:kern w:val="0"/>
          <w:sz w:val="24"/>
          <w:szCs w:val="24"/>
        </w:rPr>
        <w:t xml:space="preserve">anti-inclined bedding planes, </w:t>
      </w:r>
      <w:r w:rsidR="00084CA2">
        <w:rPr>
          <w:rFonts w:ascii="Times New Roman" w:eastAsia="宋体" w:hAnsi="Times New Roman" w:cs="Times New Roman"/>
          <w:color w:val="3F3E3E"/>
          <w:kern w:val="0"/>
          <w:sz w:val="24"/>
          <w:szCs w:val="24"/>
        </w:rPr>
        <w:t>indicating</w:t>
      </w:r>
      <w:r w:rsidR="00BE412A">
        <w:rPr>
          <w:rFonts w:ascii="Times New Roman" w:eastAsia="宋体" w:hAnsi="Times New Roman" w:cs="Times New Roman"/>
          <w:color w:val="3F3E3E"/>
          <w:kern w:val="0"/>
          <w:sz w:val="24"/>
          <w:szCs w:val="24"/>
        </w:rPr>
        <w:t xml:space="preserve"> microcracks located hundreds of meters behind the slope surface. </w:t>
      </w:r>
      <w:r w:rsidR="00084CA2">
        <w:rPr>
          <w:rFonts w:ascii="Times New Roman" w:eastAsia="宋体" w:hAnsi="Times New Roman" w:cs="Times New Roman"/>
          <w:color w:val="3F3E3E"/>
          <w:kern w:val="0"/>
          <w:sz w:val="24"/>
          <w:szCs w:val="24"/>
        </w:rPr>
        <w:t xml:space="preserve">To gain a comprehensive understanding, a </w:t>
      </w:r>
      <w:r w:rsidR="007C39C8">
        <w:rPr>
          <w:rFonts w:ascii="Times New Roman" w:eastAsia="宋体" w:hAnsi="Times New Roman" w:cs="Times New Roman"/>
          <w:color w:val="3F3E3E"/>
          <w:kern w:val="0"/>
          <w:sz w:val="24"/>
          <w:szCs w:val="24"/>
        </w:rPr>
        <w:t xml:space="preserve">numerical model has been </w:t>
      </w:r>
      <w:r w:rsidR="00084CA2">
        <w:rPr>
          <w:rFonts w:ascii="Times New Roman" w:eastAsia="宋体" w:hAnsi="Times New Roman" w:cs="Times New Roman"/>
          <w:color w:val="3F3E3E"/>
          <w:kern w:val="0"/>
          <w:sz w:val="24"/>
          <w:szCs w:val="24"/>
        </w:rPr>
        <w:t>developed</w:t>
      </w:r>
      <w:r w:rsidR="007C39C8">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 xml:space="preserve">for the back-analysis of </w:t>
      </w:r>
      <w:r w:rsidR="007C39C8">
        <w:rPr>
          <w:rFonts w:ascii="Times New Roman" w:eastAsia="宋体" w:hAnsi="Times New Roman" w:cs="Times New Roman"/>
          <w:color w:val="3F3E3E"/>
          <w:kern w:val="0"/>
          <w:sz w:val="24"/>
          <w:szCs w:val="24"/>
        </w:rPr>
        <w:t>historical slope movement and failure</w:t>
      </w:r>
      <w:r w:rsidR="0023684B">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accounting for</w:t>
      </w:r>
      <w:r w:rsidR="00BE412A">
        <w:rPr>
          <w:rFonts w:ascii="Times New Roman" w:eastAsia="宋体" w:hAnsi="Times New Roman" w:cs="Times New Roman"/>
          <w:color w:val="3F3E3E"/>
          <w:kern w:val="0"/>
          <w:sz w:val="24"/>
          <w:szCs w:val="24"/>
        </w:rPr>
        <w:t xml:space="preserve"> the anisotropic characteristics of consistent anti-bedding structures and</w:t>
      </w:r>
      <w:r w:rsidR="00084CA2">
        <w:rPr>
          <w:rFonts w:ascii="Times New Roman" w:eastAsia="宋体" w:hAnsi="Times New Roman" w:cs="Times New Roman"/>
          <w:color w:val="3F3E3E"/>
          <w:kern w:val="0"/>
          <w:sz w:val="24"/>
          <w:szCs w:val="24"/>
        </w:rPr>
        <w:t xml:space="preserve"> a</w:t>
      </w:r>
      <w:r w:rsidR="00BE412A">
        <w:rPr>
          <w:rFonts w:ascii="Times New Roman" w:eastAsia="宋体" w:hAnsi="Times New Roman" w:cs="Times New Roman"/>
          <w:color w:val="3F3E3E"/>
          <w:kern w:val="0"/>
          <w:sz w:val="24"/>
          <w:szCs w:val="24"/>
        </w:rPr>
        <w:t xml:space="preserve"> complex geological fault</w:t>
      </w:r>
      <w:r w:rsidR="0023684B">
        <w:rPr>
          <w:rFonts w:ascii="Times New Roman" w:eastAsia="宋体" w:hAnsi="Times New Roman" w:cs="Times New Roman"/>
          <w:color w:val="3F3E3E"/>
          <w:kern w:val="0"/>
          <w:sz w:val="24"/>
          <w:szCs w:val="24"/>
        </w:rPr>
        <w:t xml:space="preserve"> </w:t>
      </w:r>
      <w:r w:rsidR="00BE412A">
        <w:rPr>
          <w:rFonts w:ascii="Times New Roman" w:eastAsia="宋体" w:hAnsi="Times New Roman" w:cs="Times New Roman"/>
          <w:color w:val="3F3E3E"/>
          <w:kern w:val="0"/>
          <w:sz w:val="24"/>
          <w:szCs w:val="24"/>
        </w:rPr>
        <w:t>model</w:t>
      </w:r>
      <w:r w:rsidR="007C39C8">
        <w:rPr>
          <w:rFonts w:ascii="Times New Roman" w:eastAsia="宋体" w:hAnsi="Times New Roman" w:cs="Times New Roman"/>
          <w:color w:val="3F3E3E"/>
          <w:kern w:val="0"/>
          <w:sz w:val="24"/>
          <w:szCs w:val="24"/>
        </w:rPr>
        <w:t xml:space="preserve">. </w:t>
      </w:r>
      <w:r w:rsidR="008C59E1">
        <w:rPr>
          <w:rFonts w:ascii="Times New Roman" w:eastAsia="宋体" w:hAnsi="Times New Roman" w:cs="Times New Roman"/>
          <w:color w:val="3F3E3E"/>
          <w:kern w:val="0"/>
          <w:sz w:val="24"/>
          <w:szCs w:val="24"/>
        </w:rPr>
        <w:t xml:space="preserve">The improved unified constitutive model (ICUM) has been </w:t>
      </w:r>
      <w:r w:rsidR="00084CA2">
        <w:rPr>
          <w:rFonts w:ascii="Times New Roman" w:eastAsia="宋体" w:hAnsi="Times New Roman" w:cs="Times New Roman"/>
          <w:color w:val="3F3E3E"/>
          <w:kern w:val="0"/>
          <w:sz w:val="24"/>
          <w:szCs w:val="24"/>
        </w:rPr>
        <w:t>applied</w:t>
      </w:r>
      <w:r w:rsidR="008C59E1">
        <w:rPr>
          <w:rFonts w:ascii="Times New Roman" w:eastAsia="宋体" w:hAnsi="Times New Roman" w:cs="Times New Roman"/>
          <w:color w:val="3F3E3E"/>
          <w:kern w:val="0"/>
          <w:sz w:val="24"/>
          <w:szCs w:val="24"/>
        </w:rPr>
        <w:t xml:space="preserve"> in the numerical simulation</w:t>
      </w:r>
      <w:r w:rsidR="00084CA2">
        <w:rPr>
          <w:rFonts w:ascii="Times New Roman" w:eastAsia="宋体" w:hAnsi="Times New Roman" w:cs="Times New Roman"/>
          <w:color w:val="3F3E3E"/>
          <w:kern w:val="0"/>
          <w:sz w:val="24"/>
          <w:szCs w:val="24"/>
        </w:rPr>
        <w:t xml:space="preserve">, yielding results that exhibit a robust correlation with </w:t>
      </w:r>
      <w:r w:rsidR="008C59E1">
        <w:rPr>
          <w:rFonts w:ascii="Times New Roman" w:eastAsia="宋体" w:hAnsi="Times New Roman" w:cs="Times New Roman"/>
          <w:color w:val="3F3E3E"/>
          <w:kern w:val="0"/>
          <w:sz w:val="24"/>
          <w:szCs w:val="24"/>
        </w:rPr>
        <w:t>historical slope failure location and magnitude</w:t>
      </w:r>
      <w:r w:rsidR="00084CA2">
        <w:rPr>
          <w:rFonts w:ascii="Times New Roman" w:eastAsia="宋体" w:hAnsi="Times New Roman" w:cs="Times New Roman"/>
          <w:color w:val="3F3E3E"/>
          <w:kern w:val="0"/>
          <w:sz w:val="24"/>
          <w:szCs w:val="24"/>
        </w:rPr>
        <w:t>s. T</w:t>
      </w:r>
      <w:r w:rsidR="008C59E1">
        <w:rPr>
          <w:rFonts w:ascii="Times New Roman" w:eastAsia="宋体" w:hAnsi="Times New Roman" w:cs="Times New Roman"/>
          <w:color w:val="3F3E3E"/>
          <w:kern w:val="0"/>
          <w:sz w:val="24"/>
          <w:szCs w:val="24"/>
        </w:rPr>
        <w:t xml:space="preserve">hree </w:t>
      </w:r>
      <w:r w:rsidR="008C59E1" w:rsidRPr="00D93975">
        <w:rPr>
          <w:rFonts w:ascii="Times New Roman" w:eastAsia="宋体" w:hAnsi="Times New Roman" w:cs="Times New Roman"/>
          <w:b/>
          <w:bCs/>
          <w:color w:val="3F3E3E"/>
          <w:kern w:val="0"/>
          <w:sz w:val="24"/>
          <w:szCs w:val="24"/>
        </w:rPr>
        <w:t>di</w:t>
      </w:r>
      <w:r w:rsidR="00084CA2" w:rsidRPr="00D93975">
        <w:rPr>
          <w:rFonts w:ascii="Times New Roman" w:eastAsia="宋体" w:hAnsi="Times New Roman" w:cs="Times New Roman"/>
          <w:b/>
          <w:bCs/>
          <w:color w:val="3F3E3E"/>
          <w:kern w:val="0"/>
          <w:sz w:val="24"/>
          <w:szCs w:val="24"/>
        </w:rPr>
        <w:t>stinct</w:t>
      </w:r>
      <w:r w:rsidR="008C59E1" w:rsidRPr="00D93975">
        <w:rPr>
          <w:rFonts w:ascii="Times New Roman" w:eastAsia="宋体" w:hAnsi="Times New Roman" w:cs="Times New Roman"/>
          <w:b/>
          <w:bCs/>
          <w:color w:val="3F3E3E"/>
          <w:kern w:val="0"/>
          <w:sz w:val="24"/>
          <w:szCs w:val="24"/>
        </w:rPr>
        <w:t xml:space="preserve"> failure mechanisms</w:t>
      </w:r>
      <w:r w:rsidR="008C59E1">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have been</w:t>
      </w:r>
      <w:r w:rsidR="008C59E1">
        <w:rPr>
          <w:rFonts w:ascii="Times New Roman" w:eastAsia="宋体" w:hAnsi="Times New Roman" w:cs="Times New Roman"/>
          <w:color w:val="3F3E3E"/>
          <w:kern w:val="0"/>
          <w:sz w:val="24"/>
          <w:szCs w:val="24"/>
        </w:rPr>
        <w:t xml:space="preserve"> captured in the modeling </w:t>
      </w:r>
      <w:r w:rsidR="00084CA2">
        <w:rPr>
          <w:rFonts w:ascii="Times New Roman" w:eastAsia="宋体" w:hAnsi="Times New Roman" w:cs="Times New Roman"/>
          <w:color w:val="3F3E3E"/>
          <w:kern w:val="0"/>
          <w:sz w:val="24"/>
          <w:szCs w:val="24"/>
        </w:rPr>
        <w:t>process</w:t>
      </w:r>
      <w:r w:rsidR="008C59E1">
        <w:rPr>
          <w:rFonts w:ascii="Times New Roman" w:eastAsia="宋体" w:hAnsi="Times New Roman" w:cs="Times New Roman"/>
          <w:color w:val="3F3E3E"/>
          <w:kern w:val="0"/>
          <w:sz w:val="24"/>
          <w:szCs w:val="24"/>
        </w:rPr>
        <w:t xml:space="preserve">. </w:t>
      </w:r>
      <w:r w:rsidR="00084CA2">
        <w:rPr>
          <w:rFonts w:ascii="Times New Roman" w:eastAsia="宋体" w:hAnsi="Times New Roman" w:cs="Times New Roman"/>
          <w:color w:val="3F3E3E"/>
          <w:kern w:val="0"/>
          <w:sz w:val="24"/>
          <w:szCs w:val="24"/>
        </w:rPr>
        <w:t xml:space="preserve">In response to these findings, </w:t>
      </w:r>
      <w:r w:rsidR="00084CA2" w:rsidRPr="00D93975">
        <w:rPr>
          <w:rFonts w:ascii="Times New Roman" w:eastAsia="宋体" w:hAnsi="Times New Roman" w:cs="Times New Roman"/>
          <w:i/>
          <w:iCs/>
          <w:color w:val="3F3E3E"/>
          <w:kern w:val="0"/>
          <w:sz w:val="24"/>
          <w:szCs w:val="24"/>
        </w:rPr>
        <w:t>a</w:t>
      </w:r>
      <w:r w:rsidR="00BE412A" w:rsidRPr="00D93975">
        <w:rPr>
          <w:rFonts w:ascii="Times New Roman" w:eastAsia="宋体" w:hAnsi="Times New Roman" w:cs="Times New Roman"/>
          <w:i/>
          <w:iCs/>
          <w:color w:val="3F3E3E"/>
          <w:kern w:val="0"/>
          <w:sz w:val="24"/>
          <w:szCs w:val="24"/>
        </w:rPr>
        <w:t>n</w:t>
      </w:r>
      <w:r w:rsidR="0023684B" w:rsidRPr="00D93975">
        <w:rPr>
          <w:rFonts w:ascii="Times New Roman" w:eastAsia="宋体" w:hAnsi="Times New Roman" w:cs="Times New Roman"/>
          <w:i/>
          <w:iCs/>
          <w:color w:val="3F3E3E"/>
          <w:kern w:val="0"/>
          <w:sz w:val="24"/>
          <w:szCs w:val="24"/>
        </w:rPr>
        <w:t xml:space="preserve"> early-warning platform</w:t>
      </w:r>
      <w:r w:rsidR="0023684B">
        <w:rPr>
          <w:rFonts w:ascii="Times New Roman" w:eastAsia="宋体" w:hAnsi="Times New Roman" w:cs="Times New Roman"/>
          <w:color w:val="3F3E3E"/>
          <w:kern w:val="0"/>
          <w:sz w:val="24"/>
          <w:szCs w:val="24"/>
        </w:rPr>
        <w:t xml:space="preserve"> is underdeveloped</w:t>
      </w:r>
      <w:r w:rsidR="00084CA2">
        <w:rPr>
          <w:rFonts w:ascii="Times New Roman" w:eastAsia="宋体" w:hAnsi="Times New Roman" w:cs="Times New Roman"/>
          <w:color w:val="3F3E3E"/>
          <w:kern w:val="0"/>
          <w:sz w:val="24"/>
          <w:szCs w:val="24"/>
        </w:rPr>
        <w:t xml:space="preserve"> </w:t>
      </w:r>
      <w:r w:rsidR="0023684B">
        <w:rPr>
          <w:rFonts w:ascii="Times New Roman" w:eastAsia="宋体" w:hAnsi="Times New Roman" w:cs="Times New Roman"/>
          <w:color w:val="3F3E3E"/>
          <w:kern w:val="0"/>
          <w:sz w:val="24"/>
          <w:szCs w:val="24"/>
        </w:rPr>
        <w:t xml:space="preserve">with the aim of integrating multiple data sources to forecast future slope </w:t>
      </w:r>
      <w:r w:rsidR="008C59E1">
        <w:rPr>
          <w:rFonts w:ascii="Times New Roman" w:eastAsia="宋体" w:hAnsi="Times New Roman" w:cs="Times New Roman"/>
          <w:color w:val="3F3E3E"/>
          <w:kern w:val="0"/>
          <w:sz w:val="24"/>
          <w:szCs w:val="24"/>
        </w:rPr>
        <w:t xml:space="preserve">hazards to </w:t>
      </w:r>
      <w:r w:rsidR="00084CA2">
        <w:rPr>
          <w:rFonts w:ascii="Times New Roman" w:eastAsia="宋体" w:hAnsi="Times New Roman" w:cs="Times New Roman"/>
          <w:color w:val="3F3E3E"/>
          <w:kern w:val="0"/>
          <w:sz w:val="24"/>
          <w:szCs w:val="24"/>
        </w:rPr>
        <w:t>enhance overall mining</w:t>
      </w:r>
      <w:r w:rsidR="008C59E1">
        <w:rPr>
          <w:rFonts w:ascii="Times New Roman" w:eastAsia="宋体" w:hAnsi="Times New Roman" w:cs="Times New Roman"/>
          <w:color w:val="3F3E3E"/>
          <w:kern w:val="0"/>
          <w:sz w:val="24"/>
          <w:szCs w:val="24"/>
        </w:rPr>
        <w:t xml:space="preserve"> safe</w:t>
      </w:r>
      <w:r w:rsidR="00084CA2">
        <w:rPr>
          <w:rFonts w:ascii="Times New Roman" w:eastAsia="宋体" w:hAnsi="Times New Roman" w:cs="Times New Roman"/>
          <w:color w:val="3F3E3E"/>
          <w:kern w:val="0"/>
          <w:sz w:val="24"/>
          <w:szCs w:val="24"/>
        </w:rPr>
        <w:t>ty</w:t>
      </w:r>
      <w:r w:rsidR="00BE412A">
        <w:rPr>
          <w:rFonts w:ascii="Times New Roman" w:eastAsia="宋体" w:hAnsi="Times New Roman" w:cs="Times New Roman"/>
          <w:color w:val="3F3E3E"/>
          <w:kern w:val="0"/>
          <w:sz w:val="24"/>
          <w:szCs w:val="24"/>
        </w:rPr>
        <w:t>.</w:t>
      </w:r>
      <w:r w:rsidR="008C59E1">
        <w:rPr>
          <w:rFonts w:ascii="Times New Roman" w:eastAsia="宋体" w:hAnsi="Times New Roman" w:cs="Times New Roman"/>
          <w:color w:val="3F3E3E"/>
          <w:kern w:val="0"/>
          <w:sz w:val="24"/>
          <w:szCs w:val="24"/>
        </w:rPr>
        <w:t xml:space="preserve"> </w:t>
      </w:r>
      <w:r w:rsidR="00E37963">
        <w:rPr>
          <w:rFonts w:ascii="Times New Roman" w:eastAsia="宋体" w:hAnsi="Times New Roman" w:cs="Times New Roman"/>
          <w:color w:val="3F3E3E"/>
          <w:kern w:val="0"/>
          <w:sz w:val="24"/>
          <w:szCs w:val="24"/>
        </w:rPr>
        <w:t xml:space="preserve">This </w:t>
      </w:r>
      <w:r w:rsidR="00084CA2">
        <w:rPr>
          <w:rFonts w:ascii="Times New Roman" w:eastAsia="宋体" w:hAnsi="Times New Roman" w:cs="Times New Roman"/>
          <w:color w:val="3F3E3E"/>
          <w:kern w:val="0"/>
          <w:sz w:val="24"/>
          <w:szCs w:val="24"/>
        </w:rPr>
        <w:t xml:space="preserve">paper underscores </w:t>
      </w:r>
      <w:r w:rsidR="00E37963">
        <w:rPr>
          <w:rFonts w:ascii="Times New Roman" w:eastAsia="宋体" w:hAnsi="Times New Roman" w:cs="Times New Roman"/>
          <w:color w:val="3F3E3E"/>
          <w:kern w:val="0"/>
          <w:sz w:val="24"/>
          <w:szCs w:val="24"/>
        </w:rPr>
        <w:t>t</w:t>
      </w:r>
      <w:r w:rsidR="00084CA2">
        <w:rPr>
          <w:rFonts w:ascii="Times New Roman" w:eastAsia="宋体" w:hAnsi="Times New Roman" w:cs="Times New Roman"/>
          <w:color w:val="3F3E3E"/>
          <w:kern w:val="0"/>
          <w:sz w:val="24"/>
          <w:szCs w:val="24"/>
        </w:rPr>
        <w:t xml:space="preserve">he meticulous </w:t>
      </w:r>
      <w:r w:rsidR="00132F0B">
        <w:rPr>
          <w:rFonts w:ascii="Times New Roman" w:eastAsia="宋体" w:hAnsi="Times New Roman" w:cs="Times New Roman"/>
          <w:color w:val="3F3E3E"/>
          <w:kern w:val="0"/>
          <w:sz w:val="24"/>
          <w:szCs w:val="24"/>
        </w:rPr>
        <w:t>an</w:t>
      </w:r>
      <w:r w:rsidR="00E37963">
        <w:rPr>
          <w:rFonts w:ascii="Times New Roman" w:eastAsia="宋体" w:hAnsi="Times New Roman" w:cs="Times New Roman"/>
          <w:color w:val="3F3E3E"/>
          <w:kern w:val="0"/>
          <w:sz w:val="24"/>
          <w:szCs w:val="24"/>
        </w:rPr>
        <w:t>aly</w:t>
      </w:r>
      <w:r w:rsidR="00132F0B">
        <w:rPr>
          <w:rFonts w:ascii="Times New Roman" w:eastAsia="宋体" w:hAnsi="Times New Roman" w:cs="Times New Roman"/>
          <w:color w:val="3F3E3E"/>
          <w:kern w:val="0"/>
          <w:sz w:val="24"/>
          <w:szCs w:val="24"/>
        </w:rPr>
        <w:t>sis of</w:t>
      </w:r>
      <w:r w:rsidR="00E37963">
        <w:rPr>
          <w:rFonts w:ascii="Times New Roman" w:eastAsia="宋体" w:hAnsi="Times New Roman" w:cs="Times New Roman"/>
          <w:color w:val="3F3E3E"/>
          <w:kern w:val="0"/>
          <w:sz w:val="24"/>
          <w:szCs w:val="24"/>
        </w:rPr>
        <w:t xml:space="preserve"> </w:t>
      </w:r>
      <w:proofErr w:type="spellStart"/>
      <w:r w:rsidR="00E37963">
        <w:rPr>
          <w:rFonts w:ascii="Times New Roman" w:eastAsia="宋体" w:hAnsi="Times New Roman" w:cs="Times New Roman"/>
          <w:color w:val="3F3E3E"/>
          <w:kern w:val="0"/>
          <w:sz w:val="24"/>
          <w:szCs w:val="24"/>
        </w:rPr>
        <w:t>microseismic</w:t>
      </w:r>
      <w:proofErr w:type="spellEnd"/>
      <w:r w:rsidR="00E37963">
        <w:rPr>
          <w:rFonts w:ascii="Times New Roman" w:eastAsia="宋体" w:hAnsi="Times New Roman" w:cs="Times New Roman"/>
          <w:color w:val="3F3E3E"/>
          <w:kern w:val="0"/>
          <w:sz w:val="24"/>
          <w:szCs w:val="24"/>
        </w:rPr>
        <w:t xml:space="preserve"> data, inclinometers data and numerical modelling results, </w:t>
      </w:r>
      <w:r w:rsidR="00132F0B">
        <w:rPr>
          <w:rFonts w:ascii="Times New Roman" w:eastAsia="宋体" w:hAnsi="Times New Roman" w:cs="Times New Roman"/>
          <w:color w:val="3F3E3E"/>
          <w:kern w:val="0"/>
          <w:sz w:val="24"/>
          <w:szCs w:val="24"/>
        </w:rPr>
        <w:t xml:space="preserve">most importantly, </w:t>
      </w:r>
      <w:r w:rsidR="00E37963" w:rsidRPr="00D93975">
        <w:rPr>
          <w:rFonts w:ascii="Times New Roman" w:eastAsia="宋体" w:hAnsi="Times New Roman" w:cs="Times New Roman"/>
          <w:b/>
          <w:bCs/>
          <w:color w:val="3F3E3E"/>
          <w:kern w:val="0"/>
          <w:sz w:val="24"/>
          <w:szCs w:val="24"/>
        </w:rPr>
        <w:t>an early-warning criteria</w:t>
      </w:r>
      <w:r w:rsidR="00E37963">
        <w:rPr>
          <w:rFonts w:ascii="Times New Roman" w:eastAsia="宋体" w:hAnsi="Times New Roman" w:cs="Times New Roman"/>
          <w:color w:val="3F3E3E"/>
          <w:kern w:val="0"/>
          <w:sz w:val="24"/>
          <w:szCs w:val="24"/>
        </w:rPr>
        <w:t xml:space="preserve"> has </w:t>
      </w:r>
      <w:r w:rsidR="00132F0B">
        <w:rPr>
          <w:rFonts w:ascii="Times New Roman" w:eastAsia="宋体" w:hAnsi="Times New Roman" w:cs="Times New Roman"/>
          <w:color w:val="3F3E3E"/>
          <w:kern w:val="0"/>
          <w:sz w:val="24"/>
          <w:szCs w:val="24"/>
        </w:rPr>
        <w:t>been proposed</w:t>
      </w:r>
      <w:r w:rsidR="00E37963">
        <w:rPr>
          <w:rFonts w:ascii="Times New Roman" w:eastAsia="宋体" w:hAnsi="Times New Roman" w:cs="Times New Roman"/>
          <w:color w:val="3F3E3E"/>
          <w:kern w:val="0"/>
          <w:sz w:val="24"/>
          <w:szCs w:val="24"/>
        </w:rPr>
        <w:t xml:space="preserve"> in this paper for forecasting the hazardous event. </w:t>
      </w:r>
    </w:p>
    <w:p w14:paraId="091D7B45" w14:textId="63F4D95B" w:rsidR="007D0759" w:rsidRPr="000B2B86" w:rsidRDefault="00550354" w:rsidP="003F328F">
      <w:pPr>
        <w:widowControl/>
        <w:shd w:val="clear" w:color="auto" w:fill="FFFFFF"/>
        <w:spacing w:before="100" w:beforeAutospacing="1" w:after="100" w:afterAutospacing="1"/>
        <w:rPr>
          <w:rFonts w:ascii="Times New Roman" w:eastAsia="宋体" w:hAnsi="Times New Roman" w:cs="Times New Roman"/>
          <w:b/>
          <w:bCs/>
          <w:color w:val="3F3E3E"/>
          <w:kern w:val="0"/>
          <w:sz w:val="24"/>
          <w:szCs w:val="24"/>
        </w:rPr>
      </w:pPr>
      <w:r w:rsidRPr="000B2B86">
        <w:rPr>
          <w:rFonts w:ascii="Times New Roman" w:eastAsia="宋体" w:hAnsi="Times New Roman" w:cs="Times New Roman"/>
          <w:b/>
          <w:bCs/>
          <w:color w:val="3F3E3E"/>
          <w:kern w:val="0"/>
          <w:sz w:val="24"/>
          <w:szCs w:val="24"/>
        </w:rPr>
        <w:t>K</w:t>
      </w:r>
      <w:r w:rsidRPr="000B2B86">
        <w:rPr>
          <w:rFonts w:ascii="Times New Roman" w:eastAsia="宋体" w:hAnsi="Times New Roman" w:cs="Times New Roman" w:hint="eastAsia"/>
          <w:b/>
          <w:bCs/>
          <w:color w:val="3F3E3E"/>
          <w:kern w:val="0"/>
          <w:sz w:val="24"/>
          <w:szCs w:val="24"/>
        </w:rPr>
        <w:t>ey</w:t>
      </w:r>
      <w:r w:rsidRPr="000B2B86">
        <w:rPr>
          <w:rFonts w:ascii="Times New Roman" w:eastAsia="宋体" w:hAnsi="Times New Roman" w:cs="Times New Roman"/>
          <w:b/>
          <w:bCs/>
          <w:color w:val="3F3E3E"/>
          <w:kern w:val="0"/>
          <w:sz w:val="24"/>
          <w:szCs w:val="24"/>
        </w:rPr>
        <w:t>words:</w:t>
      </w:r>
    </w:p>
    <w:p w14:paraId="0B070098" w14:textId="18A36DA7" w:rsidR="00550354" w:rsidRDefault="00550354"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S</w:t>
      </w:r>
      <w:r>
        <w:rPr>
          <w:rFonts w:ascii="Times New Roman" w:eastAsia="宋体" w:hAnsi="Times New Roman" w:cs="Times New Roman"/>
          <w:color w:val="3F3E3E"/>
          <w:kern w:val="0"/>
          <w:sz w:val="24"/>
          <w:szCs w:val="24"/>
        </w:rPr>
        <w:t xml:space="preserve">lope Monitoring, Micro Seismicity, </w:t>
      </w:r>
      <w:r w:rsidR="00530A5E">
        <w:rPr>
          <w:rFonts w:ascii="Times New Roman" w:eastAsia="宋体" w:hAnsi="Times New Roman" w:cs="Times New Roman"/>
          <w:color w:val="3F3E3E"/>
          <w:kern w:val="0"/>
          <w:sz w:val="24"/>
          <w:szCs w:val="24"/>
        </w:rPr>
        <w:t xml:space="preserve">Early-warning </w:t>
      </w:r>
      <w:r>
        <w:rPr>
          <w:rFonts w:ascii="Times New Roman" w:eastAsia="宋体" w:hAnsi="Times New Roman" w:cs="Times New Roman"/>
          <w:color w:val="3F3E3E"/>
          <w:kern w:val="0"/>
          <w:sz w:val="24"/>
          <w:szCs w:val="24"/>
        </w:rPr>
        <w:t xml:space="preserve">Platform, </w:t>
      </w:r>
      <w:r w:rsidR="00530A5E">
        <w:rPr>
          <w:rFonts w:ascii="Times New Roman" w:eastAsia="宋体" w:hAnsi="Times New Roman" w:cs="Times New Roman"/>
          <w:color w:val="3F3E3E"/>
          <w:kern w:val="0"/>
          <w:sz w:val="24"/>
          <w:szCs w:val="24"/>
        </w:rPr>
        <w:t>Numerical Modelling, Open-pit Slope</w:t>
      </w:r>
    </w:p>
    <w:p w14:paraId="098EAC80" w14:textId="77777777"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5D365A15" w14:textId="77777777"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64B36646" w14:textId="77777777"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0A734DE6" w14:textId="77777777"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463D52B0" w14:textId="51EA88EB"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Contents:</w:t>
      </w:r>
    </w:p>
    <w:p w14:paraId="376E9768" w14:textId="54AE5707" w:rsidR="00F267B8" w:rsidRPr="00F267B8" w:rsidRDefault="00F267B8" w:rsidP="00F267B8">
      <w:pPr>
        <w:pStyle w:val="a8"/>
        <w:widowControl/>
        <w:numPr>
          <w:ilvl w:val="0"/>
          <w:numId w:val="13"/>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I</w:t>
      </w:r>
      <w:r w:rsidRPr="00F267B8">
        <w:rPr>
          <w:rFonts w:ascii="Times New Roman" w:eastAsia="宋体" w:hAnsi="Times New Roman" w:cs="Times New Roman"/>
          <w:color w:val="3F3E3E"/>
          <w:kern w:val="0"/>
          <w:sz w:val="24"/>
          <w:szCs w:val="24"/>
        </w:rPr>
        <w:t>ntroduction</w:t>
      </w:r>
    </w:p>
    <w:p w14:paraId="27E2AEF1" w14:textId="5DD9DD20" w:rsidR="00F267B8" w:rsidRDefault="00F267B8" w:rsidP="00F267B8">
      <w:pPr>
        <w:pStyle w:val="a8"/>
        <w:widowControl/>
        <w:numPr>
          <w:ilvl w:val="0"/>
          <w:numId w:val="9"/>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B</w:t>
      </w:r>
      <w:r>
        <w:rPr>
          <w:rFonts w:ascii="Times New Roman" w:eastAsia="宋体" w:hAnsi="Times New Roman" w:cs="Times New Roman" w:hint="eastAsia"/>
          <w:color w:val="3F3E3E"/>
          <w:kern w:val="0"/>
          <w:sz w:val="24"/>
          <w:szCs w:val="24"/>
        </w:rPr>
        <w:t>ackground knowledge of mine site</w:t>
      </w:r>
    </w:p>
    <w:p w14:paraId="7D3F7A3D" w14:textId="2193AEE2" w:rsidR="00F267B8" w:rsidRDefault="00F267B8" w:rsidP="00F267B8">
      <w:pPr>
        <w:pStyle w:val="a8"/>
        <w:widowControl/>
        <w:numPr>
          <w:ilvl w:val="0"/>
          <w:numId w:val="9"/>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G</w:t>
      </w:r>
      <w:r>
        <w:rPr>
          <w:rFonts w:ascii="Times New Roman" w:eastAsia="宋体" w:hAnsi="Times New Roman" w:cs="Times New Roman" w:hint="eastAsia"/>
          <w:color w:val="3F3E3E"/>
          <w:kern w:val="0"/>
          <w:sz w:val="24"/>
          <w:szCs w:val="24"/>
        </w:rPr>
        <w:t xml:space="preserve">eology, </w:t>
      </w:r>
      <w:proofErr w:type="spellStart"/>
      <w:r>
        <w:rPr>
          <w:rFonts w:ascii="Times New Roman" w:eastAsia="宋体" w:hAnsi="Times New Roman" w:cs="Times New Roman" w:hint="eastAsia"/>
          <w:color w:val="3F3E3E"/>
          <w:kern w:val="0"/>
          <w:sz w:val="24"/>
          <w:szCs w:val="24"/>
        </w:rPr>
        <w:t>rockmass</w:t>
      </w:r>
      <w:proofErr w:type="spellEnd"/>
      <w:r>
        <w:rPr>
          <w:rFonts w:ascii="Times New Roman" w:eastAsia="宋体" w:hAnsi="Times New Roman" w:cs="Times New Roman" w:hint="eastAsia"/>
          <w:color w:val="3F3E3E"/>
          <w:kern w:val="0"/>
          <w:sz w:val="24"/>
          <w:szCs w:val="24"/>
        </w:rPr>
        <w:t xml:space="preserve"> classification, </w:t>
      </w:r>
    </w:p>
    <w:p w14:paraId="56EE2570" w14:textId="00921C09" w:rsidR="00F267B8" w:rsidRPr="00F267B8" w:rsidRDefault="00F267B8" w:rsidP="00F267B8">
      <w:pPr>
        <w:pStyle w:val="a8"/>
        <w:widowControl/>
        <w:numPr>
          <w:ilvl w:val="0"/>
          <w:numId w:val="9"/>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Engineering</w:t>
      </w:r>
      <w:r>
        <w:rPr>
          <w:rFonts w:ascii="Times New Roman" w:eastAsia="宋体" w:hAnsi="Times New Roman" w:cs="Times New Roman" w:hint="eastAsia"/>
          <w:color w:val="3F3E3E"/>
          <w:kern w:val="0"/>
          <w:sz w:val="24"/>
          <w:szCs w:val="24"/>
        </w:rPr>
        <w:t xml:space="preserve"> Problems (numerical modelling, monitor)</w:t>
      </w:r>
    </w:p>
    <w:p w14:paraId="5CBBDB84" w14:textId="744FA7F5" w:rsidR="00F267B8" w:rsidRDefault="00F267B8" w:rsidP="00F267B8">
      <w:pPr>
        <w:pStyle w:val="a8"/>
        <w:widowControl/>
        <w:numPr>
          <w:ilvl w:val="0"/>
          <w:numId w:val="13"/>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Monitoring Methods</w:t>
      </w:r>
    </w:p>
    <w:p w14:paraId="701546C3" w14:textId="5566D563" w:rsidR="00F267B8" w:rsidRDefault="00F267B8" w:rsidP="00F267B8">
      <w:pPr>
        <w:pStyle w:val="a8"/>
        <w:widowControl/>
        <w:numPr>
          <w:ilvl w:val="0"/>
          <w:numId w:val="11"/>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Previous</w:t>
      </w:r>
      <w:r>
        <w:rPr>
          <w:rFonts w:ascii="Times New Roman" w:eastAsia="宋体" w:hAnsi="Times New Roman" w:cs="Times New Roman" w:hint="eastAsia"/>
          <w:color w:val="3F3E3E"/>
          <w:kern w:val="0"/>
          <w:sz w:val="24"/>
          <w:szCs w:val="24"/>
        </w:rPr>
        <w:t xml:space="preserve"> installation: </w:t>
      </w:r>
      <w:r>
        <w:rPr>
          <w:rFonts w:ascii="Times New Roman" w:eastAsia="宋体" w:hAnsi="Times New Roman" w:cs="Times New Roman"/>
          <w:color w:val="3F3E3E"/>
          <w:kern w:val="0"/>
          <w:sz w:val="24"/>
          <w:szCs w:val="24"/>
        </w:rPr>
        <w:t>I</w:t>
      </w:r>
      <w:r>
        <w:rPr>
          <w:rFonts w:ascii="Times New Roman" w:eastAsia="宋体" w:hAnsi="Times New Roman" w:cs="Times New Roman" w:hint="eastAsia"/>
          <w:color w:val="3F3E3E"/>
          <w:kern w:val="0"/>
          <w:sz w:val="24"/>
          <w:szCs w:val="24"/>
        </w:rPr>
        <w:t>nclinometers,</w:t>
      </w:r>
      <w:r w:rsidRPr="00F267B8">
        <w:rPr>
          <w:rFonts w:ascii="Times New Roman" w:eastAsia="宋体" w:hAnsi="Times New Roman" w:cs="Times New Roman" w:hint="eastAsia"/>
          <w:color w:val="3F3E3E"/>
          <w:kern w:val="0"/>
          <w:sz w:val="24"/>
          <w:szCs w:val="24"/>
        </w:rPr>
        <w:t xml:space="preserve"> </w:t>
      </w:r>
      <w:r>
        <w:rPr>
          <w:rFonts w:ascii="Times New Roman" w:eastAsia="宋体" w:hAnsi="Times New Roman" w:cs="Times New Roman" w:hint="eastAsia"/>
          <w:color w:val="3F3E3E"/>
          <w:kern w:val="0"/>
          <w:sz w:val="24"/>
          <w:szCs w:val="24"/>
        </w:rPr>
        <w:t>GNSS,</w:t>
      </w:r>
      <w:r w:rsidRPr="00F267B8">
        <w:rPr>
          <w:rFonts w:ascii="Times New Roman" w:eastAsia="宋体" w:hAnsi="Times New Roman" w:cs="Times New Roman" w:hint="eastAsia"/>
          <w:color w:val="3F3E3E"/>
          <w:kern w:val="0"/>
          <w:sz w:val="24"/>
          <w:szCs w:val="24"/>
        </w:rPr>
        <w:t xml:space="preserve"> </w:t>
      </w:r>
      <w:r>
        <w:rPr>
          <w:rFonts w:ascii="Times New Roman" w:eastAsia="宋体" w:hAnsi="Times New Roman" w:cs="Times New Roman" w:hint="eastAsia"/>
          <w:color w:val="3F3E3E"/>
          <w:kern w:val="0"/>
          <w:sz w:val="24"/>
          <w:szCs w:val="24"/>
        </w:rPr>
        <w:t>Radar</w:t>
      </w:r>
    </w:p>
    <w:p w14:paraId="5BCDD19D" w14:textId="529D3AC2" w:rsidR="00F267B8" w:rsidRDefault="00F267B8" w:rsidP="00F267B8">
      <w:pPr>
        <w:pStyle w:val="a8"/>
        <w:widowControl/>
        <w:numPr>
          <w:ilvl w:val="0"/>
          <w:numId w:val="11"/>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New added installation: </w:t>
      </w:r>
      <w:r>
        <w:rPr>
          <w:rFonts w:ascii="Times New Roman" w:eastAsia="宋体" w:hAnsi="Times New Roman" w:cs="Times New Roman"/>
          <w:color w:val="3F3E3E"/>
          <w:kern w:val="0"/>
          <w:sz w:val="24"/>
          <w:szCs w:val="24"/>
        </w:rPr>
        <w:t>Microseismical</w:t>
      </w:r>
      <w:r>
        <w:rPr>
          <w:rFonts w:ascii="Times New Roman" w:eastAsia="宋体" w:hAnsi="Times New Roman" w:cs="Times New Roman" w:hint="eastAsia"/>
          <w:color w:val="3F3E3E"/>
          <w:kern w:val="0"/>
          <w:sz w:val="24"/>
          <w:szCs w:val="24"/>
        </w:rPr>
        <w:t xml:space="preserve"> sensors</w:t>
      </w:r>
    </w:p>
    <w:p w14:paraId="6C0A3F4A" w14:textId="0732D5AA" w:rsidR="00F267B8" w:rsidRDefault="00F267B8" w:rsidP="00F267B8">
      <w:pPr>
        <w:pStyle w:val="a8"/>
        <w:widowControl/>
        <w:numPr>
          <w:ilvl w:val="0"/>
          <w:numId w:val="11"/>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3 dimensional/integrated monitoring system, internal &amp; </w:t>
      </w:r>
      <w:r>
        <w:rPr>
          <w:rFonts w:ascii="Times New Roman" w:eastAsia="宋体" w:hAnsi="Times New Roman" w:cs="Times New Roman"/>
          <w:color w:val="3F3E3E"/>
          <w:kern w:val="0"/>
          <w:sz w:val="24"/>
          <w:szCs w:val="24"/>
        </w:rPr>
        <w:t>external</w:t>
      </w:r>
      <w:r>
        <w:rPr>
          <w:rFonts w:ascii="Times New Roman" w:eastAsia="宋体" w:hAnsi="Times New Roman" w:cs="Times New Roman" w:hint="eastAsia"/>
          <w:color w:val="3F3E3E"/>
          <w:kern w:val="0"/>
          <w:sz w:val="24"/>
          <w:szCs w:val="24"/>
        </w:rPr>
        <w:t xml:space="preserve"> </w:t>
      </w:r>
    </w:p>
    <w:p w14:paraId="26F0CDAF" w14:textId="32C036FF" w:rsidR="00F267B8" w:rsidRDefault="00F267B8" w:rsidP="00F267B8">
      <w:pPr>
        <w:pStyle w:val="a8"/>
        <w:widowControl/>
        <w:numPr>
          <w:ilvl w:val="0"/>
          <w:numId w:val="11"/>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Monitoring </w:t>
      </w:r>
      <w:r>
        <w:rPr>
          <w:rFonts w:ascii="Times New Roman" w:eastAsia="宋体" w:hAnsi="Times New Roman" w:cs="Times New Roman"/>
          <w:color w:val="3F3E3E"/>
          <w:kern w:val="0"/>
          <w:sz w:val="24"/>
          <w:szCs w:val="24"/>
        </w:rPr>
        <w:t>schemes</w:t>
      </w:r>
      <w:r>
        <w:rPr>
          <w:rFonts w:ascii="Times New Roman" w:eastAsia="宋体" w:hAnsi="Times New Roman" w:cs="Times New Roman" w:hint="eastAsia"/>
          <w:color w:val="3F3E3E"/>
          <w:kern w:val="0"/>
          <w:sz w:val="24"/>
          <w:szCs w:val="24"/>
        </w:rPr>
        <w:t xml:space="preserve">, why </w:t>
      </w:r>
      <w:proofErr w:type="gramStart"/>
      <w:r>
        <w:rPr>
          <w:rFonts w:ascii="Times New Roman" w:eastAsia="宋体" w:hAnsi="Times New Roman" w:cs="Times New Roman" w:hint="eastAsia"/>
          <w:color w:val="3F3E3E"/>
          <w:kern w:val="0"/>
          <w:sz w:val="24"/>
          <w:szCs w:val="24"/>
        </w:rPr>
        <w:t>this schemes</w:t>
      </w:r>
      <w:proofErr w:type="gramEnd"/>
      <w:r>
        <w:rPr>
          <w:rFonts w:ascii="Times New Roman" w:eastAsia="宋体" w:hAnsi="Times New Roman" w:cs="Times New Roman" w:hint="eastAsia"/>
          <w:color w:val="3F3E3E"/>
          <w:kern w:val="0"/>
          <w:sz w:val="24"/>
          <w:szCs w:val="24"/>
        </w:rPr>
        <w:t>?</w:t>
      </w:r>
    </w:p>
    <w:p w14:paraId="3A83E828" w14:textId="6E6403F4" w:rsidR="00F267B8" w:rsidRPr="00F267B8" w:rsidRDefault="00F267B8" w:rsidP="00F267B8">
      <w:pPr>
        <w:pStyle w:val="a8"/>
        <w:widowControl/>
        <w:numPr>
          <w:ilvl w:val="0"/>
          <w:numId w:val="13"/>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Num</w:t>
      </w:r>
      <w:r w:rsidRPr="00F267B8">
        <w:rPr>
          <w:rFonts w:ascii="Times New Roman" w:eastAsia="宋体" w:hAnsi="Times New Roman" w:cs="Times New Roman"/>
          <w:color w:val="3F3E3E"/>
          <w:kern w:val="0"/>
          <w:sz w:val="24"/>
          <w:szCs w:val="24"/>
        </w:rPr>
        <w:t>erical</w:t>
      </w:r>
      <w:r w:rsidRPr="00F267B8">
        <w:rPr>
          <w:rFonts w:ascii="Times New Roman" w:eastAsia="宋体" w:hAnsi="Times New Roman" w:cs="Times New Roman" w:hint="eastAsia"/>
          <w:color w:val="3F3E3E"/>
          <w:kern w:val="0"/>
          <w:sz w:val="24"/>
          <w:szCs w:val="24"/>
        </w:rPr>
        <w:t xml:space="preserve"> </w:t>
      </w:r>
      <w:r w:rsidRPr="00F267B8">
        <w:rPr>
          <w:rFonts w:ascii="Times New Roman" w:eastAsia="宋体" w:hAnsi="Times New Roman" w:cs="Times New Roman"/>
          <w:color w:val="3F3E3E"/>
          <w:kern w:val="0"/>
          <w:sz w:val="24"/>
          <w:szCs w:val="24"/>
        </w:rPr>
        <w:t>Modeling</w:t>
      </w:r>
    </w:p>
    <w:p w14:paraId="21312F6F" w14:textId="4D106DD3" w:rsidR="00F267B8" w:rsidRDefault="00F267B8" w:rsidP="00F267B8">
      <w:pPr>
        <w:pStyle w:val="a8"/>
        <w:widowControl/>
        <w:numPr>
          <w:ilvl w:val="0"/>
          <w:numId w:val="12"/>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G</w:t>
      </w:r>
      <w:r>
        <w:rPr>
          <w:rFonts w:ascii="Times New Roman" w:eastAsia="宋体" w:hAnsi="Times New Roman" w:cs="Times New Roman" w:hint="eastAsia"/>
          <w:color w:val="3F3E3E"/>
          <w:kern w:val="0"/>
          <w:sz w:val="24"/>
          <w:szCs w:val="24"/>
        </w:rPr>
        <w:t xml:space="preserve">eotechnical domain </w:t>
      </w:r>
    </w:p>
    <w:p w14:paraId="0ADA506A" w14:textId="5E9D9321" w:rsidR="00F267B8" w:rsidRDefault="00F267B8" w:rsidP="00F267B8">
      <w:pPr>
        <w:pStyle w:val="a8"/>
        <w:widowControl/>
        <w:numPr>
          <w:ilvl w:val="0"/>
          <w:numId w:val="12"/>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Rockmass types, faults, joints, no underground water</w:t>
      </w:r>
    </w:p>
    <w:p w14:paraId="7D7A1CB6" w14:textId="102B6E21" w:rsidR="00F267B8" w:rsidRDefault="00F267B8" w:rsidP="00F267B8">
      <w:pPr>
        <w:pStyle w:val="a8"/>
        <w:widowControl/>
        <w:numPr>
          <w:ilvl w:val="0"/>
          <w:numId w:val="12"/>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Back analysis results,</w:t>
      </w:r>
    </w:p>
    <w:p w14:paraId="61A5C94D" w14:textId="7F931D26" w:rsidR="00F267B8" w:rsidRDefault="00F267B8" w:rsidP="00F267B8">
      <w:pPr>
        <w:pStyle w:val="a8"/>
        <w:widowControl/>
        <w:numPr>
          <w:ilvl w:val="0"/>
          <w:numId w:val="12"/>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F</w:t>
      </w:r>
      <w:r>
        <w:rPr>
          <w:rFonts w:ascii="Times New Roman" w:eastAsia="宋体" w:hAnsi="Times New Roman" w:cs="Times New Roman" w:hint="eastAsia"/>
          <w:color w:val="3F3E3E"/>
          <w:kern w:val="0"/>
          <w:sz w:val="24"/>
          <w:szCs w:val="24"/>
        </w:rPr>
        <w:t>orward analysis results, final pit results.</w:t>
      </w:r>
    </w:p>
    <w:p w14:paraId="2128CDBC" w14:textId="3D8CB03F" w:rsidR="00F267B8" w:rsidRDefault="00F267B8" w:rsidP="00F267B8">
      <w:pPr>
        <w:pStyle w:val="a8"/>
        <w:widowControl/>
        <w:numPr>
          <w:ilvl w:val="0"/>
          <w:numId w:val="13"/>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Could Platform</w:t>
      </w:r>
    </w:p>
    <w:p w14:paraId="3D3DC5FB" w14:textId="264F4C6B" w:rsidR="00F267B8" w:rsidRDefault="00F267B8" w:rsidP="00F267B8">
      <w:pPr>
        <w:pStyle w:val="a8"/>
        <w:widowControl/>
        <w:numPr>
          <w:ilvl w:val="0"/>
          <w:numId w:val="14"/>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S</w:t>
      </w:r>
      <w:r>
        <w:rPr>
          <w:rFonts w:ascii="Times New Roman" w:eastAsia="宋体" w:hAnsi="Times New Roman" w:cs="Times New Roman" w:hint="eastAsia"/>
          <w:color w:val="3F3E3E"/>
          <w:kern w:val="0"/>
          <w:sz w:val="24"/>
          <w:szCs w:val="24"/>
        </w:rPr>
        <w:t xml:space="preserve">tructure, functions, </w:t>
      </w:r>
      <w:r>
        <w:rPr>
          <w:rFonts w:ascii="Times New Roman" w:eastAsia="宋体" w:hAnsi="Times New Roman" w:cs="Times New Roman"/>
          <w:color w:val="3F3E3E"/>
          <w:kern w:val="0"/>
          <w:sz w:val="24"/>
          <w:szCs w:val="24"/>
        </w:rPr>
        <w:t>intergraded</w:t>
      </w:r>
      <w:r>
        <w:rPr>
          <w:rFonts w:ascii="Times New Roman" w:eastAsia="宋体" w:hAnsi="Times New Roman" w:cs="Times New Roman" w:hint="eastAsia"/>
          <w:color w:val="3F3E3E"/>
          <w:kern w:val="0"/>
          <w:sz w:val="24"/>
          <w:szCs w:val="24"/>
        </w:rPr>
        <w:t xml:space="preserve"> all monitored data </w:t>
      </w:r>
      <w:r>
        <w:rPr>
          <w:rFonts w:ascii="Times New Roman" w:eastAsia="宋体" w:hAnsi="Times New Roman" w:cs="Times New Roman"/>
          <w:color w:val="3F3E3E"/>
          <w:kern w:val="0"/>
          <w:sz w:val="24"/>
          <w:szCs w:val="24"/>
        </w:rPr>
        <w:t>together</w:t>
      </w:r>
      <w:r>
        <w:rPr>
          <w:rFonts w:ascii="Times New Roman" w:eastAsia="宋体" w:hAnsi="Times New Roman" w:cs="Times New Roman" w:hint="eastAsia"/>
          <w:color w:val="3F3E3E"/>
          <w:kern w:val="0"/>
          <w:sz w:val="24"/>
          <w:szCs w:val="24"/>
        </w:rPr>
        <w:t xml:space="preserve">. </w:t>
      </w:r>
    </w:p>
    <w:p w14:paraId="3F65089E" w14:textId="3A6B30D9" w:rsidR="00F267B8" w:rsidRDefault="00F267B8" w:rsidP="00F267B8">
      <w:pPr>
        <w:pStyle w:val="a8"/>
        <w:widowControl/>
        <w:numPr>
          <w:ilvl w:val="0"/>
          <w:numId w:val="14"/>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Slope failure </w:t>
      </w:r>
      <w:r>
        <w:rPr>
          <w:rFonts w:ascii="Times New Roman" w:eastAsia="宋体" w:hAnsi="Times New Roman" w:cs="Times New Roman"/>
          <w:color w:val="3F3E3E"/>
          <w:kern w:val="0"/>
          <w:sz w:val="24"/>
          <w:szCs w:val="24"/>
        </w:rPr>
        <w:t>P</w:t>
      </w:r>
      <w:r>
        <w:rPr>
          <w:rFonts w:ascii="Times New Roman" w:eastAsia="宋体" w:hAnsi="Times New Roman" w:cs="Times New Roman" w:hint="eastAsia"/>
          <w:color w:val="3F3E3E"/>
          <w:kern w:val="0"/>
          <w:sz w:val="24"/>
          <w:szCs w:val="24"/>
        </w:rPr>
        <w:t>rediction</w:t>
      </w:r>
    </w:p>
    <w:p w14:paraId="62AC9046" w14:textId="1E0D1D68" w:rsidR="00F267B8" w:rsidRDefault="00F267B8" w:rsidP="00F267B8">
      <w:pPr>
        <w:pStyle w:val="a8"/>
        <w:widowControl/>
        <w:numPr>
          <w:ilvl w:val="0"/>
          <w:numId w:val="14"/>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Single </w:t>
      </w:r>
      <w:r>
        <w:rPr>
          <w:rFonts w:ascii="Times New Roman" w:eastAsia="宋体" w:hAnsi="Times New Roman" w:cs="Times New Roman"/>
          <w:color w:val="3F3E3E"/>
          <w:kern w:val="0"/>
          <w:sz w:val="24"/>
          <w:szCs w:val="24"/>
        </w:rPr>
        <w:t>instrument</w:t>
      </w:r>
      <w:r>
        <w:rPr>
          <w:rFonts w:ascii="Times New Roman" w:eastAsia="宋体" w:hAnsi="Times New Roman" w:cs="Times New Roman" w:hint="eastAsia"/>
          <w:color w:val="3F3E3E"/>
          <w:kern w:val="0"/>
          <w:sz w:val="24"/>
          <w:szCs w:val="24"/>
        </w:rPr>
        <w:t xml:space="preserve"> warning</w:t>
      </w:r>
    </w:p>
    <w:p w14:paraId="6136CDD2" w14:textId="1F026862" w:rsidR="00F267B8" w:rsidRPr="00F267B8" w:rsidRDefault="00F267B8" w:rsidP="00F267B8">
      <w:pPr>
        <w:pStyle w:val="a8"/>
        <w:widowControl/>
        <w:numPr>
          <w:ilvl w:val="0"/>
          <w:numId w:val="14"/>
        </w:numPr>
        <w:shd w:val="clear" w:color="auto" w:fill="FFFFFF"/>
        <w:spacing w:before="100" w:beforeAutospacing="1" w:after="100" w:afterAutospacing="1"/>
        <w:ind w:firstLineChars="0"/>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Integrated</w:t>
      </w:r>
      <w:r>
        <w:rPr>
          <w:rFonts w:ascii="Times New Roman" w:eastAsia="宋体" w:hAnsi="Times New Roman" w:cs="Times New Roman" w:hint="eastAsia"/>
          <w:color w:val="3F3E3E"/>
          <w:kern w:val="0"/>
          <w:sz w:val="24"/>
          <w:szCs w:val="24"/>
        </w:rPr>
        <w:t xml:space="preserve"> instruments warning </w:t>
      </w:r>
    </w:p>
    <w:p w14:paraId="60836681" w14:textId="2F968722" w:rsidR="00F267B8" w:rsidRDefault="000E694E" w:rsidP="00F267B8">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Pr>
          <w:rFonts w:ascii="Times New Roman" w:eastAsia="宋体" w:hAnsi="Times New Roman" w:cs="Times New Roman"/>
          <w:color w:val="3F3E3E"/>
          <w:kern w:val="0"/>
          <w:sz w:val="24"/>
          <w:szCs w:val="24"/>
        </w:rPr>
        <w:t>Conclusion</w:t>
      </w:r>
      <w:r>
        <w:rPr>
          <w:rFonts w:ascii="Times New Roman" w:eastAsia="宋体" w:hAnsi="Times New Roman" w:cs="Times New Roman" w:hint="eastAsia"/>
          <w:color w:val="3F3E3E"/>
          <w:kern w:val="0"/>
          <w:sz w:val="24"/>
          <w:szCs w:val="24"/>
        </w:rPr>
        <w:t xml:space="preserve"> </w:t>
      </w:r>
    </w:p>
    <w:p w14:paraId="68CC1D53" w14:textId="77777777" w:rsidR="000E694E" w:rsidRDefault="000E694E" w:rsidP="00F267B8">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15EA0B2D" w14:textId="4B932A6E" w:rsidR="00F267B8" w:rsidRDefault="00F953A4" w:rsidP="00C11E87">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r>
        <w:rPr>
          <w:rFonts w:ascii="Times New Roman" w:eastAsia="宋体" w:hAnsi="Times New Roman" w:cs="Times New Roman" w:hint="eastAsia"/>
          <w:color w:val="3F3E3E"/>
          <w:kern w:val="0"/>
          <w:sz w:val="24"/>
          <w:szCs w:val="24"/>
        </w:rPr>
        <w:t xml:space="preserve">Introduction </w:t>
      </w:r>
    </w:p>
    <w:p w14:paraId="23A03265" w14:textId="07E723B5" w:rsidR="00F953A4" w:rsidRDefault="00F953A4" w:rsidP="00C11E87">
      <w:pPr>
        <w:widowControl/>
        <w:shd w:val="clear" w:color="auto" w:fill="FFFFFF"/>
        <w:spacing w:before="100" w:beforeAutospacing="1" w:after="100" w:afterAutospacing="1"/>
      </w:pPr>
      <w:r>
        <w:t>Slope instabilities of varying magnitude frequently threaten the life, health or property of humans in all parts of the world</w:t>
      </w:r>
      <w:r w:rsidR="008172C0">
        <w:rPr>
          <w:rFonts w:hint="eastAsia"/>
        </w:rPr>
        <w:t>.</w:t>
      </w:r>
      <w:r>
        <w:t xml:space="preserve"> Massive rock slope failures alone, including rock slides, rock </w:t>
      </w:r>
      <w:r w:rsidRPr="00C11E87">
        <w:rPr>
          <w:rFonts w:ascii="Times New Roman" w:eastAsia="宋体" w:hAnsi="Times New Roman" w:cs="Times New Roman"/>
          <w:color w:val="3F3E3E"/>
          <w:kern w:val="0"/>
          <w:sz w:val="24"/>
          <w:szCs w:val="24"/>
        </w:rPr>
        <w:t>avalanches</w:t>
      </w:r>
      <w:r>
        <w:t xml:space="preserve"> and rock falls caused 58% of the global disasters from single landslide events (downslope mass movements in general) in the last millennium. Under the current ongoing climatic changes, landslide risk is expected to increase critically and therefore, cost-efficient mitigation measures with a wide applicability are needed. Such measures as alarm systems or evacuation of endangered zones require reliable forecasts of the imminent event. Local monitoring systems provide important data that can be used to predict the time of slope failures. However, to meet social, economic and scientific requirements, existing forecasting </w:t>
      </w:r>
      <w:r>
        <w:lastRenderedPageBreak/>
        <w:t>methods need amendments in the real-time processing of modern monitoring data and a conceptual basis that is valid for diverse failure processes.</w:t>
      </w:r>
    </w:p>
    <w:p w14:paraId="46012FF8" w14:textId="499F051E" w:rsidR="00C11E87" w:rsidRPr="00F267B8" w:rsidRDefault="00C11E87" w:rsidP="00C11E87">
      <w:pPr>
        <w:widowControl/>
        <w:shd w:val="clear" w:color="auto" w:fill="FFFFFF"/>
        <w:spacing w:before="100" w:beforeAutospacing="1" w:after="100" w:afterAutospacing="1"/>
        <w:rPr>
          <w:rFonts w:ascii="Times New Roman" w:eastAsia="宋体" w:hAnsi="Times New Roman" w:cs="Times New Roman" w:hint="eastAsia"/>
          <w:color w:val="3F3E3E"/>
          <w:kern w:val="0"/>
          <w:sz w:val="24"/>
          <w:szCs w:val="24"/>
        </w:rPr>
      </w:pPr>
      <w:proofErr w:type="spellStart"/>
      <w:r>
        <w:rPr>
          <w:rFonts w:hint="eastAsia"/>
        </w:rPr>
        <w:t>Changshanhao</w:t>
      </w:r>
      <w:proofErr w:type="spellEnd"/>
      <w:r>
        <w:rPr>
          <w:rFonts w:hint="eastAsia"/>
        </w:rPr>
        <w:t xml:space="preserve"> Gold Mine is located in </w:t>
      </w:r>
    </w:p>
    <w:p w14:paraId="13E4AD53" w14:textId="77777777" w:rsidR="00F267B8" w:rsidRPr="00F267B8" w:rsidRDefault="00F267B8" w:rsidP="00F267B8">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1D6B6B3C" w14:textId="77777777" w:rsidR="00F267B8"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p w14:paraId="6635C35E" w14:textId="77777777" w:rsidR="00F267B8" w:rsidRPr="00550354" w:rsidRDefault="00F267B8" w:rsidP="003F328F">
      <w:pPr>
        <w:widowControl/>
        <w:shd w:val="clear" w:color="auto" w:fill="FFFFFF"/>
        <w:spacing w:before="100" w:beforeAutospacing="1" w:after="100" w:afterAutospacing="1"/>
        <w:rPr>
          <w:rFonts w:ascii="Times New Roman" w:eastAsia="宋体" w:hAnsi="Times New Roman" w:cs="Times New Roman"/>
          <w:color w:val="3F3E3E"/>
          <w:kern w:val="0"/>
          <w:sz w:val="24"/>
          <w:szCs w:val="24"/>
        </w:rPr>
      </w:pPr>
    </w:p>
    <w:sectPr w:rsidR="00F267B8" w:rsidRPr="00550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B84A5" w14:textId="77777777" w:rsidR="00F06BAB" w:rsidRDefault="00F06BAB" w:rsidP="00D9128C">
      <w:r>
        <w:separator/>
      </w:r>
    </w:p>
  </w:endnote>
  <w:endnote w:type="continuationSeparator" w:id="0">
    <w:p w14:paraId="7D4F4212" w14:textId="77777777" w:rsidR="00F06BAB" w:rsidRDefault="00F06BAB" w:rsidP="00D9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5A4A" w14:textId="77777777" w:rsidR="00F06BAB" w:rsidRDefault="00F06BAB" w:rsidP="00D9128C">
      <w:r>
        <w:separator/>
      </w:r>
    </w:p>
  </w:footnote>
  <w:footnote w:type="continuationSeparator" w:id="0">
    <w:p w14:paraId="3E302CE6" w14:textId="77777777" w:rsidR="00F06BAB" w:rsidRDefault="00F06BAB" w:rsidP="00D9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A08"/>
    <w:multiLevelType w:val="hybridMultilevel"/>
    <w:tmpl w:val="02F48F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8BA6D9B"/>
    <w:multiLevelType w:val="hybridMultilevel"/>
    <w:tmpl w:val="58DE9E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2F4342D"/>
    <w:multiLevelType w:val="hybridMultilevel"/>
    <w:tmpl w:val="DE8895BA"/>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36230E14"/>
    <w:multiLevelType w:val="hybridMultilevel"/>
    <w:tmpl w:val="55DC3FDE"/>
    <w:lvl w:ilvl="0" w:tplc="77161F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9455DBA"/>
    <w:multiLevelType w:val="multilevel"/>
    <w:tmpl w:val="073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75094"/>
    <w:multiLevelType w:val="hybridMultilevel"/>
    <w:tmpl w:val="149AC732"/>
    <w:lvl w:ilvl="0" w:tplc="523E98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E463827"/>
    <w:multiLevelType w:val="hybridMultilevel"/>
    <w:tmpl w:val="E02EE16E"/>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 w15:restartNumberingAfterBreak="0">
    <w:nsid w:val="410D5E37"/>
    <w:multiLevelType w:val="hybridMultilevel"/>
    <w:tmpl w:val="51E88B6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6D013A"/>
    <w:multiLevelType w:val="hybridMultilevel"/>
    <w:tmpl w:val="4E6E43AE"/>
    <w:lvl w:ilvl="0" w:tplc="E5F8D8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27060C"/>
    <w:multiLevelType w:val="hybridMultilevel"/>
    <w:tmpl w:val="505074AC"/>
    <w:lvl w:ilvl="0" w:tplc="F508F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746A18"/>
    <w:multiLevelType w:val="hybridMultilevel"/>
    <w:tmpl w:val="B518FA4A"/>
    <w:lvl w:ilvl="0" w:tplc="A10843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F9C703F"/>
    <w:multiLevelType w:val="hybridMultilevel"/>
    <w:tmpl w:val="56B0FFC2"/>
    <w:lvl w:ilvl="0" w:tplc="D0E80A30">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01E0D16"/>
    <w:multiLevelType w:val="multilevel"/>
    <w:tmpl w:val="7F8E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36886"/>
    <w:multiLevelType w:val="hybridMultilevel"/>
    <w:tmpl w:val="6D1AE2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71342466">
    <w:abstractNumId w:val="12"/>
  </w:num>
  <w:num w:numId="2" w16cid:durableId="1715960311">
    <w:abstractNumId w:val="4"/>
  </w:num>
  <w:num w:numId="3" w16cid:durableId="1481657790">
    <w:abstractNumId w:val="0"/>
  </w:num>
  <w:num w:numId="4" w16cid:durableId="260837396">
    <w:abstractNumId w:val="1"/>
  </w:num>
  <w:num w:numId="5" w16cid:durableId="1619871922">
    <w:abstractNumId w:val="8"/>
  </w:num>
  <w:num w:numId="6" w16cid:durableId="618487783">
    <w:abstractNumId w:val="9"/>
  </w:num>
  <w:num w:numId="7" w16cid:durableId="773481139">
    <w:abstractNumId w:val="5"/>
  </w:num>
  <w:num w:numId="8" w16cid:durableId="527450908">
    <w:abstractNumId w:val="3"/>
  </w:num>
  <w:num w:numId="9" w16cid:durableId="2136095119">
    <w:abstractNumId w:val="13"/>
  </w:num>
  <w:num w:numId="10" w16cid:durableId="144514248">
    <w:abstractNumId w:val="11"/>
  </w:num>
  <w:num w:numId="11" w16cid:durableId="1893929092">
    <w:abstractNumId w:val="6"/>
  </w:num>
  <w:num w:numId="12" w16cid:durableId="1019504091">
    <w:abstractNumId w:val="7"/>
  </w:num>
  <w:num w:numId="13" w16cid:durableId="109738821">
    <w:abstractNumId w:val="10"/>
  </w:num>
  <w:num w:numId="14" w16cid:durableId="54101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cwNTQ1MAKShiaWhko6SsGpxcWZ+XkgBYYGtQD9OUMYLQAAAA=="/>
  </w:docVars>
  <w:rsids>
    <w:rsidRoot w:val="00D2190B"/>
    <w:rsid w:val="0002406E"/>
    <w:rsid w:val="00073902"/>
    <w:rsid w:val="00084CA2"/>
    <w:rsid w:val="000B2B86"/>
    <w:rsid w:val="000C7F38"/>
    <w:rsid w:val="000E0A23"/>
    <w:rsid w:val="000E694E"/>
    <w:rsid w:val="000F747B"/>
    <w:rsid w:val="00132F0B"/>
    <w:rsid w:val="00136EF9"/>
    <w:rsid w:val="00162E2E"/>
    <w:rsid w:val="0016792C"/>
    <w:rsid w:val="001B58E9"/>
    <w:rsid w:val="001C07EA"/>
    <w:rsid w:val="001D0B73"/>
    <w:rsid w:val="0020223A"/>
    <w:rsid w:val="00223BEE"/>
    <w:rsid w:val="00230F19"/>
    <w:rsid w:val="00232649"/>
    <w:rsid w:val="0023684B"/>
    <w:rsid w:val="002469E3"/>
    <w:rsid w:val="0026264F"/>
    <w:rsid w:val="002649F8"/>
    <w:rsid w:val="00287798"/>
    <w:rsid w:val="002A05D0"/>
    <w:rsid w:val="002A2BED"/>
    <w:rsid w:val="002B0896"/>
    <w:rsid w:val="002D22F9"/>
    <w:rsid w:val="00310119"/>
    <w:rsid w:val="003848C6"/>
    <w:rsid w:val="00386078"/>
    <w:rsid w:val="003E713D"/>
    <w:rsid w:val="003F211D"/>
    <w:rsid w:val="003F328F"/>
    <w:rsid w:val="003F4967"/>
    <w:rsid w:val="004734AA"/>
    <w:rsid w:val="004738FC"/>
    <w:rsid w:val="00485133"/>
    <w:rsid w:val="004A75D9"/>
    <w:rsid w:val="004A7798"/>
    <w:rsid w:val="004E48B5"/>
    <w:rsid w:val="004F2723"/>
    <w:rsid w:val="00513E52"/>
    <w:rsid w:val="00530A5E"/>
    <w:rsid w:val="00533F9C"/>
    <w:rsid w:val="00536E3A"/>
    <w:rsid w:val="00550354"/>
    <w:rsid w:val="00566A33"/>
    <w:rsid w:val="00580126"/>
    <w:rsid w:val="00584847"/>
    <w:rsid w:val="005B73EC"/>
    <w:rsid w:val="005C6FBE"/>
    <w:rsid w:val="005F60AA"/>
    <w:rsid w:val="00624B80"/>
    <w:rsid w:val="00624E2E"/>
    <w:rsid w:val="00644355"/>
    <w:rsid w:val="00645584"/>
    <w:rsid w:val="006B30EB"/>
    <w:rsid w:val="0072275C"/>
    <w:rsid w:val="00743B45"/>
    <w:rsid w:val="007A1532"/>
    <w:rsid w:val="007B7474"/>
    <w:rsid w:val="007C16FE"/>
    <w:rsid w:val="007C1933"/>
    <w:rsid w:val="007C39C8"/>
    <w:rsid w:val="007D0759"/>
    <w:rsid w:val="00800494"/>
    <w:rsid w:val="00804776"/>
    <w:rsid w:val="00807236"/>
    <w:rsid w:val="008172C0"/>
    <w:rsid w:val="00820DBF"/>
    <w:rsid w:val="00823947"/>
    <w:rsid w:val="00830247"/>
    <w:rsid w:val="00863001"/>
    <w:rsid w:val="008C59E1"/>
    <w:rsid w:val="008E57C7"/>
    <w:rsid w:val="008F47FA"/>
    <w:rsid w:val="00943BA7"/>
    <w:rsid w:val="00946498"/>
    <w:rsid w:val="00976616"/>
    <w:rsid w:val="0099044D"/>
    <w:rsid w:val="00A261ED"/>
    <w:rsid w:val="00A33279"/>
    <w:rsid w:val="00A34651"/>
    <w:rsid w:val="00A73D01"/>
    <w:rsid w:val="00A95210"/>
    <w:rsid w:val="00A95540"/>
    <w:rsid w:val="00AB7120"/>
    <w:rsid w:val="00AD46A4"/>
    <w:rsid w:val="00AE68EA"/>
    <w:rsid w:val="00B25E0D"/>
    <w:rsid w:val="00B617B4"/>
    <w:rsid w:val="00BA4CF0"/>
    <w:rsid w:val="00BD663B"/>
    <w:rsid w:val="00BE0DD9"/>
    <w:rsid w:val="00BE412A"/>
    <w:rsid w:val="00C11E87"/>
    <w:rsid w:val="00C1385C"/>
    <w:rsid w:val="00C43A7F"/>
    <w:rsid w:val="00C559E1"/>
    <w:rsid w:val="00C71386"/>
    <w:rsid w:val="00CC23D6"/>
    <w:rsid w:val="00CD59E3"/>
    <w:rsid w:val="00CE0237"/>
    <w:rsid w:val="00CE0D74"/>
    <w:rsid w:val="00CE5A8B"/>
    <w:rsid w:val="00D2190B"/>
    <w:rsid w:val="00D31441"/>
    <w:rsid w:val="00D9128C"/>
    <w:rsid w:val="00D93975"/>
    <w:rsid w:val="00DF33FF"/>
    <w:rsid w:val="00DF7249"/>
    <w:rsid w:val="00E0188B"/>
    <w:rsid w:val="00E056D8"/>
    <w:rsid w:val="00E208AD"/>
    <w:rsid w:val="00E24331"/>
    <w:rsid w:val="00E37963"/>
    <w:rsid w:val="00E40CA5"/>
    <w:rsid w:val="00E911B7"/>
    <w:rsid w:val="00EA18A8"/>
    <w:rsid w:val="00ED66AF"/>
    <w:rsid w:val="00F05AA5"/>
    <w:rsid w:val="00F06BAB"/>
    <w:rsid w:val="00F16AFA"/>
    <w:rsid w:val="00F21BB5"/>
    <w:rsid w:val="00F26604"/>
    <w:rsid w:val="00F267B8"/>
    <w:rsid w:val="00F42982"/>
    <w:rsid w:val="00F54F84"/>
    <w:rsid w:val="00F60CF1"/>
    <w:rsid w:val="00F953A4"/>
    <w:rsid w:val="00FB00C7"/>
    <w:rsid w:val="00FC3AFC"/>
    <w:rsid w:val="00FC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7C91"/>
  <w15:docId w15:val="{6C1AC5CF-13B3-471A-8C7D-7E87762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80723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072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9128C"/>
    <w:pPr>
      <w:pBdr>
        <w:bottom w:val="single" w:sz="6" w:space="1" w:color="auto"/>
      </w:pBdr>
      <w:tabs>
        <w:tab w:val="center" w:pos="4513"/>
        <w:tab w:val="right" w:pos="9026"/>
      </w:tabs>
      <w:snapToGrid w:val="0"/>
      <w:jc w:val="center"/>
    </w:pPr>
    <w:rPr>
      <w:sz w:val="18"/>
      <w:szCs w:val="18"/>
    </w:rPr>
  </w:style>
  <w:style w:type="character" w:customStyle="1" w:styleId="a5">
    <w:name w:val="页眉 字符"/>
    <w:basedOn w:val="a0"/>
    <w:link w:val="a4"/>
    <w:uiPriority w:val="99"/>
    <w:rsid w:val="00D9128C"/>
    <w:rPr>
      <w:sz w:val="18"/>
      <w:szCs w:val="18"/>
    </w:rPr>
  </w:style>
  <w:style w:type="paragraph" w:styleId="a6">
    <w:name w:val="footer"/>
    <w:basedOn w:val="a"/>
    <w:link w:val="a7"/>
    <w:uiPriority w:val="99"/>
    <w:unhideWhenUsed/>
    <w:rsid w:val="00D9128C"/>
    <w:pPr>
      <w:tabs>
        <w:tab w:val="center" w:pos="4513"/>
        <w:tab w:val="right" w:pos="9026"/>
      </w:tabs>
      <w:snapToGrid w:val="0"/>
      <w:jc w:val="left"/>
    </w:pPr>
    <w:rPr>
      <w:sz w:val="18"/>
      <w:szCs w:val="18"/>
    </w:rPr>
  </w:style>
  <w:style w:type="character" w:customStyle="1" w:styleId="a7">
    <w:name w:val="页脚 字符"/>
    <w:basedOn w:val="a0"/>
    <w:link w:val="a6"/>
    <w:uiPriority w:val="99"/>
    <w:rsid w:val="00D9128C"/>
    <w:rPr>
      <w:sz w:val="18"/>
      <w:szCs w:val="18"/>
    </w:rPr>
  </w:style>
  <w:style w:type="paragraph" w:styleId="a8">
    <w:name w:val="List Paragraph"/>
    <w:basedOn w:val="a"/>
    <w:uiPriority w:val="34"/>
    <w:qFormat/>
    <w:rsid w:val="000C7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4067">
      <w:bodyDiv w:val="1"/>
      <w:marLeft w:val="0"/>
      <w:marRight w:val="0"/>
      <w:marTop w:val="0"/>
      <w:marBottom w:val="0"/>
      <w:divBdr>
        <w:top w:val="none" w:sz="0" w:space="0" w:color="auto"/>
        <w:left w:val="none" w:sz="0" w:space="0" w:color="auto"/>
        <w:bottom w:val="none" w:sz="0" w:space="0" w:color="auto"/>
        <w:right w:val="none" w:sz="0" w:space="0" w:color="auto"/>
      </w:divBdr>
    </w:div>
    <w:div w:id="241841599">
      <w:bodyDiv w:val="1"/>
      <w:marLeft w:val="0"/>
      <w:marRight w:val="0"/>
      <w:marTop w:val="0"/>
      <w:marBottom w:val="0"/>
      <w:divBdr>
        <w:top w:val="none" w:sz="0" w:space="0" w:color="auto"/>
        <w:left w:val="none" w:sz="0" w:space="0" w:color="auto"/>
        <w:bottom w:val="none" w:sz="0" w:space="0" w:color="auto"/>
        <w:right w:val="none" w:sz="0" w:space="0" w:color="auto"/>
      </w:divBdr>
    </w:div>
    <w:div w:id="109551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27378</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LI Li</cp:lastModifiedBy>
  <cp:revision>1</cp:revision>
  <dcterms:created xsi:type="dcterms:W3CDTF">2022-05-24T07:38:00Z</dcterms:created>
  <dcterms:modified xsi:type="dcterms:W3CDTF">2024-05-24T10:19:00Z</dcterms:modified>
</cp:coreProperties>
</file>