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DCA7" w14:textId="77777777" w:rsidR="008355A9" w:rsidRPr="00261226" w:rsidRDefault="008355A9" w:rsidP="008355A9">
      <w:pPr>
        <w:pStyle w:val="Title"/>
      </w:pPr>
      <w:r w:rsidRPr="00741DCD">
        <w:t>Operator Behavior Learning to Optimize HD785 Productivity by Adopting Modified Game Theory Algorithm</w:t>
      </w:r>
    </w:p>
    <w:p w14:paraId="5982DF17" w14:textId="77777777" w:rsidR="008355A9" w:rsidRDefault="008355A9" w:rsidP="008355A9">
      <w:pPr>
        <w:pStyle w:val="Authors"/>
      </w:pPr>
      <w:r>
        <w:rPr>
          <w:u w:val="single"/>
        </w:rPr>
        <w:t>Pebiria</w:t>
      </w:r>
      <w:r>
        <w:rPr>
          <w:spacing w:val="-3"/>
          <w:u w:val="single"/>
        </w:rPr>
        <w:t xml:space="preserve"> </w:t>
      </w:r>
      <w:r>
        <w:rPr>
          <w:u w:val="single"/>
        </w:rPr>
        <w:t>Vorenza</w:t>
      </w:r>
      <w:r>
        <w:rPr>
          <w:vertAlign w:val="superscript"/>
        </w:rPr>
        <w:t>1</w:t>
      </w:r>
      <w:r>
        <w:t>,</w:t>
      </w:r>
      <w:r>
        <w:rPr>
          <w:spacing w:val="-1"/>
        </w:rPr>
        <w:t xml:space="preserve"> </w:t>
      </w:r>
      <w:r>
        <w:t xml:space="preserve">M. </w:t>
      </w:r>
      <w:proofErr w:type="spellStart"/>
      <w:r>
        <w:t>Hajjrol</w:t>
      </w:r>
      <w:proofErr w:type="spellEnd"/>
      <w:r>
        <w:t xml:space="preserve"> Dava</w:t>
      </w:r>
      <w:r>
        <w:rPr>
          <w:vertAlign w:val="superscript"/>
        </w:rPr>
        <w:t>2</w:t>
      </w:r>
      <w:r>
        <w:t xml:space="preserve">, and </w:t>
      </w:r>
      <w:r w:rsidRPr="00B93113">
        <w:t xml:space="preserve">Fauzia </w:t>
      </w:r>
      <w:proofErr w:type="spellStart"/>
      <w:r w:rsidRPr="00B93113">
        <w:t>Chairani</w:t>
      </w:r>
      <w:proofErr w:type="spellEnd"/>
      <w:r w:rsidRPr="00B93113">
        <w:t xml:space="preserve"> Hanum</w:t>
      </w:r>
      <w:r>
        <w:rPr>
          <w:vertAlign w:val="superscript"/>
        </w:rPr>
        <w:t>3</w:t>
      </w:r>
    </w:p>
    <w:p w14:paraId="0CB548D4" w14:textId="77777777" w:rsidR="008355A9" w:rsidRDefault="008355A9" w:rsidP="008355A9">
      <w:pPr>
        <w:pStyle w:val="ListParagraph"/>
        <w:numPr>
          <w:ilvl w:val="0"/>
          <w:numId w:val="1"/>
        </w:numPr>
        <w:spacing w:before="93"/>
        <w:ind w:right="-30" w:hanging="284"/>
      </w:pPr>
      <w:r>
        <w:t xml:space="preserve">Scientific Analytics Engineer, PT. </w:t>
      </w:r>
      <w:proofErr w:type="spellStart"/>
      <w:r>
        <w:t>Pamapersada</w:t>
      </w:r>
      <w:proofErr w:type="spellEnd"/>
      <w:r>
        <w:t xml:space="preserve"> Nusantara, Jakarta Indonesia 13930. </w:t>
      </w:r>
      <w:hyperlink r:id="rId7">
        <w:r>
          <w:t>pebiria.vorenza@pamapersada.com</w:t>
        </w:r>
      </w:hyperlink>
    </w:p>
    <w:p w14:paraId="21B7ADD5" w14:textId="77777777" w:rsidR="008355A9" w:rsidRDefault="008355A9" w:rsidP="008355A9">
      <w:pPr>
        <w:pStyle w:val="ListParagraph"/>
        <w:numPr>
          <w:ilvl w:val="0"/>
          <w:numId w:val="1"/>
        </w:numPr>
        <w:tabs>
          <w:tab w:val="left" w:pos="360"/>
        </w:tabs>
        <w:ind w:right="-30" w:hanging="284"/>
      </w:pPr>
      <w:r w:rsidRPr="00252163">
        <w:rPr>
          <w:i/>
          <w:iCs/>
        </w:rPr>
        <w:t>Mine Infrastructure Engineer</w:t>
      </w:r>
      <w:r>
        <w:t xml:space="preserve">, PT. </w:t>
      </w:r>
      <w:proofErr w:type="spellStart"/>
      <w:r>
        <w:t>Pamapersada</w:t>
      </w:r>
      <w:proofErr w:type="spellEnd"/>
      <w:r>
        <w:t xml:space="preserve"> Nusantara, Jakarta Indonesia 13930. </w:t>
      </w:r>
      <w:hyperlink r:id="rId8" w:history="1">
        <w:r w:rsidRPr="003031D1">
          <w:t>m.dava@pamapersada.com</w:t>
        </w:r>
      </w:hyperlink>
    </w:p>
    <w:p w14:paraId="1E947C6D" w14:textId="77777777" w:rsidR="008355A9" w:rsidRDefault="008355A9" w:rsidP="008355A9">
      <w:pPr>
        <w:pStyle w:val="ListParagraph"/>
        <w:numPr>
          <w:ilvl w:val="0"/>
          <w:numId w:val="1"/>
        </w:numPr>
        <w:tabs>
          <w:tab w:val="left" w:pos="360"/>
        </w:tabs>
        <w:ind w:right="-30" w:hanging="284"/>
      </w:pPr>
      <w:r>
        <w:t xml:space="preserve">Scientific Analytics Engineer, PT. </w:t>
      </w:r>
      <w:proofErr w:type="spellStart"/>
      <w:r>
        <w:t>Pamapersada</w:t>
      </w:r>
      <w:proofErr w:type="spellEnd"/>
      <w:r>
        <w:t xml:space="preserve"> Nusantara, Jakarta Indonesia 13930. </w:t>
      </w:r>
      <w:r w:rsidRPr="00B93113">
        <w:t>fauzia.hanum@pamapersada.com</w:t>
      </w:r>
    </w:p>
    <w:p w14:paraId="41763657" w14:textId="77777777" w:rsidR="008355A9" w:rsidRDefault="008355A9" w:rsidP="008355A9">
      <w:pPr>
        <w:ind w:left="114"/>
      </w:pPr>
    </w:p>
    <w:p w14:paraId="6F0F9227" w14:textId="77777777" w:rsidR="008355A9" w:rsidRPr="00C567F9" w:rsidRDefault="008355A9" w:rsidP="008355A9">
      <w:pPr>
        <w:ind w:left="114"/>
        <w:rPr>
          <w:i/>
        </w:rPr>
      </w:pPr>
      <w:r w:rsidRPr="00C567F9">
        <w:t>Keywords:</w:t>
      </w:r>
      <w:r w:rsidRPr="00C567F9">
        <w:rPr>
          <w:spacing w:val="-1"/>
        </w:rPr>
        <w:t xml:space="preserve"> </w:t>
      </w:r>
      <w:r w:rsidRPr="00C567F9">
        <w:rPr>
          <w:i/>
        </w:rPr>
        <w:t>Modified</w:t>
      </w:r>
      <w:r w:rsidRPr="00C567F9">
        <w:rPr>
          <w:i/>
          <w:spacing w:val="-2"/>
        </w:rPr>
        <w:t xml:space="preserve"> </w:t>
      </w:r>
      <w:r w:rsidRPr="00C567F9">
        <w:rPr>
          <w:i/>
        </w:rPr>
        <w:t>Game</w:t>
      </w:r>
      <w:r w:rsidRPr="00C567F9">
        <w:rPr>
          <w:i/>
          <w:spacing w:val="-3"/>
        </w:rPr>
        <w:t xml:space="preserve"> </w:t>
      </w:r>
      <w:r w:rsidRPr="00C567F9">
        <w:rPr>
          <w:i/>
        </w:rPr>
        <w:t>Theory,</w:t>
      </w:r>
      <w:r w:rsidRPr="00C567F9">
        <w:rPr>
          <w:i/>
          <w:spacing w:val="-1"/>
        </w:rPr>
        <w:t xml:space="preserve"> </w:t>
      </w:r>
      <w:r w:rsidRPr="00C567F9">
        <w:rPr>
          <w:i/>
        </w:rPr>
        <w:t>abilities,</w:t>
      </w:r>
      <w:r w:rsidRPr="00C567F9">
        <w:rPr>
          <w:i/>
          <w:spacing w:val="-1"/>
        </w:rPr>
        <w:t xml:space="preserve"> </w:t>
      </w:r>
      <w:r w:rsidRPr="00C567F9">
        <w:rPr>
          <w:i/>
        </w:rPr>
        <w:t>maximizing</w:t>
      </w:r>
      <w:r w:rsidRPr="00C567F9">
        <w:rPr>
          <w:i/>
          <w:spacing w:val="-2"/>
        </w:rPr>
        <w:t xml:space="preserve"> </w:t>
      </w:r>
      <w:r w:rsidRPr="00C567F9">
        <w:rPr>
          <w:i/>
        </w:rPr>
        <w:t>profit,</w:t>
      </w:r>
      <w:r w:rsidRPr="00C567F9">
        <w:rPr>
          <w:i/>
          <w:spacing w:val="-2"/>
        </w:rPr>
        <w:t xml:space="preserve"> </w:t>
      </w:r>
      <w:r w:rsidRPr="00C567F9">
        <w:rPr>
          <w:i/>
        </w:rPr>
        <w:t>minimizing</w:t>
      </w:r>
      <w:r w:rsidRPr="00C567F9">
        <w:rPr>
          <w:i/>
          <w:spacing w:val="-2"/>
        </w:rPr>
        <w:t xml:space="preserve"> </w:t>
      </w:r>
      <w:r w:rsidRPr="00C567F9">
        <w:rPr>
          <w:i/>
        </w:rPr>
        <w:t>cost</w:t>
      </w:r>
    </w:p>
    <w:p w14:paraId="4366C73F" w14:textId="77777777" w:rsidR="008355A9" w:rsidRDefault="008355A9" w:rsidP="008355A9">
      <w:pPr>
        <w:ind w:left="114"/>
        <w:rPr>
          <w:iCs/>
        </w:rPr>
      </w:pPr>
    </w:p>
    <w:p w14:paraId="58F69713" w14:textId="77777777" w:rsidR="008355A9" w:rsidRDefault="008355A9" w:rsidP="008355A9">
      <w:pPr>
        <w:pStyle w:val="Heading1"/>
      </w:pPr>
      <w:r>
        <w:t>ABSTRACT</w:t>
      </w:r>
    </w:p>
    <w:p w14:paraId="070E8FEB" w14:textId="77777777" w:rsidR="008355A9" w:rsidRPr="00BB7BBC" w:rsidRDefault="008355A9" w:rsidP="007829AD">
      <w:pPr>
        <w:pStyle w:val="BodyText"/>
        <w:jc w:val="both"/>
      </w:pPr>
      <w:r w:rsidRPr="00BB7BBC">
        <w:t>The human brain is the most complex object in the known universe. The visible outcomes of brain processes manifest as behaviors that vary from person to person. In this context, human behavior is significantly influenced by individual capabilities, which develop through interactions with others and the environment. This research conducts an in-depth study of the personal abilities of each employee, specifically focusing on HD785 operators during the production process in open-pit coal mining.</w:t>
      </w:r>
    </w:p>
    <w:p w14:paraId="54B3DFF2" w14:textId="77777777" w:rsidR="008355A9" w:rsidRPr="00BB7BBC" w:rsidRDefault="008355A9" w:rsidP="007829AD">
      <w:pPr>
        <w:pStyle w:val="BodyText"/>
        <w:jc w:val="both"/>
      </w:pPr>
    </w:p>
    <w:p w14:paraId="13A31BE3" w14:textId="77777777" w:rsidR="008355A9" w:rsidRPr="00BB7BBC" w:rsidRDefault="008355A9" w:rsidP="007829AD">
      <w:pPr>
        <w:pStyle w:val="BodyText"/>
        <w:jc w:val="both"/>
      </w:pPr>
      <w:r w:rsidRPr="00BB7BBC">
        <w:t xml:space="preserve">To maintain effectiveness, it is crucial to maximize material transport, minimize obstructions, and, most importantly, keep the HD785 operators motivated. The goal is to optimize productivity by studying operator behavior and focusing on activity parameters within a cycle to form one iteration. This iteration includes the following activity parameters: speed in loaded conditions, load stop time (LST), speed in empty conditions, and empty stop time (EST). These </w:t>
      </w:r>
      <w:r>
        <w:t>four</w:t>
      </w:r>
      <w:r w:rsidRPr="00BB7BBC">
        <w:t xml:space="preserve"> parameters have been selected to describe historical operator abilities at specific times and locations.</w:t>
      </w:r>
    </w:p>
    <w:p w14:paraId="73718630" w14:textId="77777777" w:rsidR="008355A9" w:rsidRPr="00BB7BBC" w:rsidRDefault="008355A9" w:rsidP="007829AD">
      <w:pPr>
        <w:pStyle w:val="BodyText"/>
        <w:jc w:val="both"/>
      </w:pPr>
    </w:p>
    <w:p w14:paraId="6535DE84" w14:textId="77777777" w:rsidR="008355A9" w:rsidRDefault="008355A9" w:rsidP="007829AD">
      <w:pPr>
        <w:pStyle w:val="BodyText"/>
        <w:jc w:val="both"/>
      </w:pPr>
      <w:r w:rsidRPr="00BB7BBC">
        <w:t xml:space="preserve">Modified Game Theory offers a robust theoretical framework for analysis, enabling participants (referred to as players) to engage in collective actions that yield mutual benefits without altering the specifications of their abilities. It is used to identify the optimal selection in the optimization process of HD785 operator assignments, depending on the unique abilities of each operator as determined by the </w:t>
      </w:r>
      <w:r>
        <w:t>four</w:t>
      </w:r>
      <w:r w:rsidRPr="00BB7BBC">
        <w:t xml:space="preserve"> parameters, allowing them to navigate various </w:t>
      </w:r>
      <w:r>
        <w:t>road</w:t>
      </w:r>
      <w:r w:rsidRPr="00BB7BBC">
        <w:t xml:space="preserve"> mining conditions. This approach addresses the subsequent assignment problem and reveals the players' bargaining power while assessing the stability of cooperation within a project.</w:t>
      </w:r>
    </w:p>
    <w:p w14:paraId="5EA64A30" w14:textId="77777777" w:rsidR="008355A9" w:rsidRDefault="008355A9" w:rsidP="007829AD">
      <w:pPr>
        <w:pStyle w:val="BodyText"/>
        <w:jc w:val="both"/>
      </w:pPr>
    </w:p>
    <w:p w14:paraId="2C790448" w14:textId="77777777" w:rsidR="008355A9" w:rsidRDefault="008355A9" w:rsidP="007829AD">
      <w:pPr>
        <w:pStyle w:val="BodyText"/>
        <w:jc w:val="both"/>
      </w:pPr>
      <w:r w:rsidRPr="00BB7BBC">
        <w:t>Grounded in the principles of maximizing profit (production) and minimizing costs (lost opportunities), the results of this implementation aim for an increase in group productivity of approximately 0.5% in BCM per hour continuously. Using this method, the authors would be able to assist all open-pit companies facing similar challenges.</w:t>
      </w:r>
    </w:p>
    <w:p w14:paraId="3706B14A" w14:textId="701FBF50" w:rsidR="009E5CDE" w:rsidRPr="008355A9" w:rsidRDefault="009E5CDE" w:rsidP="007829AD">
      <w:pPr>
        <w:jc w:val="both"/>
      </w:pPr>
    </w:p>
    <w:sectPr w:rsidR="009E5CDE" w:rsidRPr="008355A9">
      <w:footerReference w:type="even" r:id="rId9"/>
      <w:footerReference w:type="default" r:id="rId10"/>
      <w:footerReference w:type="first" r:id="rId11"/>
      <w:type w:val="continuous"/>
      <w:pgSz w:w="11910" w:h="16840"/>
      <w:pgMar w:top="104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7340B" w14:textId="77777777" w:rsidR="00006976" w:rsidRDefault="00006976" w:rsidP="008355A9">
      <w:r>
        <w:separator/>
      </w:r>
    </w:p>
  </w:endnote>
  <w:endnote w:type="continuationSeparator" w:id="0">
    <w:p w14:paraId="04FF0C0A" w14:textId="77777777" w:rsidR="00006976" w:rsidRDefault="00006976" w:rsidP="0083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563A" w14:textId="6446AF98" w:rsidR="008355A9" w:rsidRDefault="008355A9">
    <w:pPr>
      <w:pStyle w:val="Footer"/>
    </w:pPr>
    <w:r>
      <w:rPr>
        <w:noProof/>
      </w:rPr>
      <mc:AlternateContent>
        <mc:Choice Requires="wps">
          <w:drawing>
            <wp:anchor distT="0" distB="0" distL="0" distR="0" simplePos="0" relativeHeight="251659264" behindDoc="0" locked="0" layoutInCell="1" allowOverlap="1" wp14:anchorId="06CB44B2" wp14:editId="1EFE91AA">
              <wp:simplePos x="635" y="635"/>
              <wp:positionH relativeFrom="page">
                <wp:align>left</wp:align>
              </wp:positionH>
              <wp:positionV relativeFrom="page">
                <wp:align>bottom</wp:align>
              </wp:positionV>
              <wp:extent cx="2020570" cy="407670"/>
              <wp:effectExtent l="0" t="0" r="17780" b="0"/>
              <wp:wrapNone/>
              <wp:docPr id="145228124" name="Text Box 2"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20570" cy="407670"/>
                      </a:xfrm>
                      <a:prstGeom prst="rect">
                        <a:avLst/>
                      </a:prstGeom>
                      <a:noFill/>
                      <a:ln>
                        <a:noFill/>
                      </a:ln>
                    </wps:spPr>
                    <wps:txbx>
                      <w:txbxContent>
                        <w:p w14:paraId="315B84E9" w14:textId="1F069C03" w:rsidR="008355A9" w:rsidRPr="008355A9" w:rsidRDefault="008355A9" w:rsidP="008355A9">
                          <w:pPr>
                            <w:rPr>
                              <w:rFonts w:ascii="Calibri" w:eastAsia="Calibri" w:hAnsi="Calibri" w:cs="Calibri"/>
                              <w:noProof/>
                              <w:color w:val="000000"/>
                              <w:sz w:val="28"/>
                              <w:szCs w:val="28"/>
                            </w:rPr>
                          </w:pPr>
                          <w:r w:rsidRPr="008355A9">
                            <w:rPr>
                              <w:rFonts w:ascii="Calibri" w:eastAsia="Calibri" w:hAnsi="Calibri" w:cs="Calibri"/>
                              <w:noProof/>
                              <w:color w:val="000000"/>
                              <w:sz w:val="28"/>
                              <w:szCs w:val="28"/>
                            </w:rPr>
                            <w:t>STRICTLY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CB44B2" id="_x0000_t202" coordsize="21600,21600" o:spt="202" path="m,l,21600r21600,l21600,xe">
              <v:stroke joinstyle="miter"/>
              <v:path gradientshapeok="t" o:connecttype="rect"/>
            </v:shapetype>
            <v:shape id="Text Box 2" o:spid="_x0000_s1026" type="#_x0000_t202" alt="STRICTLY CONFIDENTIAL" style="position:absolute;margin-left:0;margin-top:0;width:159.1pt;height:32.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" filled="f" stroked="f">
              <v:fill o:detectmouseclick="t"/>
              <v:textbox style="mso-fit-shape-to-text:t" inset="20pt,0,0,15pt">
                <w:txbxContent>
                  <w:p w14:paraId="315B84E9" w14:textId="1F069C03" w:rsidR="008355A9" w:rsidRPr="008355A9" w:rsidRDefault="008355A9" w:rsidP="008355A9">
                    <w:pPr>
                      <w:rPr>
                        <w:rFonts w:ascii="Calibri" w:eastAsia="Calibri" w:hAnsi="Calibri" w:cs="Calibri"/>
                        <w:noProof/>
                        <w:color w:val="000000"/>
                        <w:sz w:val="28"/>
                        <w:szCs w:val="28"/>
                      </w:rPr>
                    </w:pPr>
                    <w:r w:rsidRPr="008355A9">
                      <w:rPr>
                        <w:rFonts w:ascii="Calibri" w:eastAsia="Calibri" w:hAnsi="Calibri" w:cs="Calibri"/>
                        <w:noProof/>
                        <w:color w:val="000000"/>
                        <w:sz w:val="28"/>
                        <w:szCs w:val="28"/>
                      </w:rPr>
                      <w:t>STRICTLY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4AA5" w14:textId="1A272F1B" w:rsidR="008355A9" w:rsidRDefault="008355A9">
    <w:pPr>
      <w:pStyle w:val="Footer"/>
    </w:pPr>
    <w:r>
      <w:rPr>
        <w:noProof/>
      </w:rPr>
      <mc:AlternateContent>
        <mc:Choice Requires="wps">
          <w:drawing>
            <wp:anchor distT="0" distB="0" distL="0" distR="0" simplePos="0" relativeHeight="251660288" behindDoc="0" locked="0" layoutInCell="1" allowOverlap="1" wp14:anchorId="6C46EE74" wp14:editId="13EBC8C3">
              <wp:simplePos x="647700" y="10077450"/>
              <wp:positionH relativeFrom="page">
                <wp:align>left</wp:align>
              </wp:positionH>
              <wp:positionV relativeFrom="page">
                <wp:align>bottom</wp:align>
              </wp:positionV>
              <wp:extent cx="2020570" cy="407670"/>
              <wp:effectExtent l="0" t="0" r="17780" b="0"/>
              <wp:wrapNone/>
              <wp:docPr id="1743559620" name="Text Box 3"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20570" cy="407670"/>
                      </a:xfrm>
                      <a:prstGeom prst="rect">
                        <a:avLst/>
                      </a:prstGeom>
                      <a:noFill/>
                      <a:ln>
                        <a:noFill/>
                      </a:ln>
                    </wps:spPr>
                    <wps:txbx>
                      <w:txbxContent>
                        <w:p w14:paraId="5E1EEB15" w14:textId="632D61C3" w:rsidR="008355A9" w:rsidRPr="008355A9" w:rsidRDefault="008355A9" w:rsidP="008355A9">
                          <w:pPr>
                            <w:rPr>
                              <w:rFonts w:ascii="Calibri" w:eastAsia="Calibri" w:hAnsi="Calibri" w:cs="Calibri"/>
                              <w:noProof/>
                              <w:color w:val="000000"/>
                              <w:sz w:val="28"/>
                              <w:szCs w:val="28"/>
                            </w:rPr>
                          </w:pPr>
                          <w:r w:rsidRPr="008355A9">
                            <w:rPr>
                              <w:rFonts w:ascii="Calibri" w:eastAsia="Calibri" w:hAnsi="Calibri" w:cs="Calibri"/>
                              <w:noProof/>
                              <w:color w:val="000000"/>
                              <w:sz w:val="28"/>
                              <w:szCs w:val="28"/>
                            </w:rPr>
                            <w:t>STRICTLY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46EE74" id="_x0000_t202" coordsize="21600,21600" o:spt="202" path="m,l,21600r21600,l21600,xe">
              <v:stroke joinstyle="miter"/>
              <v:path gradientshapeok="t" o:connecttype="rect"/>
            </v:shapetype>
            <v:shape id="Text Box 3" o:spid="_x0000_s1027" type="#_x0000_t202" alt="STRICTLY CONFIDENTIAL" style="position:absolute;margin-left:0;margin-top:0;width:159.1pt;height:32.1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" filled="f" stroked="f">
              <v:fill o:detectmouseclick="t"/>
              <v:textbox style="mso-fit-shape-to-text:t" inset="20pt,0,0,15pt">
                <w:txbxContent>
                  <w:p w14:paraId="5E1EEB15" w14:textId="632D61C3" w:rsidR="008355A9" w:rsidRPr="008355A9" w:rsidRDefault="008355A9" w:rsidP="008355A9">
                    <w:pPr>
                      <w:rPr>
                        <w:rFonts w:ascii="Calibri" w:eastAsia="Calibri" w:hAnsi="Calibri" w:cs="Calibri"/>
                        <w:noProof/>
                        <w:color w:val="000000"/>
                        <w:sz w:val="28"/>
                        <w:szCs w:val="28"/>
                      </w:rPr>
                    </w:pPr>
                    <w:r w:rsidRPr="008355A9">
                      <w:rPr>
                        <w:rFonts w:ascii="Calibri" w:eastAsia="Calibri" w:hAnsi="Calibri" w:cs="Calibri"/>
                        <w:noProof/>
                        <w:color w:val="000000"/>
                        <w:sz w:val="28"/>
                        <w:szCs w:val="28"/>
                      </w:rPr>
                      <w:t>STRICTLY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BB32" w14:textId="12624BEC" w:rsidR="008355A9" w:rsidRDefault="008355A9">
    <w:pPr>
      <w:pStyle w:val="Footer"/>
    </w:pPr>
    <w:r>
      <w:rPr>
        <w:noProof/>
      </w:rPr>
      <mc:AlternateContent>
        <mc:Choice Requires="wps">
          <w:drawing>
            <wp:anchor distT="0" distB="0" distL="0" distR="0" simplePos="0" relativeHeight="251658240" behindDoc="0" locked="0" layoutInCell="1" allowOverlap="1" wp14:anchorId="6007517B" wp14:editId="053F5C18">
              <wp:simplePos x="635" y="635"/>
              <wp:positionH relativeFrom="page">
                <wp:align>left</wp:align>
              </wp:positionH>
              <wp:positionV relativeFrom="page">
                <wp:align>bottom</wp:align>
              </wp:positionV>
              <wp:extent cx="2020570" cy="407670"/>
              <wp:effectExtent l="0" t="0" r="17780" b="0"/>
              <wp:wrapNone/>
              <wp:docPr id="2086553177" name="Text Box 1"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20570" cy="407670"/>
                      </a:xfrm>
                      <a:prstGeom prst="rect">
                        <a:avLst/>
                      </a:prstGeom>
                      <a:noFill/>
                      <a:ln>
                        <a:noFill/>
                      </a:ln>
                    </wps:spPr>
                    <wps:txbx>
                      <w:txbxContent>
                        <w:p w14:paraId="498F501A" w14:textId="1A00D20F" w:rsidR="008355A9" w:rsidRPr="008355A9" w:rsidRDefault="008355A9" w:rsidP="008355A9">
                          <w:pPr>
                            <w:rPr>
                              <w:rFonts w:ascii="Calibri" w:eastAsia="Calibri" w:hAnsi="Calibri" w:cs="Calibri"/>
                              <w:noProof/>
                              <w:color w:val="000000"/>
                              <w:sz w:val="28"/>
                              <w:szCs w:val="28"/>
                            </w:rPr>
                          </w:pPr>
                          <w:r w:rsidRPr="008355A9">
                            <w:rPr>
                              <w:rFonts w:ascii="Calibri" w:eastAsia="Calibri" w:hAnsi="Calibri" w:cs="Calibri"/>
                              <w:noProof/>
                              <w:color w:val="000000"/>
                              <w:sz w:val="28"/>
                              <w:szCs w:val="28"/>
                            </w:rPr>
                            <w:t>STRICTLY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7517B" id="_x0000_t202" coordsize="21600,21600" o:spt="202" path="m,l,21600r21600,l21600,xe">
              <v:stroke joinstyle="miter"/>
              <v:path gradientshapeok="t" o:connecttype="rect"/>
            </v:shapetype>
            <v:shape id="Text Box 1" o:spid="_x0000_s1028" type="#_x0000_t202" alt="STRICTLY CONFIDENTIAL" style="position:absolute;margin-left:0;margin-top:0;width:159.1pt;height:32.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" filled="f" stroked="f">
              <v:fill o:detectmouseclick="t"/>
              <v:textbox style="mso-fit-shape-to-text:t" inset="20pt,0,0,15pt">
                <w:txbxContent>
                  <w:p w14:paraId="498F501A" w14:textId="1A00D20F" w:rsidR="008355A9" w:rsidRPr="008355A9" w:rsidRDefault="008355A9" w:rsidP="008355A9">
                    <w:pPr>
                      <w:rPr>
                        <w:rFonts w:ascii="Calibri" w:eastAsia="Calibri" w:hAnsi="Calibri" w:cs="Calibri"/>
                        <w:noProof/>
                        <w:color w:val="000000"/>
                        <w:sz w:val="28"/>
                        <w:szCs w:val="28"/>
                      </w:rPr>
                    </w:pPr>
                    <w:r w:rsidRPr="008355A9">
                      <w:rPr>
                        <w:rFonts w:ascii="Calibri" w:eastAsia="Calibri" w:hAnsi="Calibri" w:cs="Calibri"/>
                        <w:noProof/>
                        <w:color w:val="000000"/>
                        <w:sz w:val="28"/>
                        <w:szCs w:val="28"/>
                      </w:rPr>
                      <w:t>STRICTLY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C737" w14:textId="77777777" w:rsidR="00006976" w:rsidRDefault="00006976" w:rsidP="008355A9">
      <w:r>
        <w:separator/>
      </w:r>
    </w:p>
  </w:footnote>
  <w:footnote w:type="continuationSeparator" w:id="0">
    <w:p w14:paraId="66E87D5D" w14:textId="77777777" w:rsidR="00006976" w:rsidRDefault="00006976" w:rsidP="00835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303B"/>
    <w:multiLevelType w:val="hybridMultilevel"/>
    <w:tmpl w:val="F4A4C734"/>
    <w:lvl w:ilvl="0" w:tplc="A34AEFDE">
      <w:start w:val="1"/>
      <w:numFmt w:val="decimal"/>
      <w:lvlText w:val="%1."/>
      <w:lvlJc w:val="left"/>
      <w:pPr>
        <w:ind w:left="398" w:hanging="185"/>
      </w:pPr>
      <w:rPr>
        <w:rFonts w:ascii="Arial MT" w:eastAsia="Arial MT" w:hAnsi="Arial MT" w:cs="Arial MT" w:hint="default"/>
        <w:spacing w:val="-1"/>
        <w:w w:val="100"/>
        <w:sz w:val="20"/>
        <w:szCs w:val="20"/>
        <w:lang w:val="en-US" w:eastAsia="en-US" w:bidi="ar-SA"/>
      </w:rPr>
    </w:lvl>
    <w:lvl w:ilvl="1" w:tplc="A710A3B0">
      <w:numFmt w:val="bullet"/>
      <w:lvlText w:val="•"/>
      <w:lvlJc w:val="left"/>
      <w:pPr>
        <w:ind w:left="1346" w:hanging="185"/>
      </w:pPr>
      <w:rPr>
        <w:rFonts w:hint="default"/>
        <w:lang w:val="en-US" w:eastAsia="en-US" w:bidi="ar-SA"/>
      </w:rPr>
    </w:lvl>
    <w:lvl w:ilvl="2" w:tplc="15BE65D4">
      <w:numFmt w:val="bullet"/>
      <w:lvlText w:val="•"/>
      <w:lvlJc w:val="left"/>
      <w:pPr>
        <w:ind w:left="2293" w:hanging="185"/>
      </w:pPr>
      <w:rPr>
        <w:rFonts w:hint="default"/>
        <w:lang w:val="en-US" w:eastAsia="en-US" w:bidi="ar-SA"/>
      </w:rPr>
    </w:lvl>
    <w:lvl w:ilvl="3" w:tplc="035C1D12">
      <w:numFmt w:val="bullet"/>
      <w:lvlText w:val="•"/>
      <w:lvlJc w:val="left"/>
      <w:pPr>
        <w:ind w:left="3239" w:hanging="185"/>
      </w:pPr>
      <w:rPr>
        <w:rFonts w:hint="default"/>
        <w:lang w:val="en-US" w:eastAsia="en-US" w:bidi="ar-SA"/>
      </w:rPr>
    </w:lvl>
    <w:lvl w:ilvl="4" w:tplc="7D360104">
      <w:numFmt w:val="bullet"/>
      <w:lvlText w:val="•"/>
      <w:lvlJc w:val="left"/>
      <w:pPr>
        <w:ind w:left="4186" w:hanging="185"/>
      </w:pPr>
      <w:rPr>
        <w:rFonts w:hint="default"/>
        <w:lang w:val="en-US" w:eastAsia="en-US" w:bidi="ar-SA"/>
      </w:rPr>
    </w:lvl>
    <w:lvl w:ilvl="5" w:tplc="4FA27B62">
      <w:numFmt w:val="bullet"/>
      <w:lvlText w:val="•"/>
      <w:lvlJc w:val="left"/>
      <w:pPr>
        <w:ind w:left="5133" w:hanging="185"/>
      </w:pPr>
      <w:rPr>
        <w:rFonts w:hint="default"/>
        <w:lang w:val="en-US" w:eastAsia="en-US" w:bidi="ar-SA"/>
      </w:rPr>
    </w:lvl>
    <w:lvl w:ilvl="6" w:tplc="CA2C841A">
      <w:numFmt w:val="bullet"/>
      <w:lvlText w:val="•"/>
      <w:lvlJc w:val="left"/>
      <w:pPr>
        <w:ind w:left="6079" w:hanging="185"/>
      </w:pPr>
      <w:rPr>
        <w:rFonts w:hint="default"/>
        <w:lang w:val="en-US" w:eastAsia="en-US" w:bidi="ar-SA"/>
      </w:rPr>
    </w:lvl>
    <w:lvl w:ilvl="7" w:tplc="3B8CD164">
      <w:numFmt w:val="bullet"/>
      <w:lvlText w:val="•"/>
      <w:lvlJc w:val="left"/>
      <w:pPr>
        <w:ind w:left="7026" w:hanging="185"/>
      </w:pPr>
      <w:rPr>
        <w:rFonts w:hint="default"/>
        <w:lang w:val="en-US" w:eastAsia="en-US" w:bidi="ar-SA"/>
      </w:rPr>
    </w:lvl>
    <w:lvl w:ilvl="8" w:tplc="7B1EC7F2">
      <w:numFmt w:val="bullet"/>
      <w:lvlText w:val="•"/>
      <w:lvlJc w:val="left"/>
      <w:pPr>
        <w:ind w:left="7972" w:hanging="185"/>
      </w:pPr>
      <w:rPr>
        <w:rFonts w:hint="default"/>
        <w:lang w:val="en-US" w:eastAsia="en-US" w:bidi="ar-SA"/>
      </w:rPr>
    </w:lvl>
  </w:abstractNum>
  <w:num w:numId="1" w16cid:durableId="98948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5CDE"/>
    <w:rsid w:val="00006976"/>
    <w:rsid w:val="00296CAD"/>
    <w:rsid w:val="00485EE5"/>
    <w:rsid w:val="007711EF"/>
    <w:rsid w:val="007829AD"/>
    <w:rsid w:val="007E03F1"/>
    <w:rsid w:val="008355A9"/>
    <w:rsid w:val="008B3D92"/>
    <w:rsid w:val="009E5CDE"/>
    <w:rsid w:val="00B03B26"/>
    <w:rsid w:val="00B93113"/>
    <w:rsid w:val="00BF0526"/>
    <w:rsid w:val="1FD2B7E7"/>
    <w:rsid w:val="5C91A6D5"/>
    <w:rsid w:val="6EEF5B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31B3"/>
  <w15:docId w15:val="{5F60892D-E2F9-4394-BB56-28F724E4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BodyText"/>
    <w:next w:val="BodyText"/>
    <w:link w:val="Heading1Char"/>
    <w:qFormat/>
    <w:rsid w:val="008355A9"/>
    <w:pPr>
      <w:keepNext/>
      <w:keepLines/>
      <w:widowControl/>
      <w:autoSpaceDE/>
      <w:autoSpaceDN/>
      <w:spacing w:before="240" w:after="60"/>
      <w:jc w:val="both"/>
      <w:outlineLvl w:val="0"/>
    </w:pPr>
    <w:rPr>
      <w:rFonts w:ascii="Arial" w:eastAsia="Times New Roman" w:hAnsi="Arial" w:cs="Arial"/>
      <w:b/>
      <w:bCs/>
      <w:caps/>
      <w:sz w:val="26"/>
      <w:szCs w:val="3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qFormat/>
    <w:pPr>
      <w:spacing w:before="75"/>
      <w:ind w:left="746" w:right="750"/>
      <w:jc w:val="center"/>
    </w:pPr>
    <w:rPr>
      <w:rFonts w:ascii="Arial" w:eastAsia="Arial" w:hAnsi="Arial" w:cs="Arial"/>
      <w:b/>
      <w:bCs/>
      <w:sz w:val="28"/>
      <w:szCs w:val="28"/>
    </w:rPr>
  </w:style>
  <w:style w:type="paragraph" w:styleId="ListParagraph">
    <w:name w:val="List Paragraph"/>
    <w:basedOn w:val="Normal"/>
    <w:uiPriority w:val="1"/>
    <w:qFormat/>
    <w:pPr>
      <w:ind w:left="398" w:right="1959" w:hanging="284"/>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8355A9"/>
    <w:pPr>
      <w:tabs>
        <w:tab w:val="center" w:pos="4680"/>
        <w:tab w:val="right" w:pos="9360"/>
      </w:tabs>
    </w:pPr>
  </w:style>
  <w:style w:type="character" w:customStyle="1" w:styleId="FooterChar">
    <w:name w:val="Footer Char"/>
    <w:basedOn w:val="DefaultParagraphFont"/>
    <w:link w:val="Footer"/>
    <w:uiPriority w:val="99"/>
    <w:rsid w:val="008355A9"/>
    <w:rPr>
      <w:rFonts w:ascii="Arial MT" w:eastAsia="Arial MT" w:hAnsi="Arial MT" w:cs="Arial MT"/>
    </w:rPr>
  </w:style>
  <w:style w:type="character" w:customStyle="1" w:styleId="Heading1Char">
    <w:name w:val="Heading 1 Char"/>
    <w:basedOn w:val="DefaultParagraphFont"/>
    <w:link w:val="Heading1"/>
    <w:rsid w:val="008355A9"/>
    <w:rPr>
      <w:rFonts w:ascii="Arial" w:eastAsia="Times New Roman" w:hAnsi="Arial" w:cs="Arial"/>
      <w:b/>
      <w:bCs/>
      <w:caps/>
      <w:sz w:val="26"/>
      <w:szCs w:val="32"/>
      <w:lang w:val="en-AU" w:eastAsia="en-AU"/>
    </w:rPr>
  </w:style>
  <w:style w:type="paragraph" w:customStyle="1" w:styleId="Authors">
    <w:name w:val="Authors"/>
    <w:basedOn w:val="BodyText"/>
    <w:qFormat/>
    <w:rsid w:val="008355A9"/>
    <w:pPr>
      <w:widowControl/>
      <w:autoSpaceDE/>
      <w:autoSpaceDN/>
      <w:spacing w:after="240"/>
      <w:jc w:val="both"/>
    </w:pPr>
    <w:rPr>
      <w:rFonts w:ascii="Arial" w:eastAsia="Times New Roman" w:hAnsi="Arial" w:cs="Times New Roman"/>
      <w:i/>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24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dava@pamapersad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biria.vorenza@pamapersad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creator>Claire Stuart</dc:creator>
  <cp:lastModifiedBy>Pebiria Vorenza</cp:lastModifiedBy>
  <cp:revision>10</cp:revision>
  <dcterms:created xsi:type="dcterms:W3CDTF">2024-11-03T04:43:00Z</dcterms:created>
  <dcterms:modified xsi:type="dcterms:W3CDTF">2025-03-09T13:00:00Z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2024-11-02T00:00:00Z</vt:filetime>
  </property>
  <property fmtid="{D5CDD505-2E9C-101B-9397-08002B2CF9AE}" pid="3" name="Creator">
    <vt:lpwstr>Microsoft® Word for Microsoft 365</vt:lpwstr>
  </property>
  <property fmtid="{D5CDD505-2E9C-101B-9397-08002B2CF9AE}" pid="4" name="LastSaved">
    <vt:filetime>2024-11-03T00:00:00Z</vt:filetime>
  </property>
  <property fmtid="{D5CDD505-2E9C-101B-9397-08002B2CF9AE}" pid="5" name="ClassificationContentMarkingFooterShapeIds">
    <vt:lpwstr>7c5e4659,8a8015c,67ec9bc4</vt:lpwstr>
  </property>
  <property fmtid="{D5CDD505-2E9C-101B-9397-08002B2CF9AE}" pid="6" name="ClassificationContentMarkingFooterFontProps">
    <vt:lpwstr>#000000,14,Calibri</vt:lpwstr>
  </property>
  <property fmtid="{D5CDD505-2E9C-101B-9397-08002B2CF9AE}" pid="7" name="ClassificationContentMarkingFooterText">
    <vt:lpwstr>STRICTLY CONFIDENTIAL</vt:lpwstr>
  </property>
  <property fmtid="{D5CDD505-2E9C-101B-9397-08002B2CF9AE}" pid="8" name="MSIP_Label_3b6737ad-80ca-4861-a5b5-3a0d6ce87828_Enabled">
    <vt:lpwstr>true</vt:lpwstr>
  </property>
  <property fmtid="{D5CDD505-2E9C-101B-9397-08002B2CF9AE}" pid="9" name="MSIP_Label_3b6737ad-80ca-4861-a5b5-3a0d6ce87828_SetDate">
    <vt:lpwstr>2025-03-09T13:00:25Z</vt:lpwstr>
  </property>
  <property fmtid="{D5CDD505-2E9C-101B-9397-08002B2CF9AE}" pid="10" name="MSIP_Label_3b6737ad-80ca-4861-a5b5-3a0d6ce87828_Method">
    <vt:lpwstr>Privileged</vt:lpwstr>
  </property>
  <property fmtid="{D5CDD505-2E9C-101B-9397-08002B2CF9AE}" pid="11" name="MSIP_Label_3b6737ad-80ca-4861-a5b5-3a0d6ce87828_Name">
    <vt:lpwstr>STRICTLY CONFIDENTIAL</vt:lpwstr>
  </property>
  <property fmtid="{D5CDD505-2E9C-101B-9397-08002B2CF9AE}" pid="12" name="MSIP_Label_3b6737ad-80ca-4861-a5b5-3a0d6ce87828_SiteId">
    <vt:lpwstr>6b3257a3-11ab-43a7-8708-fb17f85c0c4d</vt:lpwstr>
  </property>
  <property fmtid="{D5CDD505-2E9C-101B-9397-08002B2CF9AE}" pid="13" name="MSIP_Label_3b6737ad-80ca-4861-a5b5-3a0d6ce87828_ActionId">
    <vt:lpwstr>38850ed3-2b91-49ef-a778-49cb534f33c5</vt:lpwstr>
  </property>
  <property fmtid="{D5CDD505-2E9C-101B-9397-08002B2CF9AE}" pid="14" name="MSIP_Label_3b6737ad-80ca-4861-a5b5-3a0d6ce87828_ContentBits">
    <vt:lpwstr>2</vt:lpwstr>
  </property>
</Properties>
</file>