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34F2975C" w:rsidR="00255DA9" w:rsidRPr="00261226" w:rsidRDefault="00424930" w:rsidP="00437900">
      <w:pPr>
        <w:pStyle w:val="Title"/>
      </w:pPr>
      <w:r>
        <w:t xml:space="preserve">Curriculum renewal at Curtin Kalgoorlie: </w:t>
      </w:r>
      <w:r w:rsidR="00437900">
        <w:t xml:space="preserve">An investigation into the impacts of embedding work-integrated learning into the </w:t>
      </w:r>
      <w:r w:rsidR="00B4125C">
        <w:t>mining and metallurgy disciplines within WASM: MECE</w:t>
      </w:r>
    </w:p>
    <w:p w14:paraId="495EDF19" w14:textId="41D679A9" w:rsidR="00255DA9" w:rsidRPr="00F553BC" w:rsidRDefault="00550FA9" w:rsidP="00255DA9">
      <w:pPr>
        <w:pStyle w:val="Authors"/>
        <w:rPr>
          <w:vertAlign w:val="superscript"/>
        </w:rPr>
      </w:pPr>
      <w:r>
        <w:rPr>
          <w:u w:val="single"/>
        </w:rPr>
        <w:t>DM Thompson</w:t>
      </w:r>
      <w:r w:rsidR="00255DA9" w:rsidRPr="00745768">
        <w:rPr>
          <w:vertAlign w:val="superscript"/>
        </w:rPr>
        <w:t>1</w:t>
      </w:r>
      <w:r w:rsidR="00255DA9" w:rsidRPr="001A66CB">
        <w:t>,</w:t>
      </w:r>
      <w:r w:rsidR="00F553BC">
        <w:t xml:space="preserve"> MWA Asad</w:t>
      </w:r>
      <w:r w:rsidR="00F553BC">
        <w:rPr>
          <w:vertAlign w:val="superscript"/>
        </w:rPr>
        <w:t>2</w:t>
      </w:r>
      <w:r w:rsidR="00F553BC">
        <w:t>, LG Dyer</w:t>
      </w:r>
      <w:r w:rsidR="00F553BC">
        <w:rPr>
          <w:vertAlign w:val="superscript"/>
        </w:rPr>
        <w:t>3</w:t>
      </w:r>
      <w:r w:rsidR="00F553BC">
        <w:t xml:space="preserve"> and DM Quyn</w:t>
      </w:r>
      <w:r w:rsidR="00F553BC">
        <w:rPr>
          <w:vertAlign w:val="superscript"/>
        </w:rPr>
        <w:t>4</w:t>
      </w:r>
    </w:p>
    <w:p w14:paraId="5CE874AF" w14:textId="6E55FD86" w:rsidR="00437900" w:rsidRDefault="00255DA9" w:rsidP="00830F91">
      <w:pPr>
        <w:pStyle w:val="AuthorsDetails"/>
      </w:pPr>
      <w:r>
        <w:t>1</w:t>
      </w:r>
      <w:r w:rsidR="002B49FB">
        <w:t xml:space="preserve">.Industry </w:t>
      </w:r>
      <w:r w:rsidR="00437900">
        <w:t xml:space="preserve">Liaison Coordinator, Curtin University, Kalgoorlie WA 6430. Email: </w:t>
      </w:r>
      <w:hyperlink r:id="rId7" w:history="1">
        <w:r w:rsidR="00437900" w:rsidRPr="00CD64A0">
          <w:rPr>
            <w:rStyle w:val="Hyperlink"/>
          </w:rPr>
          <w:t>danielle.thompson@curtin.edu.au</w:t>
        </w:r>
      </w:hyperlink>
    </w:p>
    <w:p w14:paraId="50EE5AEC" w14:textId="28BF99ED" w:rsidR="00F553BC" w:rsidRDefault="00255DA9" w:rsidP="00255DA9">
      <w:pPr>
        <w:pStyle w:val="AuthorsDetails"/>
      </w:pPr>
      <w:r w:rsidRPr="00BD1080">
        <w:t>2.</w:t>
      </w:r>
      <w:r w:rsidR="00F553BC">
        <w:t xml:space="preserve">Deputy Head of School (Mining Engineering), Curtin University, Bentley WA 6102. Email: </w:t>
      </w:r>
      <w:hyperlink r:id="rId8" w:history="1">
        <w:r w:rsidR="00F553BC" w:rsidRPr="00CD64A0">
          <w:rPr>
            <w:rStyle w:val="Hyperlink"/>
          </w:rPr>
          <w:t>waqar.asad@curtin.edu.au</w:t>
        </w:r>
      </w:hyperlink>
    </w:p>
    <w:p w14:paraId="63154FC3" w14:textId="7D600C58" w:rsidR="00255DA9" w:rsidRDefault="00255DA9" w:rsidP="00255DA9">
      <w:pPr>
        <w:pStyle w:val="AuthorsDetails"/>
      </w:pPr>
      <w:r w:rsidRPr="00BD1080">
        <w:t>3.</w:t>
      </w:r>
      <w:r w:rsidR="00F553BC">
        <w:t xml:space="preserve">Deputy Head of School (Metallurgical Engineering), Curtin University, Kalgoorlie WA 6430. Email: </w:t>
      </w:r>
      <w:hyperlink r:id="rId9" w:history="1">
        <w:r w:rsidR="00F553BC" w:rsidRPr="00CD64A0">
          <w:rPr>
            <w:rStyle w:val="Hyperlink"/>
          </w:rPr>
          <w:t>laurence.dyer@curtin.edu.au</w:t>
        </w:r>
      </w:hyperlink>
    </w:p>
    <w:p w14:paraId="79DDFF0D" w14:textId="5BD10956" w:rsidR="00F553BC" w:rsidRDefault="00F553BC" w:rsidP="00255DA9">
      <w:pPr>
        <w:pStyle w:val="AuthorsDetails"/>
      </w:pPr>
      <w:r>
        <w:t xml:space="preserve">4.Director Learning and Teaching, Curtin University, Bentley WA 6102. Email: </w:t>
      </w:r>
      <w:hyperlink r:id="rId10" w:history="1">
        <w:r w:rsidRPr="00CD64A0">
          <w:rPr>
            <w:rStyle w:val="Hyperlink"/>
          </w:rPr>
          <w:t>dimple.quyn@curtin.edu.au</w:t>
        </w:r>
      </w:hyperlink>
    </w:p>
    <w:p w14:paraId="32D5971B" w14:textId="0924F30E" w:rsidR="00F42E69" w:rsidRPr="00F42E69" w:rsidRDefault="00F42E69" w:rsidP="00F42E69">
      <w:pPr>
        <w:pStyle w:val="Keywords"/>
        <w:rPr>
          <w:rStyle w:val="BodyTextChar"/>
        </w:rPr>
      </w:pPr>
      <w:bookmarkStart w:id="0" w:name="_Hlk49264075"/>
      <w:r w:rsidRPr="00F42E69">
        <w:t>Keywords:</w:t>
      </w:r>
      <w:r>
        <w:t xml:space="preserve"> </w:t>
      </w:r>
      <w:r w:rsidR="007B16C6" w:rsidRPr="007B16C6">
        <w:t>Work-integrated learning, higher education, employability, collaborative learning, industry partnerships</w:t>
      </w:r>
    </w:p>
    <w:bookmarkEnd w:id="0"/>
    <w:p w14:paraId="4712AA78" w14:textId="3EE7D13E" w:rsidR="00255DA9" w:rsidRDefault="00255DA9" w:rsidP="00B034FF">
      <w:pPr>
        <w:pStyle w:val="Heading1"/>
      </w:pPr>
      <w:r w:rsidRPr="00F80210">
        <w:t>ABSTRACT</w:t>
      </w:r>
    </w:p>
    <w:p w14:paraId="1AFC3116" w14:textId="5A3A3785" w:rsidR="00550FA9" w:rsidRDefault="00550FA9" w:rsidP="00550FA9">
      <w:pPr>
        <w:pStyle w:val="BodyText"/>
      </w:pPr>
      <w:r>
        <w:t xml:space="preserve">In late 2018, Curtin University commissioned the independent Foresight Review of the </w:t>
      </w:r>
      <w:r w:rsidR="008649F9">
        <w:t xml:space="preserve">Western Australian School of Mines: Minerals, Energy and Chemical Engineering (WASM: MECE) </w:t>
      </w:r>
      <w:r>
        <w:t>Mining Engineering curriculum. The review was conducted against a background of declining enrolments in</w:t>
      </w:r>
      <w:r w:rsidR="00770FAE">
        <w:t xml:space="preserve"> </w:t>
      </w:r>
      <w:r>
        <w:t xml:space="preserve">Mining Engineering programmes across much of Australia and the Western world, including at Curtin.   </w:t>
      </w:r>
    </w:p>
    <w:p w14:paraId="178BA8EA" w14:textId="5729C9EB" w:rsidR="00550FA9" w:rsidRDefault="00550FA9" w:rsidP="00550FA9">
      <w:pPr>
        <w:pStyle w:val="BodyText"/>
      </w:pPr>
      <w:r>
        <w:t>A key recommendation of this review was that WASM</w:t>
      </w:r>
      <w:r w:rsidR="00B871A0">
        <w:t xml:space="preserve">: MECE </w:t>
      </w:r>
      <w:r>
        <w:t xml:space="preserve">should:   </w:t>
      </w:r>
    </w:p>
    <w:p w14:paraId="1FE43DB6" w14:textId="622ACAC7" w:rsidR="00550FA9" w:rsidRDefault="00550FA9" w:rsidP="00550FA9">
      <w:pPr>
        <w:pStyle w:val="BodyText"/>
      </w:pPr>
      <w:r>
        <w:t>“Work with the resources sector to develop and implement a renewed curriculum that reflects the needs of the resources sector of the future and the new skills required, while maintaining the important core graduate attributes that define each discipline and the requirements of accreditation bodies (</w:t>
      </w:r>
      <w:r w:rsidR="00572310">
        <w:t>i.e.,</w:t>
      </w:r>
      <w:r>
        <w:t xml:space="preserve"> Engineers Australia)”.  </w:t>
      </w:r>
    </w:p>
    <w:p w14:paraId="13D91A1F" w14:textId="411B1B07" w:rsidR="00550FA9" w:rsidRDefault="00B871A0" w:rsidP="00550FA9">
      <w:pPr>
        <w:pStyle w:val="BodyText"/>
      </w:pPr>
      <w:r>
        <w:t>In 202</w:t>
      </w:r>
      <w:r w:rsidR="00824B77">
        <w:t>0</w:t>
      </w:r>
      <w:r>
        <w:t xml:space="preserve">, </w:t>
      </w:r>
      <w:r w:rsidR="00824B77">
        <w:t>WASM: MECE commenced staged implementation of renewed mini</w:t>
      </w:r>
      <w:r w:rsidR="00550FA9">
        <w:t>ng and metallurg</w:t>
      </w:r>
      <w:r w:rsidR="00374029">
        <w:t xml:space="preserve">y </w:t>
      </w:r>
      <w:r w:rsidR="00A33F59">
        <w:t>c</w:t>
      </w:r>
      <w:r w:rsidR="003E5ABF">
        <w:t>urricula</w:t>
      </w:r>
      <w:r w:rsidR="007B46D6">
        <w:t xml:space="preserve"> with the updated </w:t>
      </w:r>
      <w:r w:rsidR="00824B77">
        <w:t>course</w:t>
      </w:r>
      <w:r w:rsidR="007B46D6">
        <w:t xml:space="preserve">s </w:t>
      </w:r>
      <w:r w:rsidR="00575DB4">
        <w:t xml:space="preserve">now </w:t>
      </w:r>
      <w:r w:rsidR="007B46D6">
        <w:t xml:space="preserve">including </w:t>
      </w:r>
      <w:r w:rsidR="00550FA9">
        <w:t>work-integrated learning (WIL), a pedagogical practice designed to provide students with diverse experiences that help them</w:t>
      </w:r>
      <w:r w:rsidR="00674CE6">
        <w:t>: 1)</w:t>
      </w:r>
      <w:r w:rsidR="00550FA9">
        <w:t xml:space="preserve"> understand how their theoretical knowledge applies in the real world</w:t>
      </w:r>
      <w:r w:rsidR="00674CE6">
        <w:t>; 2)</w:t>
      </w:r>
      <w:r w:rsidR="00550FA9">
        <w:t xml:space="preserve"> gain much needed industry experience</w:t>
      </w:r>
      <w:r w:rsidR="00674CE6">
        <w:t>,</w:t>
      </w:r>
      <w:r w:rsidR="00550FA9">
        <w:t xml:space="preserve"> </w:t>
      </w:r>
      <w:proofErr w:type="gramStart"/>
      <w:r w:rsidR="00550FA9">
        <w:t>and</w:t>
      </w:r>
      <w:r w:rsidR="00674CE6">
        <w:t>;</w:t>
      </w:r>
      <w:proofErr w:type="gramEnd"/>
      <w:r w:rsidR="00674CE6">
        <w:t xml:space="preserve"> 3) </w:t>
      </w:r>
      <w:r w:rsidR="00550FA9">
        <w:t xml:space="preserve">prepare them for their future as mining and metallurgical professionals.  </w:t>
      </w:r>
    </w:p>
    <w:p w14:paraId="1CD02AFA" w14:textId="2473C655" w:rsidR="001846AD" w:rsidRDefault="001846AD" w:rsidP="00550FA9">
      <w:pPr>
        <w:pStyle w:val="BodyText"/>
      </w:pPr>
      <w:r>
        <w:t xml:space="preserve">At the operational level, the role of Industry Liaison Coordinator </w:t>
      </w:r>
      <w:r w:rsidR="00467F2A">
        <w:t xml:space="preserve">(ILC) </w:t>
      </w:r>
      <w:r>
        <w:t>was also established to develop and embed the WIL program</w:t>
      </w:r>
      <w:r w:rsidR="009C1574">
        <w:t xml:space="preserve">, including </w:t>
      </w:r>
      <w:r w:rsidR="00674CE6">
        <w:t xml:space="preserve">site visit </w:t>
      </w:r>
      <w:r>
        <w:t xml:space="preserve">coordination and other industry-focused </w:t>
      </w:r>
      <w:r w:rsidR="002545F4">
        <w:t>lear</w:t>
      </w:r>
      <w:r>
        <w:t>ning experiences. Furthermore, the</w:t>
      </w:r>
      <w:r w:rsidR="00467F2A">
        <w:t xml:space="preserve"> ILC </w:t>
      </w:r>
      <w:r w:rsidR="00B871A0">
        <w:t>routinely communicat</w:t>
      </w:r>
      <w:r w:rsidR="001B2F2B">
        <w:t>es</w:t>
      </w:r>
      <w:r w:rsidR="00B871A0">
        <w:t xml:space="preserve"> with </w:t>
      </w:r>
      <w:r>
        <w:t xml:space="preserve">stakeholders to gather feedback </w:t>
      </w:r>
      <w:r w:rsidR="009C1574">
        <w:t>so that WASM</w:t>
      </w:r>
      <w:r w:rsidR="00B871A0">
        <w:t xml:space="preserve">: MECE </w:t>
      </w:r>
      <w:r w:rsidR="009C1574">
        <w:t xml:space="preserve">can </w:t>
      </w:r>
      <w:r>
        <w:t xml:space="preserve">identify areas of strength and weakness and explore opportunities to </w:t>
      </w:r>
      <w:r w:rsidR="009C1574">
        <w:t>ensure activities remain vibrant, engaging and value-adding</w:t>
      </w:r>
      <w:r w:rsidR="00674CE6">
        <w:t xml:space="preserve"> for all involved</w:t>
      </w:r>
      <w:r w:rsidR="009C1574">
        <w:t xml:space="preserve">. </w:t>
      </w:r>
    </w:p>
    <w:p w14:paraId="56C673B4" w14:textId="70FC3D76" w:rsidR="00437900" w:rsidRDefault="00674CE6" w:rsidP="00D21AB3">
      <w:pPr>
        <w:pStyle w:val="BodyText"/>
      </w:pPr>
      <w:r>
        <w:t xml:space="preserve">To date, </w:t>
      </w:r>
      <w:r w:rsidR="00B1392D">
        <w:t xml:space="preserve">feedback has mainly been </w:t>
      </w:r>
      <w:r w:rsidR="009C1574">
        <w:t xml:space="preserve">sourced anecdotally; however, </w:t>
      </w:r>
      <w:r w:rsidR="00790DF4">
        <w:t>WASM</w:t>
      </w:r>
      <w:r w:rsidR="00B871A0">
        <w:t>: MECE</w:t>
      </w:r>
      <w:r w:rsidR="00790DF4">
        <w:t xml:space="preserve"> </w:t>
      </w:r>
      <w:r w:rsidR="00B871A0">
        <w:t xml:space="preserve">is </w:t>
      </w:r>
      <w:r w:rsidR="00B1392D">
        <w:t xml:space="preserve">now </w:t>
      </w:r>
      <w:r w:rsidR="00B871A0">
        <w:t xml:space="preserve">collecting </w:t>
      </w:r>
      <w:r w:rsidR="00362948">
        <w:t xml:space="preserve">data </w:t>
      </w:r>
      <w:r w:rsidR="00D21AB3">
        <w:t xml:space="preserve">in a systematic manner, from </w:t>
      </w:r>
      <w:r w:rsidR="00D21AB3">
        <w:rPr>
          <w:bCs/>
          <w:szCs w:val="22"/>
        </w:rPr>
        <w:t>multiple stakeholders using a mixed methods research design (adopting both quantitative and qualitative methodologies)</w:t>
      </w:r>
      <w:r w:rsidR="004751BB">
        <w:rPr>
          <w:bCs/>
          <w:szCs w:val="22"/>
        </w:rPr>
        <w:t xml:space="preserve"> so that the </w:t>
      </w:r>
      <w:r w:rsidR="00497672">
        <w:rPr>
          <w:bCs/>
          <w:szCs w:val="22"/>
        </w:rPr>
        <w:t>full impacts of change</w:t>
      </w:r>
      <w:r w:rsidR="002435E5">
        <w:rPr>
          <w:bCs/>
          <w:szCs w:val="22"/>
        </w:rPr>
        <w:t>s</w:t>
      </w:r>
      <w:r w:rsidR="00497672">
        <w:rPr>
          <w:bCs/>
          <w:szCs w:val="22"/>
        </w:rPr>
        <w:t xml:space="preserve"> can be</w:t>
      </w:r>
      <w:r w:rsidR="003052B8">
        <w:rPr>
          <w:bCs/>
          <w:szCs w:val="22"/>
        </w:rPr>
        <w:t xml:space="preserve"> measured</w:t>
      </w:r>
      <w:r w:rsidR="00D21AB3">
        <w:rPr>
          <w:bCs/>
          <w:szCs w:val="22"/>
        </w:rPr>
        <w:t xml:space="preserve">. This paper will provide an update on the progress of establishing and commencing this investigation. </w:t>
      </w:r>
    </w:p>
    <w:p w14:paraId="3BA00F6C" w14:textId="77777777" w:rsidR="001846AD" w:rsidRDefault="001846AD" w:rsidP="00550FA9">
      <w:pPr>
        <w:pStyle w:val="BodyText"/>
      </w:pPr>
    </w:p>
    <w:sectPr w:rsidR="001846AD" w:rsidSect="001B391A">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96B9D" w14:textId="77777777" w:rsidR="0007786C" w:rsidRDefault="0007786C">
      <w:r>
        <w:separator/>
      </w:r>
    </w:p>
  </w:endnote>
  <w:endnote w:type="continuationSeparator" w:id="0">
    <w:p w14:paraId="6480E6D3" w14:textId="77777777" w:rsidR="0007786C" w:rsidRDefault="0007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6D701" w14:textId="77777777" w:rsidR="0007786C" w:rsidRDefault="0007786C">
      <w:r>
        <w:separator/>
      </w:r>
    </w:p>
  </w:footnote>
  <w:footnote w:type="continuationSeparator" w:id="0">
    <w:p w14:paraId="34A7E3B1" w14:textId="77777777" w:rsidR="0007786C" w:rsidRDefault="00077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500004228">
    <w:abstractNumId w:val="9"/>
  </w:num>
  <w:num w:numId="2" w16cid:durableId="2121341613">
    <w:abstractNumId w:val="7"/>
  </w:num>
  <w:num w:numId="3" w16cid:durableId="1586524743">
    <w:abstractNumId w:val="6"/>
  </w:num>
  <w:num w:numId="4" w16cid:durableId="186217007">
    <w:abstractNumId w:val="5"/>
  </w:num>
  <w:num w:numId="5" w16cid:durableId="1256552319">
    <w:abstractNumId w:val="4"/>
  </w:num>
  <w:num w:numId="6" w16cid:durableId="1040934930">
    <w:abstractNumId w:val="8"/>
  </w:num>
  <w:num w:numId="7" w16cid:durableId="189924874">
    <w:abstractNumId w:val="3"/>
  </w:num>
  <w:num w:numId="8" w16cid:durableId="1453404616">
    <w:abstractNumId w:val="2"/>
  </w:num>
  <w:num w:numId="9" w16cid:durableId="14157566">
    <w:abstractNumId w:val="1"/>
  </w:num>
  <w:num w:numId="10" w16cid:durableId="646277041">
    <w:abstractNumId w:val="0"/>
  </w:num>
  <w:num w:numId="11" w16cid:durableId="62946146">
    <w:abstractNumId w:val="11"/>
  </w:num>
  <w:num w:numId="12" w16cid:durableId="86967852">
    <w:abstractNumId w:val="14"/>
  </w:num>
  <w:num w:numId="13" w16cid:durableId="548685562">
    <w:abstractNumId w:val="12"/>
  </w:num>
  <w:num w:numId="14" w16cid:durableId="770200937">
    <w:abstractNumId w:val="10"/>
  </w:num>
  <w:num w:numId="15" w16cid:durableId="17079442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7786C"/>
    <w:rsid w:val="000847EA"/>
    <w:rsid w:val="0008493B"/>
    <w:rsid w:val="00087503"/>
    <w:rsid w:val="00090461"/>
    <w:rsid w:val="000A07D4"/>
    <w:rsid w:val="000A28FC"/>
    <w:rsid w:val="000A3E3D"/>
    <w:rsid w:val="000B09C1"/>
    <w:rsid w:val="000B7911"/>
    <w:rsid w:val="000E6647"/>
    <w:rsid w:val="000F4F51"/>
    <w:rsid w:val="000F7BEB"/>
    <w:rsid w:val="0012093E"/>
    <w:rsid w:val="00152960"/>
    <w:rsid w:val="001846AD"/>
    <w:rsid w:val="00191C29"/>
    <w:rsid w:val="001949C2"/>
    <w:rsid w:val="001A66CB"/>
    <w:rsid w:val="001B29A1"/>
    <w:rsid w:val="001B2F2B"/>
    <w:rsid w:val="001B391A"/>
    <w:rsid w:val="001F41D4"/>
    <w:rsid w:val="0020661E"/>
    <w:rsid w:val="00235864"/>
    <w:rsid w:val="002435E5"/>
    <w:rsid w:val="0024471A"/>
    <w:rsid w:val="002545F4"/>
    <w:rsid w:val="00254B82"/>
    <w:rsid w:val="00254DC0"/>
    <w:rsid w:val="00255DA9"/>
    <w:rsid w:val="002576A5"/>
    <w:rsid w:val="00261226"/>
    <w:rsid w:val="00266688"/>
    <w:rsid w:val="002B49FB"/>
    <w:rsid w:val="002E632B"/>
    <w:rsid w:val="002F67B8"/>
    <w:rsid w:val="003052B8"/>
    <w:rsid w:val="00311704"/>
    <w:rsid w:val="00315E20"/>
    <w:rsid w:val="003168B4"/>
    <w:rsid w:val="0031798F"/>
    <w:rsid w:val="003200A5"/>
    <w:rsid w:val="00347EA6"/>
    <w:rsid w:val="0035381A"/>
    <w:rsid w:val="00362948"/>
    <w:rsid w:val="00364570"/>
    <w:rsid w:val="00374029"/>
    <w:rsid w:val="00374A58"/>
    <w:rsid w:val="0038184B"/>
    <w:rsid w:val="003D0D25"/>
    <w:rsid w:val="003E5ABF"/>
    <w:rsid w:val="003F60D1"/>
    <w:rsid w:val="00400B42"/>
    <w:rsid w:val="00404564"/>
    <w:rsid w:val="0040487C"/>
    <w:rsid w:val="00424930"/>
    <w:rsid w:val="0043582B"/>
    <w:rsid w:val="00437900"/>
    <w:rsid w:val="00467F2A"/>
    <w:rsid w:val="004751BB"/>
    <w:rsid w:val="00483270"/>
    <w:rsid w:val="00492847"/>
    <w:rsid w:val="00497672"/>
    <w:rsid w:val="004C09E6"/>
    <w:rsid w:val="004E148E"/>
    <w:rsid w:val="004E2D81"/>
    <w:rsid w:val="004E5997"/>
    <w:rsid w:val="004E6DBA"/>
    <w:rsid w:val="005055EC"/>
    <w:rsid w:val="0052016E"/>
    <w:rsid w:val="005246DC"/>
    <w:rsid w:val="00550FA9"/>
    <w:rsid w:val="00551CAC"/>
    <w:rsid w:val="00572310"/>
    <w:rsid w:val="00575DB4"/>
    <w:rsid w:val="005833A5"/>
    <w:rsid w:val="00590432"/>
    <w:rsid w:val="005C4B41"/>
    <w:rsid w:val="005E0E63"/>
    <w:rsid w:val="005E76A9"/>
    <w:rsid w:val="00600101"/>
    <w:rsid w:val="0060552C"/>
    <w:rsid w:val="00623D6F"/>
    <w:rsid w:val="00625F99"/>
    <w:rsid w:val="0063500A"/>
    <w:rsid w:val="00647198"/>
    <w:rsid w:val="00674CE6"/>
    <w:rsid w:val="00693B5F"/>
    <w:rsid w:val="006A7B67"/>
    <w:rsid w:val="006F6DB4"/>
    <w:rsid w:val="006F71F8"/>
    <w:rsid w:val="0070493A"/>
    <w:rsid w:val="007216E3"/>
    <w:rsid w:val="007550DD"/>
    <w:rsid w:val="00764246"/>
    <w:rsid w:val="00770FAE"/>
    <w:rsid w:val="00773305"/>
    <w:rsid w:val="007857CC"/>
    <w:rsid w:val="00790DF4"/>
    <w:rsid w:val="007B16C6"/>
    <w:rsid w:val="007B46D6"/>
    <w:rsid w:val="007C2D86"/>
    <w:rsid w:val="007C2EAD"/>
    <w:rsid w:val="007C2F06"/>
    <w:rsid w:val="007C71EF"/>
    <w:rsid w:val="00824B77"/>
    <w:rsid w:val="00826556"/>
    <w:rsid w:val="00830F91"/>
    <w:rsid w:val="00836A79"/>
    <w:rsid w:val="00842EB0"/>
    <w:rsid w:val="00850D8F"/>
    <w:rsid w:val="008649F9"/>
    <w:rsid w:val="00874AA0"/>
    <w:rsid w:val="00883864"/>
    <w:rsid w:val="00896A0A"/>
    <w:rsid w:val="008E072B"/>
    <w:rsid w:val="008E2DAA"/>
    <w:rsid w:val="008F0BEC"/>
    <w:rsid w:val="0091768B"/>
    <w:rsid w:val="00924529"/>
    <w:rsid w:val="00931A22"/>
    <w:rsid w:val="00967A00"/>
    <w:rsid w:val="00967BED"/>
    <w:rsid w:val="00976B97"/>
    <w:rsid w:val="00983841"/>
    <w:rsid w:val="009963AB"/>
    <w:rsid w:val="009C1574"/>
    <w:rsid w:val="009D305A"/>
    <w:rsid w:val="009D75D4"/>
    <w:rsid w:val="009E0640"/>
    <w:rsid w:val="009F0A4C"/>
    <w:rsid w:val="00A0398A"/>
    <w:rsid w:val="00A306E3"/>
    <w:rsid w:val="00A33F59"/>
    <w:rsid w:val="00A46C5E"/>
    <w:rsid w:val="00A57586"/>
    <w:rsid w:val="00AA6902"/>
    <w:rsid w:val="00AC289F"/>
    <w:rsid w:val="00AD3D46"/>
    <w:rsid w:val="00AF0B96"/>
    <w:rsid w:val="00B034FF"/>
    <w:rsid w:val="00B1392D"/>
    <w:rsid w:val="00B31188"/>
    <w:rsid w:val="00B34BF5"/>
    <w:rsid w:val="00B4125C"/>
    <w:rsid w:val="00B628F5"/>
    <w:rsid w:val="00B6294C"/>
    <w:rsid w:val="00B66294"/>
    <w:rsid w:val="00B664F9"/>
    <w:rsid w:val="00B676F5"/>
    <w:rsid w:val="00B871A0"/>
    <w:rsid w:val="00B933F6"/>
    <w:rsid w:val="00BB18DA"/>
    <w:rsid w:val="00BD1080"/>
    <w:rsid w:val="00BD5800"/>
    <w:rsid w:val="00BD6A05"/>
    <w:rsid w:val="00BF5A89"/>
    <w:rsid w:val="00C169DA"/>
    <w:rsid w:val="00C95008"/>
    <w:rsid w:val="00C96F52"/>
    <w:rsid w:val="00CA36DC"/>
    <w:rsid w:val="00D07440"/>
    <w:rsid w:val="00D20437"/>
    <w:rsid w:val="00D21AB3"/>
    <w:rsid w:val="00D6226A"/>
    <w:rsid w:val="00D752DE"/>
    <w:rsid w:val="00DD17A6"/>
    <w:rsid w:val="00E17C96"/>
    <w:rsid w:val="00E2116F"/>
    <w:rsid w:val="00E242F3"/>
    <w:rsid w:val="00E64D31"/>
    <w:rsid w:val="00ED0EDB"/>
    <w:rsid w:val="00ED3888"/>
    <w:rsid w:val="00F07FBB"/>
    <w:rsid w:val="00F10D11"/>
    <w:rsid w:val="00F16C53"/>
    <w:rsid w:val="00F22067"/>
    <w:rsid w:val="00F2432C"/>
    <w:rsid w:val="00F278F9"/>
    <w:rsid w:val="00F42E69"/>
    <w:rsid w:val="00F553BC"/>
    <w:rsid w:val="00F80210"/>
    <w:rsid w:val="00F83D86"/>
    <w:rsid w:val="00FB507C"/>
    <w:rsid w:val="00FC5E0F"/>
    <w:rsid w:val="00FD04F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437900"/>
    <w:rPr>
      <w:color w:val="0563C1" w:themeColor="hyperlink"/>
      <w:u w:val="single"/>
    </w:rPr>
  </w:style>
  <w:style w:type="character" w:styleId="UnresolvedMention">
    <w:name w:val="Unresolved Mention"/>
    <w:basedOn w:val="DefaultParagraphFont"/>
    <w:uiPriority w:val="99"/>
    <w:semiHidden/>
    <w:unhideWhenUsed/>
    <w:rsid w:val="00437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23360">
      <w:bodyDiv w:val="1"/>
      <w:marLeft w:val="0"/>
      <w:marRight w:val="0"/>
      <w:marTop w:val="0"/>
      <w:marBottom w:val="0"/>
      <w:divBdr>
        <w:top w:val="none" w:sz="0" w:space="0" w:color="auto"/>
        <w:left w:val="none" w:sz="0" w:space="0" w:color="auto"/>
        <w:bottom w:val="none" w:sz="0" w:space="0" w:color="auto"/>
        <w:right w:val="none" w:sz="0" w:space="0" w:color="auto"/>
      </w:divBdr>
      <w:divsChild>
        <w:div w:id="101609146">
          <w:marLeft w:val="0"/>
          <w:marRight w:val="0"/>
          <w:marTop w:val="0"/>
          <w:marBottom w:val="0"/>
          <w:divBdr>
            <w:top w:val="none" w:sz="0" w:space="0" w:color="auto"/>
            <w:left w:val="none" w:sz="0" w:space="0" w:color="auto"/>
            <w:bottom w:val="none" w:sz="0" w:space="0" w:color="auto"/>
            <w:right w:val="none" w:sz="0" w:space="0" w:color="auto"/>
          </w:divBdr>
        </w:div>
        <w:div w:id="2038892460">
          <w:marLeft w:val="0"/>
          <w:marRight w:val="0"/>
          <w:marTop w:val="0"/>
          <w:marBottom w:val="0"/>
          <w:divBdr>
            <w:top w:val="none" w:sz="0" w:space="0" w:color="auto"/>
            <w:left w:val="none" w:sz="0" w:space="0" w:color="auto"/>
            <w:bottom w:val="none" w:sz="0" w:space="0" w:color="auto"/>
            <w:right w:val="none" w:sz="0" w:space="0" w:color="auto"/>
          </w:divBdr>
        </w:div>
        <w:div w:id="1494712134">
          <w:marLeft w:val="0"/>
          <w:marRight w:val="0"/>
          <w:marTop w:val="0"/>
          <w:marBottom w:val="0"/>
          <w:divBdr>
            <w:top w:val="none" w:sz="0" w:space="0" w:color="auto"/>
            <w:left w:val="none" w:sz="0" w:space="0" w:color="auto"/>
            <w:bottom w:val="none" w:sz="0" w:space="0" w:color="auto"/>
            <w:right w:val="none" w:sz="0" w:space="0" w:color="auto"/>
          </w:divBdr>
        </w:div>
        <w:div w:id="1524783599">
          <w:marLeft w:val="0"/>
          <w:marRight w:val="0"/>
          <w:marTop w:val="0"/>
          <w:marBottom w:val="0"/>
          <w:divBdr>
            <w:top w:val="none" w:sz="0" w:space="0" w:color="auto"/>
            <w:left w:val="none" w:sz="0" w:space="0" w:color="auto"/>
            <w:bottom w:val="none" w:sz="0" w:space="0" w:color="auto"/>
            <w:right w:val="none" w:sz="0" w:space="0" w:color="auto"/>
          </w:divBdr>
        </w:div>
        <w:div w:id="1398626463">
          <w:marLeft w:val="0"/>
          <w:marRight w:val="0"/>
          <w:marTop w:val="0"/>
          <w:marBottom w:val="0"/>
          <w:divBdr>
            <w:top w:val="none" w:sz="0" w:space="0" w:color="auto"/>
            <w:left w:val="none" w:sz="0" w:space="0" w:color="auto"/>
            <w:bottom w:val="none" w:sz="0" w:space="0" w:color="auto"/>
            <w:right w:val="none" w:sz="0" w:space="0" w:color="auto"/>
          </w:divBdr>
        </w:div>
        <w:div w:id="1793747045">
          <w:marLeft w:val="0"/>
          <w:marRight w:val="0"/>
          <w:marTop w:val="0"/>
          <w:marBottom w:val="0"/>
          <w:divBdr>
            <w:top w:val="none" w:sz="0" w:space="0" w:color="auto"/>
            <w:left w:val="none" w:sz="0" w:space="0" w:color="auto"/>
            <w:bottom w:val="none" w:sz="0" w:space="0" w:color="auto"/>
            <w:right w:val="none" w:sz="0" w:space="0" w:color="auto"/>
          </w:divBdr>
        </w:div>
        <w:div w:id="2126802141">
          <w:marLeft w:val="0"/>
          <w:marRight w:val="0"/>
          <w:marTop w:val="0"/>
          <w:marBottom w:val="0"/>
          <w:divBdr>
            <w:top w:val="none" w:sz="0" w:space="0" w:color="auto"/>
            <w:left w:val="none" w:sz="0" w:space="0" w:color="auto"/>
            <w:bottom w:val="none" w:sz="0" w:space="0" w:color="auto"/>
            <w:right w:val="none" w:sz="0" w:space="0" w:color="auto"/>
          </w:divBdr>
        </w:div>
        <w:div w:id="1957903920">
          <w:marLeft w:val="0"/>
          <w:marRight w:val="0"/>
          <w:marTop w:val="0"/>
          <w:marBottom w:val="0"/>
          <w:divBdr>
            <w:top w:val="none" w:sz="0" w:space="0" w:color="auto"/>
            <w:left w:val="none" w:sz="0" w:space="0" w:color="auto"/>
            <w:bottom w:val="none" w:sz="0" w:space="0" w:color="auto"/>
            <w:right w:val="none" w:sz="0" w:space="0" w:color="auto"/>
          </w:divBdr>
        </w:div>
        <w:div w:id="1683698557">
          <w:marLeft w:val="0"/>
          <w:marRight w:val="0"/>
          <w:marTop w:val="0"/>
          <w:marBottom w:val="0"/>
          <w:divBdr>
            <w:top w:val="none" w:sz="0" w:space="0" w:color="auto"/>
            <w:left w:val="none" w:sz="0" w:space="0" w:color="auto"/>
            <w:bottom w:val="none" w:sz="0" w:space="0" w:color="auto"/>
            <w:right w:val="none" w:sz="0" w:space="0" w:color="auto"/>
          </w:divBdr>
        </w:div>
        <w:div w:id="1509100259">
          <w:marLeft w:val="0"/>
          <w:marRight w:val="0"/>
          <w:marTop w:val="0"/>
          <w:marBottom w:val="0"/>
          <w:divBdr>
            <w:top w:val="none" w:sz="0" w:space="0" w:color="auto"/>
            <w:left w:val="none" w:sz="0" w:space="0" w:color="auto"/>
            <w:bottom w:val="none" w:sz="0" w:space="0" w:color="auto"/>
            <w:right w:val="none" w:sz="0" w:space="0" w:color="auto"/>
          </w:divBdr>
        </w:div>
        <w:div w:id="679548230">
          <w:marLeft w:val="0"/>
          <w:marRight w:val="0"/>
          <w:marTop w:val="0"/>
          <w:marBottom w:val="0"/>
          <w:divBdr>
            <w:top w:val="none" w:sz="0" w:space="0" w:color="auto"/>
            <w:left w:val="none" w:sz="0" w:space="0" w:color="auto"/>
            <w:bottom w:val="none" w:sz="0" w:space="0" w:color="auto"/>
            <w:right w:val="none" w:sz="0" w:space="0" w:color="auto"/>
          </w:divBdr>
        </w:div>
        <w:div w:id="861359989">
          <w:marLeft w:val="0"/>
          <w:marRight w:val="0"/>
          <w:marTop w:val="0"/>
          <w:marBottom w:val="0"/>
          <w:divBdr>
            <w:top w:val="none" w:sz="0" w:space="0" w:color="auto"/>
            <w:left w:val="none" w:sz="0" w:space="0" w:color="auto"/>
            <w:bottom w:val="none" w:sz="0" w:space="0" w:color="auto"/>
            <w:right w:val="none" w:sz="0" w:space="0" w:color="auto"/>
          </w:divBdr>
        </w:div>
        <w:div w:id="1462919860">
          <w:marLeft w:val="0"/>
          <w:marRight w:val="0"/>
          <w:marTop w:val="0"/>
          <w:marBottom w:val="0"/>
          <w:divBdr>
            <w:top w:val="none" w:sz="0" w:space="0" w:color="auto"/>
            <w:left w:val="none" w:sz="0" w:space="0" w:color="auto"/>
            <w:bottom w:val="none" w:sz="0" w:space="0" w:color="auto"/>
            <w:right w:val="none" w:sz="0" w:space="0" w:color="auto"/>
          </w:divBdr>
        </w:div>
        <w:div w:id="752164561">
          <w:marLeft w:val="0"/>
          <w:marRight w:val="0"/>
          <w:marTop w:val="0"/>
          <w:marBottom w:val="0"/>
          <w:divBdr>
            <w:top w:val="none" w:sz="0" w:space="0" w:color="auto"/>
            <w:left w:val="none" w:sz="0" w:space="0" w:color="auto"/>
            <w:bottom w:val="none" w:sz="0" w:space="0" w:color="auto"/>
            <w:right w:val="none" w:sz="0" w:space="0" w:color="auto"/>
          </w:divBdr>
        </w:div>
        <w:div w:id="1196311708">
          <w:marLeft w:val="0"/>
          <w:marRight w:val="0"/>
          <w:marTop w:val="0"/>
          <w:marBottom w:val="0"/>
          <w:divBdr>
            <w:top w:val="none" w:sz="0" w:space="0" w:color="auto"/>
            <w:left w:val="none" w:sz="0" w:space="0" w:color="auto"/>
            <w:bottom w:val="none" w:sz="0" w:space="0" w:color="auto"/>
            <w:right w:val="none" w:sz="0" w:space="0" w:color="auto"/>
          </w:divBdr>
        </w:div>
        <w:div w:id="676616924">
          <w:marLeft w:val="0"/>
          <w:marRight w:val="0"/>
          <w:marTop w:val="0"/>
          <w:marBottom w:val="0"/>
          <w:divBdr>
            <w:top w:val="none" w:sz="0" w:space="0" w:color="auto"/>
            <w:left w:val="none" w:sz="0" w:space="0" w:color="auto"/>
            <w:bottom w:val="none" w:sz="0" w:space="0" w:color="auto"/>
            <w:right w:val="none" w:sz="0" w:space="0" w:color="auto"/>
          </w:divBdr>
        </w:div>
        <w:div w:id="1269195223">
          <w:marLeft w:val="0"/>
          <w:marRight w:val="0"/>
          <w:marTop w:val="0"/>
          <w:marBottom w:val="0"/>
          <w:divBdr>
            <w:top w:val="none" w:sz="0" w:space="0" w:color="auto"/>
            <w:left w:val="none" w:sz="0" w:space="0" w:color="auto"/>
            <w:bottom w:val="none" w:sz="0" w:space="0" w:color="auto"/>
            <w:right w:val="none" w:sz="0" w:space="0" w:color="auto"/>
          </w:divBdr>
        </w:div>
        <w:div w:id="663892867">
          <w:marLeft w:val="0"/>
          <w:marRight w:val="0"/>
          <w:marTop w:val="0"/>
          <w:marBottom w:val="0"/>
          <w:divBdr>
            <w:top w:val="none" w:sz="0" w:space="0" w:color="auto"/>
            <w:left w:val="none" w:sz="0" w:space="0" w:color="auto"/>
            <w:bottom w:val="none" w:sz="0" w:space="0" w:color="auto"/>
            <w:right w:val="none" w:sz="0" w:space="0" w:color="auto"/>
          </w:divBdr>
        </w:div>
      </w:divsChild>
    </w:div>
    <w:div w:id="1758014508">
      <w:bodyDiv w:val="1"/>
      <w:marLeft w:val="0"/>
      <w:marRight w:val="0"/>
      <w:marTop w:val="0"/>
      <w:marBottom w:val="0"/>
      <w:divBdr>
        <w:top w:val="none" w:sz="0" w:space="0" w:color="auto"/>
        <w:left w:val="none" w:sz="0" w:space="0" w:color="auto"/>
        <w:bottom w:val="none" w:sz="0" w:space="0" w:color="auto"/>
        <w:right w:val="none" w:sz="0" w:space="0" w:color="auto"/>
      </w:divBdr>
      <w:divsChild>
        <w:div w:id="1693258960">
          <w:marLeft w:val="0"/>
          <w:marRight w:val="0"/>
          <w:marTop w:val="0"/>
          <w:marBottom w:val="0"/>
          <w:divBdr>
            <w:top w:val="none" w:sz="0" w:space="0" w:color="auto"/>
            <w:left w:val="none" w:sz="0" w:space="0" w:color="auto"/>
            <w:bottom w:val="none" w:sz="0" w:space="0" w:color="auto"/>
            <w:right w:val="none" w:sz="0" w:space="0" w:color="auto"/>
          </w:divBdr>
        </w:div>
        <w:div w:id="227957766">
          <w:marLeft w:val="0"/>
          <w:marRight w:val="0"/>
          <w:marTop w:val="0"/>
          <w:marBottom w:val="0"/>
          <w:divBdr>
            <w:top w:val="none" w:sz="0" w:space="0" w:color="auto"/>
            <w:left w:val="none" w:sz="0" w:space="0" w:color="auto"/>
            <w:bottom w:val="none" w:sz="0" w:space="0" w:color="auto"/>
            <w:right w:val="none" w:sz="0" w:space="0" w:color="auto"/>
          </w:divBdr>
        </w:div>
        <w:div w:id="102726423">
          <w:marLeft w:val="0"/>
          <w:marRight w:val="0"/>
          <w:marTop w:val="0"/>
          <w:marBottom w:val="0"/>
          <w:divBdr>
            <w:top w:val="none" w:sz="0" w:space="0" w:color="auto"/>
            <w:left w:val="none" w:sz="0" w:space="0" w:color="auto"/>
            <w:bottom w:val="none" w:sz="0" w:space="0" w:color="auto"/>
            <w:right w:val="none" w:sz="0" w:space="0" w:color="auto"/>
          </w:divBdr>
        </w:div>
        <w:div w:id="1573812173">
          <w:marLeft w:val="0"/>
          <w:marRight w:val="0"/>
          <w:marTop w:val="0"/>
          <w:marBottom w:val="0"/>
          <w:divBdr>
            <w:top w:val="none" w:sz="0" w:space="0" w:color="auto"/>
            <w:left w:val="none" w:sz="0" w:space="0" w:color="auto"/>
            <w:bottom w:val="none" w:sz="0" w:space="0" w:color="auto"/>
            <w:right w:val="none" w:sz="0" w:space="0" w:color="auto"/>
          </w:divBdr>
        </w:div>
        <w:div w:id="628361961">
          <w:marLeft w:val="0"/>
          <w:marRight w:val="0"/>
          <w:marTop w:val="0"/>
          <w:marBottom w:val="0"/>
          <w:divBdr>
            <w:top w:val="none" w:sz="0" w:space="0" w:color="auto"/>
            <w:left w:val="none" w:sz="0" w:space="0" w:color="auto"/>
            <w:bottom w:val="none" w:sz="0" w:space="0" w:color="auto"/>
            <w:right w:val="none" w:sz="0" w:space="0" w:color="auto"/>
          </w:divBdr>
        </w:div>
        <w:div w:id="571962556">
          <w:marLeft w:val="0"/>
          <w:marRight w:val="0"/>
          <w:marTop w:val="0"/>
          <w:marBottom w:val="0"/>
          <w:divBdr>
            <w:top w:val="none" w:sz="0" w:space="0" w:color="auto"/>
            <w:left w:val="none" w:sz="0" w:space="0" w:color="auto"/>
            <w:bottom w:val="none" w:sz="0" w:space="0" w:color="auto"/>
            <w:right w:val="none" w:sz="0" w:space="0" w:color="auto"/>
          </w:divBdr>
        </w:div>
        <w:div w:id="2085029012">
          <w:marLeft w:val="0"/>
          <w:marRight w:val="0"/>
          <w:marTop w:val="0"/>
          <w:marBottom w:val="0"/>
          <w:divBdr>
            <w:top w:val="none" w:sz="0" w:space="0" w:color="auto"/>
            <w:left w:val="none" w:sz="0" w:space="0" w:color="auto"/>
            <w:bottom w:val="none" w:sz="0" w:space="0" w:color="auto"/>
            <w:right w:val="none" w:sz="0" w:space="0" w:color="auto"/>
          </w:divBdr>
        </w:div>
        <w:div w:id="973100166">
          <w:marLeft w:val="0"/>
          <w:marRight w:val="0"/>
          <w:marTop w:val="0"/>
          <w:marBottom w:val="0"/>
          <w:divBdr>
            <w:top w:val="none" w:sz="0" w:space="0" w:color="auto"/>
            <w:left w:val="none" w:sz="0" w:space="0" w:color="auto"/>
            <w:bottom w:val="none" w:sz="0" w:space="0" w:color="auto"/>
            <w:right w:val="none" w:sz="0" w:space="0" w:color="auto"/>
          </w:divBdr>
        </w:div>
        <w:div w:id="1047796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qar.asad@curtin.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nielle.thompson@curtin.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imple.quyn@curtin.edu.au" TargetMode="External"/><Relationship Id="rId4" Type="http://schemas.openxmlformats.org/officeDocument/2006/relationships/webSettings" Target="webSettings.xml"/><Relationship Id="rId9" Type="http://schemas.openxmlformats.org/officeDocument/2006/relationships/hyperlink" Target="mailto:laurence.dyer@curti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389</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Danielle Thompson</cp:lastModifiedBy>
  <cp:revision>12</cp:revision>
  <dcterms:created xsi:type="dcterms:W3CDTF">2023-11-13T05:12:00Z</dcterms:created>
  <dcterms:modified xsi:type="dcterms:W3CDTF">2023-11-13T05:21:00Z</dcterms:modified>
</cp:coreProperties>
</file>