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189C3" w14:textId="29B68FD3" w:rsidR="00255DA9" w:rsidRPr="00261226" w:rsidRDefault="000D5DD5" w:rsidP="00255DA9">
      <w:pPr>
        <w:pStyle w:val="Title"/>
      </w:pPr>
      <w:r w:rsidRPr="000D5DD5">
        <w:t>Structurally Controlled Slope Stability Study Using Genetic Algorithm</w:t>
      </w:r>
    </w:p>
    <w:p w14:paraId="495EDF19" w14:textId="6B30A50C" w:rsidR="00255DA9" w:rsidRDefault="0045549C" w:rsidP="00255DA9">
      <w:pPr>
        <w:pStyle w:val="Authors"/>
      </w:pPr>
      <w:r>
        <w:rPr>
          <w:u w:val="single"/>
        </w:rPr>
        <w:t>G</w:t>
      </w:r>
      <w:r w:rsidR="00F26720">
        <w:rPr>
          <w:u w:val="single"/>
        </w:rPr>
        <w:t>. You</w:t>
      </w:r>
      <w:r w:rsidR="00255DA9" w:rsidRPr="00745768">
        <w:rPr>
          <w:vertAlign w:val="superscript"/>
        </w:rPr>
        <w:t>1</w:t>
      </w:r>
    </w:p>
    <w:p w14:paraId="6C9A0D68" w14:textId="4D8926B6" w:rsidR="00255DA9" w:rsidRDefault="00255DA9" w:rsidP="00830F91">
      <w:pPr>
        <w:pStyle w:val="AuthorsDetails"/>
      </w:pPr>
      <w:r>
        <w:t>1.</w:t>
      </w:r>
      <w:r w:rsidR="006F3F1A">
        <w:t>Senior Lecturer</w:t>
      </w:r>
      <w:r>
        <w:t xml:space="preserve">, </w:t>
      </w:r>
      <w:r w:rsidR="006F3F1A">
        <w:t>Federation University Australia</w:t>
      </w:r>
      <w:r>
        <w:t xml:space="preserve">, </w:t>
      </w:r>
      <w:r w:rsidR="006F3F1A">
        <w:t>Ballarat, Victoria</w:t>
      </w:r>
      <w:r>
        <w:t xml:space="preserve"> </w:t>
      </w:r>
      <w:r w:rsidR="00BC3FA6">
        <w:t>3</w:t>
      </w:r>
      <w:r w:rsidR="00683897">
        <w:t>353</w:t>
      </w:r>
      <w:r>
        <w:t xml:space="preserve">. </w:t>
      </w:r>
      <w:proofErr w:type="spellStart"/>
      <w:proofErr w:type="gramStart"/>
      <w:r w:rsidRPr="00BD1080">
        <w:t>Email</w:t>
      </w:r>
      <w:r>
        <w:t>:</w:t>
      </w:r>
      <w:r w:rsidR="00683897">
        <w:t>g.you@federation.edu.au</w:t>
      </w:r>
      <w:proofErr w:type="spellEnd"/>
      <w:proofErr w:type="gramEnd"/>
    </w:p>
    <w:p w14:paraId="32D5971B" w14:textId="0D43CBA4" w:rsidR="00F42E69" w:rsidRPr="00F42E69" w:rsidRDefault="00F42E69" w:rsidP="00F42E69">
      <w:pPr>
        <w:pStyle w:val="Keywords"/>
        <w:rPr>
          <w:rStyle w:val="BodyTextChar"/>
        </w:rPr>
      </w:pPr>
      <w:bookmarkStart w:id="0" w:name="_Hlk49264075"/>
      <w:r w:rsidRPr="00F42E69">
        <w:t>Keywords:</w:t>
      </w:r>
      <w:r>
        <w:t xml:space="preserve"> </w:t>
      </w:r>
      <w:r w:rsidR="00F06716" w:rsidRPr="00F06716">
        <w:t xml:space="preserve">Genetic algorithm, Limit equilibrium method, </w:t>
      </w:r>
      <w:r w:rsidR="003A5891">
        <w:t xml:space="preserve">Open Pit </w:t>
      </w:r>
      <w:r w:rsidR="0012143B">
        <w:t xml:space="preserve">Mine, </w:t>
      </w:r>
      <w:r w:rsidR="00F06716" w:rsidRPr="00F06716">
        <w:t xml:space="preserve">Sliding-toppling wedge failure, </w:t>
      </w:r>
      <w:proofErr w:type="gramStart"/>
      <w:r w:rsidR="00726032">
        <w:t>S</w:t>
      </w:r>
      <w:r w:rsidR="00726032" w:rsidRPr="00F06716">
        <w:t>tructurally</w:t>
      </w:r>
      <w:proofErr w:type="gramEnd"/>
      <w:r w:rsidR="00F06716" w:rsidRPr="00F06716">
        <w:t xml:space="preserve"> controlled slope stability</w:t>
      </w:r>
    </w:p>
    <w:bookmarkEnd w:id="0"/>
    <w:p w14:paraId="4712AA78" w14:textId="4BAF0ACD" w:rsidR="00255DA9" w:rsidRPr="00F80210" w:rsidRDefault="00255DA9" w:rsidP="00B034FF">
      <w:pPr>
        <w:pStyle w:val="Heading1"/>
      </w:pPr>
      <w:r w:rsidRPr="00F80210">
        <w:t>ABSTRACT</w:t>
      </w:r>
      <w:r w:rsidR="00FC5E0F">
        <w:t xml:space="preserve"> </w:t>
      </w:r>
    </w:p>
    <w:p w14:paraId="32229842" w14:textId="49BF5E10" w:rsidR="00255DA9" w:rsidRDefault="00EA48D0" w:rsidP="00255DA9">
      <w:pPr>
        <w:pStyle w:val="BodyText"/>
      </w:pPr>
      <w:r w:rsidRPr="00EA48D0">
        <w:t>A genetic algorithm (GA) program is developed in MATLAB</w:t>
      </w:r>
      <w:r w:rsidR="00C26C3D">
        <w:t xml:space="preserve">, which </w:t>
      </w:r>
      <w:r w:rsidRPr="00EA48D0">
        <w:t xml:space="preserve">can simultaneously analyse five random variables—three </w:t>
      </w:r>
      <w:r w:rsidR="00420322">
        <w:t xml:space="preserve">structural </w:t>
      </w:r>
      <w:r w:rsidRPr="00EA48D0">
        <w:t xml:space="preserve">parameters </w:t>
      </w:r>
      <w:r w:rsidR="00420322">
        <w:t>(</w:t>
      </w:r>
      <w:r w:rsidR="00420322" w:rsidRPr="00EA48D0">
        <w:t>joint and fault</w:t>
      </w:r>
      <w:r w:rsidR="000D4B39">
        <w:t xml:space="preserve"> location and dip angle)</w:t>
      </w:r>
      <w:r w:rsidR="00420322" w:rsidRPr="00EA48D0">
        <w:t xml:space="preserve"> </w:t>
      </w:r>
      <w:r w:rsidRPr="00EA48D0">
        <w:t xml:space="preserve">and two strength parameters (cohesion </w:t>
      </w:r>
      <w:r w:rsidRPr="00EA48D0">
        <w:rPr>
          <w:i/>
          <w:iCs/>
        </w:rPr>
        <w:t>c</w:t>
      </w:r>
      <w:r w:rsidRPr="00EA48D0">
        <w:t xml:space="preserve">, and friction angle </w:t>
      </w:r>
      <w:r w:rsidRPr="00EA48D0">
        <w:rPr>
          <w:i/>
          <w:iCs/>
        </w:rPr>
        <w:t>φ</w:t>
      </w:r>
      <w:r w:rsidRPr="00EA48D0">
        <w:t xml:space="preserve">)—using the limiting equilibrium method. The </w:t>
      </w:r>
      <w:r w:rsidR="00B37360">
        <w:t xml:space="preserve">program is applied for a </w:t>
      </w:r>
      <w:r w:rsidR="00EB305C">
        <w:t>case of</w:t>
      </w:r>
      <w:r w:rsidR="00B37360">
        <w:t xml:space="preserve"> bench-scale slope </w:t>
      </w:r>
      <w:r w:rsidR="00EB305C">
        <w:t xml:space="preserve">failure published in </w:t>
      </w:r>
      <w:r w:rsidR="001B0211">
        <w:t xml:space="preserve">literature. The GA </w:t>
      </w:r>
      <w:r w:rsidRPr="00EA48D0">
        <w:t xml:space="preserve">results demonstrate that the slope failure is structurally controlled, with the GA successfully identifying a nearly maximal unstable block, aligning with field observations of the failure mass. The unfavourable block configurated by the GA program is characterized by </w:t>
      </w:r>
      <w:r w:rsidRPr="00EA48D0">
        <w:rPr>
          <w:i/>
          <w:iCs/>
        </w:rPr>
        <w:t>Joint 1</w:t>
      </w:r>
      <w:r w:rsidRPr="00EA48D0">
        <w:t xml:space="preserve"> located at the toe with a low-end dip angle and the </w:t>
      </w:r>
      <w:r w:rsidR="006C446F">
        <w:t>f</w:t>
      </w:r>
      <w:r w:rsidRPr="00EA48D0">
        <w:t xml:space="preserve">ault located the furthest location from the crest of </w:t>
      </w:r>
      <w:r w:rsidR="006C446F">
        <w:t>the bench</w:t>
      </w:r>
      <w:r w:rsidRPr="00EA48D0">
        <w:t xml:space="preserve">, along with minimal rock mass cohesion and frictional angle. </w:t>
      </w:r>
      <w:r w:rsidR="00826F5E">
        <w:t>I</w:t>
      </w:r>
      <w:r w:rsidRPr="00EA48D0">
        <w:t xml:space="preserve">t is concluded that the bench-scale wedge failure was initiated by sliding along Joint 1, where the </w:t>
      </w:r>
      <w:r w:rsidR="00826F5E">
        <w:t>f</w:t>
      </w:r>
      <w:r w:rsidRPr="00EA48D0">
        <w:t>ault intersects it at the rear of the block, and was further compounded by toppling against Joint 2, resulting in a combined sliding-toppling failure mode</w:t>
      </w:r>
      <w:r w:rsidR="00A56325">
        <w:t>.</w:t>
      </w:r>
    </w:p>
    <w:sectPr w:rsidR="00255DA9" w:rsidSect="001B391A">
      <w:footerReference w:type="default" r:id="rId7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E8AE3" w14:textId="77777777" w:rsidR="007C71EF" w:rsidRDefault="007C71EF">
      <w:r>
        <w:separator/>
      </w:r>
    </w:p>
  </w:endnote>
  <w:endnote w:type="continuationSeparator" w:id="0">
    <w:p w14:paraId="383B1C73" w14:textId="77777777" w:rsidR="007C71EF" w:rsidRDefault="007C7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4A5D8" w14:textId="77777777" w:rsidR="00315E20" w:rsidRDefault="000847EA" w:rsidP="00F80210">
    <w:pPr>
      <w:pStyle w:val="BodyText"/>
    </w:pPr>
    <w:r w:rsidRPr="00F80210">
      <w:fldChar w:fldCharType="begin"/>
    </w:r>
    <w:r w:rsidR="00315E20" w:rsidRPr="00F80210">
      <w:instrText xml:space="preserve"> PAGE   \* MERGEFORMAT </w:instrText>
    </w:r>
    <w:r w:rsidRPr="00F80210">
      <w:fldChar w:fldCharType="separate"/>
    </w:r>
    <w:r w:rsidR="00255DA9">
      <w:rPr>
        <w:noProof/>
      </w:rPr>
      <w:t>2</w:t>
    </w:r>
    <w:r w:rsidRPr="00F8021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7ED92" w14:textId="77777777" w:rsidR="007C71EF" w:rsidRDefault="007C71EF">
      <w:r>
        <w:separator/>
      </w:r>
    </w:p>
  </w:footnote>
  <w:footnote w:type="continuationSeparator" w:id="0">
    <w:p w14:paraId="7FED5AFF" w14:textId="77777777" w:rsidR="007C71EF" w:rsidRDefault="007C7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3241E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DE56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4C49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E685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390D5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9AFA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87E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58402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00F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3FEF8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A214A3"/>
    <w:multiLevelType w:val="hybridMultilevel"/>
    <w:tmpl w:val="CAFCD17C"/>
    <w:lvl w:ilvl="0" w:tplc="1AE87FE6">
      <w:start w:val="1"/>
      <w:numFmt w:val="bullet"/>
      <w:pStyle w:val="TablebulletLEF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3E3F9B"/>
    <w:multiLevelType w:val="hybridMultilevel"/>
    <w:tmpl w:val="57FE13DE"/>
    <w:lvl w:ilvl="0" w:tplc="92E4D1B6">
      <w:start w:val="1"/>
      <w:numFmt w:val="bullet"/>
      <w:pStyle w:val="Bullets1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A805D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D27697"/>
    <w:multiLevelType w:val="hybridMultilevel"/>
    <w:tmpl w:val="1854AC5A"/>
    <w:lvl w:ilvl="0" w:tplc="9BAA6876">
      <w:start w:val="1"/>
      <w:numFmt w:val="decimal"/>
      <w:pStyle w:val="Numbers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3B2446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BE01AE5"/>
    <w:multiLevelType w:val="hybridMultilevel"/>
    <w:tmpl w:val="1514FE7A"/>
    <w:lvl w:ilvl="0" w:tplc="7BFE4EA8">
      <w:start w:val="1"/>
      <w:numFmt w:val="bullet"/>
      <w:pStyle w:val="Bullets2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483618268">
    <w:abstractNumId w:val="9"/>
  </w:num>
  <w:num w:numId="2" w16cid:durableId="250357979">
    <w:abstractNumId w:val="7"/>
  </w:num>
  <w:num w:numId="3" w16cid:durableId="1676422913">
    <w:abstractNumId w:val="6"/>
  </w:num>
  <w:num w:numId="4" w16cid:durableId="1272935919">
    <w:abstractNumId w:val="5"/>
  </w:num>
  <w:num w:numId="5" w16cid:durableId="2087461310">
    <w:abstractNumId w:val="4"/>
  </w:num>
  <w:num w:numId="6" w16cid:durableId="282808383">
    <w:abstractNumId w:val="8"/>
  </w:num>
  <w:num w:numId="7" w16cid:durableId="97332596">
    <w:abstractNumId w:val="3"/>
  </w:num>
  <w:num w:numId="8" w16cid:durableId="155734785">
    <w:abstractNumId w:val="2"/>
  </w:num>
  <w:num w:numId="9" w16cid:durableId="1013263574">
    <w:abstractNumId w:val="1"/>
  </w:num>
  <w:num w:numId="10" w16cid:durableId="250507228">
    <w:abstractNumId w:val="0"/>
  </w:num>
  <w:num w:numId="11" w16cid:durableId="1077946370">
    <w:abstractNumId w:val="11"/>
  </w:num>
  <w:num w:numId="12" w16cid:durableId="186873835">
    <w:abstractNumId w:val="14"/>
  </w:num>
  <w:num w:numId="13" w16cid:durableId="1697464156">
    <w:abstractNumId w:val="12"/>
  </w:num>
  <w:num w:numId="14" w16cid:durableId="893125129">
    <w:abstractNumId w:val="10"/>
  </w:num>
  <w:num w:numId="15" w16cid:durableId="19257948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documentProtection w:formatting="1" w:enforcement="0"/>
  <w:styleLockTheme/>
  <w:styleLockQFSet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1EF"/>
    <w:rsid w:val="00015ECB"/>
    <w:rsid w:val="00020FA7"/>
    <w:rsid w:val="000271F1"/>
    <w:rsid w:val="0005380A"/>
    <w:rsid w:val="000539D9"/>
    <w:rsid w:val="00056228"/>
    <w:rsid w:val="000576B3"/>
    <w:rsid w:val="00062C4C"/>
    <w:rsid w:val="00071B94"/>
    <w:rsid w:val="00076C77"/>
    <w:rsid w:val="000847EA"/>
    <w:rsid w:val="0008493B"/>
    <w:rsid w:val="00087503"/>
    <w:rsid w:val="00090461"/>
    <w:rsid w:val="000A07D4"/>
    <w:rsid w:val="000A3E3D"/>
    <w:rsid w:val="000B09C1"/>
    <w:rsid w:val="000B7911"/>
    <w:rsid w:val="000C2B6D"/>
    <w:rsid w:val="000D4B39"/>
    <w:rsid w:val="000D5DD5"/>
    <w:rsid w:val="000E6647"/>
    <w:rsid w:val="000F4F51"/>
    <w:rsid w:val="000F7BEB"/>
    <w:rsid w:val="0012093E"/>
    <w:rsid w:val="0012143B"/>
    <w:rsid w:val="00152960"/>
    <w:rsid w:val="00191C29"/>
    <w:rsid w:val="001949C2"/>
    <w:rsid w:val="001A66CB"/>
    <w:rsid w:val="001A7913"/>
    <w:rsid w:val="001B0211"/>
    <w:rsid w:val="001B29A1"/>
    <w:rsid w:val="001B391A"/>
    <w:rsid w:val="0020661E"/>
    <w:rsid w:val="00235864"/>
    <w:rsid w:val="0024471A"/>
    <w:rsid w:val="00254B82"/>
    <w:rsid w:val="00254DC0"/>
    <w:rsid w:val="00255DA9"/>
    <w:rsid w:val="002576A5"/>
    <w:rsid w:val="00261226"/>
    <w:rsid w:val="00266688"/>
    <w:rsid w:val="002E632B"/>
    <w:rsid w:val="002F67B8"/>
    <w:rsid w:val="00311704"/>
    <w:rsid w:val="00315E20"/>
    <w:rsid w:val="0031798F"/>
    <w:rsid w:val="003200A5"/>
    <w:rsid w:val="00347EA6"/>
    <w:rsid w:val="0035381A"/>
    <w:rsid w:val="00364570"/>
    <w:rsid w:val="00374A58"/>
    <w:rsid w:val="0038184B"/>
    <w:rsid w:val="003A5891"/>
    <w:rsid w:val="003D0D25"/>
    <w:rsid w:val="003F60D1"/>
    <w:rsid w:val="00400B42"/>
    <w:rsid w:val="00404564"/>
    <w:rsid w:val="0040487C"/>
    <w:rsid w:val="00420322"/>
    <w:rsid w:val="0043582B"/>
    <w:rsid w:val="0045549C"/>
    <w:rsid w:val="00483270"/>
    <w:rsid w:val="00492847"/>
    <w:rsid w:val="004E148E"/>
    <w:rsid w:val="004E2D81"/>
    <w:rsid w:val="004E6DBA"/>
    <w:rsid w:val="005055EC"/>
    <w:rsid w:val="0052016E"/>
    <w:rsid w:val="005246DC"/>
    <w:rsid w:val="00551CAC"/>
    <w:rsid w:val="005643C2"/>
    <w:rsid w:val="005833A5"/>
    <w:rsid w:val="00590432"/>
    <w:rsid w:val="005E76A9"/>
    <w:rsid w:val="00600101"/>
    <w:rsid w:val="00625F99"/>
    <w:rsid w:val="00647198"/>
    <w:rsid w:val="00683897"/>
    <w:rsid w:val="00693B5F"/>
    <w:rsid w:val="006C446F"/>
    <w:rsid w:val="006F3F1A"/>
    <w:rsid w:val="006F6DB4"/>
    <w:rsid w:val="006F71F8"/>
    <w:rsid w:val="007216E3"/>
    <w:rsid w:val="00726032"/>
    <w:rsid w:val="007550DD"/>
    <w:rsid w:val="00773305"/>
    <w:rsid w:val="007857CC"/>
    <w:rsid w:val="007C2D86"/>
    <w:rsid w:val="007C2EAD"/>
    <w:rsid w:val="007C2F06"/>
    <w:rsid w:val="007C71EF"/>
    <w:rsid w:val="00826F5E"/>
    <w:rsid w:val="00830F91"/>
    <w:rsid w:val="00836A79"/>
    <w:rsid w:val="00842EB0"/>
    <w:rsid w:val="008477B8"/>
    <w:rsid w:val="00850D8F"/>
    <w:rsid w:val="00883864"/>
    <w:rsid w:val="00896A0A"/>
    <w:rsid w:val="008E072B"/>
    <w:rsid w:val="008E2DAA"/>
    <w:rsid w:val="008F0BEC"/>
    <w:rsid w:val="0091768B"/>
    <w:rsid w:val="00924529"/>
    <w:rsid w:val="00931A22"/>
    <w:rsid w:val="00967A00"/>
    <w:rsid w:val="00967BED"/>
    <w:rsid w:val="00976B97"/>
    <w:rsid w:val="00983841"/>
    <w:rsid w:val="009963AB"/>
    <w:rsid w:val="009D305A"/>
    <w:rsid w:val="009D75D4"/>
    <w:rsid w:val="009E0640"/>
    <w:rsid w:val="009F0A4C"/>
    <w:rsid w:val="00A0398A"/>
    <w:rsid w:val="00A306E3"/>
    <w:rsid w:val="00A46C5E"/>
    <w:rsid w:val="00A56325"/>
    <w:rsid w:val="00A57586"/>
    <w:rsid w:val="00AA6902"/>
    <w:rsid w:val="00AD3D46"/>
    <w:rsid w:val="00B034FF"/>
    <w:rsid w:val="00B220D2"/>
    <w:rsid w:val="00B31188"/>
    <w:rsid w:val="00B34BF5"/>
    <w:rsid w:val="00B37360"/>
    <w:rsid w:val="00B628F5"/>
    <w:rsid w:val="00B6294C"/>
    <w:rsid w:val="00B66294"/>
    <w:rsid w:val="00B676F5"/>
    <w:rsid w:val="00B933F6"/>
    <w:rsid w:val="00BB18DA"/>
    <w:rsid w:val="00BC3FA6"/>
    <w:rsid w:val="00BD1080"/>
    <w:rsid w:val="00BD5800"/>
    <w:rsid w:val="00BD6A05"/>
    <w:rsid w:val="00BF5A89"/>
    <w:rsid w:val="00C05253"/>
    <w:rsid w:val="00C169DA"/>
    <w:rsid w:val="00C26C3D"/>
    <w:rsid w:val="00C96F52"/>
    <w:rsid w:val="00CA36DC"/>
    <w:rsid w:val="00D07440"/>
    <w:rsid w:val="00D20437"/>
    <w:rsid w:val="00D25998"/>
    <w:rsid w:val="00D6226A"/>
    <w:rsid w:val="00D752DE"/>
    <w:rsid w:val="00DD17A6"/>
    <w:rsid w:val="00E2116F"/>
    <w:rsid w:val="00E242F3"/>
    <w:rsid w:val="00E64D31"/>
    <w:rsid w:val="00EA48D0"/>
    <w:rsid w:val="00EB305C"/>
    <w:rsid w:val="00ED0EDB"/>
    <w:rsid w:val="00ED3888"/>
    <w:rsid w:val="00F043B5"/>
    <w:rsid w:val="00F06716"/>
    <w:rsid w:val="00F22067"/>
    <w:rsid w:val="00F2432C"/>
    <w:rsid w:val="00F255FB"/>
    <w:rsid w:val="00F26720"/>
    <w:rsid w:val="00F278F9"/>
    <w:rsid w:val="00F42E69"/>
    <w:rsid w:val="00F80210"/>
    <w:rsid w:val="00FC5E0F"/>
    <w:rsid w:val="00FE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16F95180"/>
  <w15:chartTrackingRefBased/>
  <w15:docId w15:val="{577DF0D3-AB3E-469E-A3A6-EC17E5CAA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en-AU" w:eastAsia="en-AU" w:bidi="ar-SA"/>
      </w:rPr>
    </w:rPrDefault>
    <w:pPrDefault/>
  </w:docDefaults>
  <w:latentStyles w:defLockedState="1" w:defUIPriority="49" w:defSemiHidden="0" w:defUnhideWhenUsed="0" w:defQFormat="0" w:count="376">
    <w:lsdException w:name="Normal" w:locked="0" w:uiPriority="0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locked="0" w:uiPriority="0"/>
    <w:lsdException w:name="footer" w:locked="0" w:uiPriority="99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locked="0" w:uiPriority="0" w:qFormat="1"/>
    <w:lsdException w:name="Closing" w:semiHidden="1"/>
    <w:lsdException w:name="Signature" w:semiHidden="1"/>
    <w:lsdException w:name="Default Paragraph Font" w:locked="0" w:uiPriority="0"/>
    <w:lsdException w:name="Body Text" w:locked="0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locked="0" w:uiPriority="0"/>
    <w:lsdException w:name="HTML Bottom of Form" w:locked="0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locked="0" w:semiHidden="1" w:uiPriority="0" w:unhideWhenUsed="1"/>
    <w:lsdException w:name="annotation subject" w:semiHidden="1"/>
    <w:lsdException w:name="No List" w:locked="0" w:uiPriority="0"/>
    <w:lsdException w:name="Outline List 1" w:uiPriority="0"/>
    <w:lsdException w:name="Outline List 2" w:uiPriority="0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uiPriority w:val="49"/>
    <w:semiHidden/>
    <w:rsid w:val="00B034FF"/>
    <w:rPr>
      <w:sz w:val="24"/>
      <w:szCs w:val="24"/>
    </w:rPr>
  </w:style>
  <w:style w:type="paragraph" w:styleId="Heading1">
    <w:name w:val="heading 1"/>
    <w:basedOn w:val="BodyText"/>
    <w:next w:val="BodyText"/>
    <w:qFormat/>
    <w:rsid w:val="00F22067"/>
    <w:pPr>
      <w:keepNext/>
      <w:keepLines/>
      <w:spacing w:before="240" w:after="60"/>
      <w:outlineLvl w:val="0"/>
    </w:pPr>
    <w:rPr>
      <w:rFonts w:cs="Arial"/>
      <w:b/>
      <w:bCs/>
      <w:caps/>
      <w:sz w:val="26"/>
      <w:szCs w:val="32"/>
    </w:rPr>
  </w:style>
  <w:style w:type="paragraph" w:styleId="Heading2">
    <w:name w:val="heading 2"/>
    <w:basedOn w:val="Heading1"/>
    <w:next w:val="BodyText"/>
    <w:link w:val="Heading2Char"/>
    <w:qFormat/>
    <w:rsid w:val="00056228"/>
    <w:pPr>
      <w:outlineLvl w:val="1"/>
    </w:pPr>
    <w:rPr>
      <w:bCs w:val="0"/>
      <w:iCs/>
      <w:caps w:val="0"/>
      <w:szCs w:val="28"/>
    </w:rPr>
  </w:style>
  <w:style w:type="paragraph" w:styleId="Heading3">
    <w:name w:val="heading 3"/>
    <w:basedOn w:val="Heading2"/>
    <w:next w:val="BodyText"/>
    <w:link w:val="Heading3Char"/>
    <w:qFormat/>
    <w:rsid w:val="005055EC"/>
    <w:pPr>
      <w:outlineLvl w:val="2"/>
    </w:pPr>
    <w:rPr>
      <w:bCs/>
      <w:i/>
      <w:sz w:val="24"/>
      <w:szCs w:val="26"/>
    </w:rPr>
  </w:style>
  <w:style w:type="paragraph" w:styleId="Heading4">
    <w:name w:val="heading 4"/>
    <w:basedOn w:val="BodyText"/>
    <w:next w:val="Normal"/>
    <w:link w:val="Heading4Char"/>
    <w:qFormat/>
    <w:rsid w:val="00B034FF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1">
    <w:name w:val="Bullets 1"/>
    <w:basedOn w:val="BodyText"/>
    <w:rsid w:val="00F80210"/>
    <w:pPr>
      <w:numPr>
        <w:numId w:val="11"/>
      </w:numPr>
      <w:tabs>
        <w:tab w:val="left" w:pos="567"/>
      </w:tabs>
      <w:ind w:left="568" w:hanging="284"/>
    </w:pPr>
  </w:style>
  <w:style w:type="paragraph" w:customStyle="1" w:styleId="Bullets2">
    <w:name w:val="Bullets 2"/>
    <w:basedOn w:val="Bullets1"/>
    <w:rsid w:val="00F80210"/>
    <w:pPr>
      <w:numPr>
        <w:numId w:val="12"/>
      </w:numPr>
      <w:tabs>
        <w:tab w:val="clear" w:pos="567"/>
        <w:tab w:val="left" w:pos="851"/>
      </w:tabs>
      <w:ind w:left="851" w:hanging="284"/>
    </w:pPr>
  </w:style>
  <w:style w:type="table" w:styleId="TableGrid">
    <w:name w:val="Table Grid"/>
    <w:basedOn w:val="TableNormal"/>
    <w:locked/>
    <w:rsid w:val="00883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550DD"/>
    <w:pPr>
      <w:spacing w:before="500" w:after="240"/>
      <w:jc w:val="center"/>
      <w:outlineLvl w:val="0"/>
    </w:pPr>
    <w:rPr>
      <w:rFonts w:cs="Arial"/>
      <w:b/>
      <w:bCs/>
      <w:kern w:val="28"/>
      <w:sz w:val="28"/>
      <w:szCs w:val="32"/>
      <w:lang w:val="en-US"/>
    </w:rPr>
  </w:style>
  <w:style w:type="paragraph" w:styleId="BodyText">
    <w:name w:val="Body Text"/>
    <w:link w:val="BodyTextChar"/>
    <w:qFormat/>
    <w:rsid w:val="002E632B"/>
    <w:pPr>
      <w:spacing w:after="120"/>
      <w:jc w:val="both"/>
    </w:pPr>
    <w:rPr>
      <w:sz w:val="22"/>
      <w:szCs w:val="24"/>
    </w:rPr>
  </w:style>
  <w:style w:type="paragraph" w:customStyle="1" w:styleId="Instructionsandnotesdeleteme">
    <w:name w:val="Instructions and notes (delete me)"/>
    <w:basedOn w:val="BodyText"/>
    <w:qFormat/>
    <w:rsid w:val="00ED3888"/>
    <w:rPr>
      <w:color w:val="FF0000"/>
    </w:rPr>
  </w:style>
  <w:style w:type="character" w:customStyle="1" w:styleId="BodyTextChar">
    <w:name w:val="Body Text Char"/>
    <w:link w:val="BodyText"/>
    <w:rsid w:val="002E632B"/>
    <w:rPr>
      <w:sz w:val="22"/>
      <w:szCs w:val="24"/>
    </w:rPr>
  </w:style>
  <w:style w:type="character" w:customStyle="1" w:styleId="Heading2Char">
    <w:name w:val="Heading 2 Char"/>
    <w:link w:val="Heading2"/>
    <w:rsid w:val="00BD6A05"/>
    <w:rPr>
      <w:rFonts w:cs="Arial"/>
      <w:b/>
      <w:iCs/>
      <w:sz w:val="28"/>
      <w:szCs w:val="28"/>
    </w:rPr>
  </w:style>
  <w:style w:type="paragraph" w:customStyle="1" w:styleId="AuthorsDetails">
    <w:name w:val="Authors Details"/>
    <w:basedOn w:val="BodyText"/>
    <w:qFormat/>
    <w:rsid w:val="003200A5"/>
    <w:pPr>
      <w:tabs>
        <w:tab w:val="left" w:pos="284"/>
      </w:tabs>
      <w:spacing w:after="0"/>
      <w:ind w:left="284" w:hanging="284"/>
      <w:jc w:val="left"/>
    </w:pPr>
  </w:style>
  <w:style w:type="paragraph" w:customStyle="1" w:styleId="Numbers1">
    <w:name w:val="Numbers 1"/>
    <w:basedOn w:val="Bullets1"/>
    <w:rsid w:val="00F80210"/>
    <w:pPr>
      <w:numPr>
        <w:numId w:val="13"/>
      </w:numPr>
      <w:ind w:left="568" w:hanging="284"/>
    </w:pPr>
  </w:style>
  <w:style w:type="character" w:customStyle="1" w:styleId="Heading3Char">
    <w:name w:val="Heading 3 Char"/>
    <w:link w:val="Heading3"/>
    <w:rsid w:val="005055EC"/>
    <w:rPr>
      <w:rFonts w:cs="Arial"/>
      <w:b/>
      <w:bCs/>
      <w:i/>
      <w:iCs/>
      <w:sz w:val="24"/>
      <w:szCs w:val="26"/>
    </w:rPr>
  </w:style>
  <w:style w:type="paragraph" w:customStyle="1" w:styleId="Quotes">
    <w:name w:val="Quotes"/>
    <w:basedOn w:val="BodyText"/>
    <w:rsid w:val="00F80210"/>
    <w:pPr>
      <w:ind w:left="851" w:right="567"/>
    </w:pPr>
    <w:rPr>
      <w:i/>
    </w:rPr>
  </w:style>
  <w:style w:type="paragraph" w:customStyle="1" w:styleId="ReferenceList">
    <w:name w:val="Reference List"/>
    <w:basedOn w:val="BodyText"/>
    <w:qFormat/>
    <w:rsid w:val="00056228"/>
    <w:pPr>
      <w:ind w:left="567" w:hanging="567"/>
    </w:pPr>
    <w:rPr>
      <w:sz w:val="18"/>
    </w:rPr>
  </w:style>
  <w:style w:type="paragraph" w:styleId="Header">
    <w:name w:val="header"/>
    <w:basedOn w:val="Normal"/>
    <w:link w:val="HeaderChar"/>
    <w:rsid w:val="00F8021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D6A05"/>
    <w:rPr>
      <w:sz w:val="24"/>
      <w:szCs w:val="24"/>
    </w:rPr>
  </w:style>
  <w:style w:type="paragraph" w:styleId="Footer">
    <w:name w:val="footer"/>
    <w:basedOn w:val="Normal"/>
    <w:link w:val="FooterChar"/>
    <w:rsid w:val="00F80210"/>
    <w:pPr>
      <w:tabs>
        <w:tab w:val="center" w:pos="4513"/>
        <w:tab w:val="right" w:pos="9026"/>
      </w:tabs>
    </w:pPr>
  </w:style>
  <w:style w:type="paragraph" w:customStyle="1" w:styleId="Authors">
    <w:name w:val="Authors"/>
    <w:basedOn w:val="BodyText"/>
    <w:qFormat/>
    <w:rsid w:val="000E6647"/>
    <w:pPr>
      <w:spacing w:after="240"/>
    </w:pPr>
    <w:rPr>
      <w:i/>
    </w:rPr>
  </w:style>
  <w:style w:type="character" w:customStyle="1" w:styleId="FooterChar">
    <w:name w:val="Footer Char"/>
    <w:link w:val="Footer"/>
    <w:rsid w:val="00BD6A05"/>
    <w:rPr>
      <w:sz w:val="24"/>
      <w:szCs w:val="24"/>
    </w:rPr>
  </w:style>
  <w:style w:type="character" w:customStyle="1" w:styleId="Superscripts">
    <w:name w:val="Superscripts"/>
    <w:uiPriority w:val="1"/>
    <w:rsid w:val="00404564"/>
    <w:rPr>
      <w:rFonts w:ascii="Arial" w:hAnsi="Arial"/>
      <w:b w:val="0"/>
      <w:i w:val="0"/>
      <w:sz w:val="20"/>
      <w:vertAlign w:val="superscript"/>
    </w:rPr>
  </w:style>
  <w:style w:type="character" w:customStyle="1" w:styleId="Subscripts">
    <w:name w:val="Subscripts"/>
    <w:uiPriority w:val="1"/>
    <w:rsid w:val="0035381A"/>
    <w:rPr>
      <w:rFonts w:ascii="Arial" w:hAnsi="Arial"/>
      <w:b w:val="0"/>
      <w:i w:val="0"/>
      <w:sz w:val="20"/>
      <w:vertAlign w:val="subscript"/>
    </w:rPr>
  </w:style>
  <w:style w:type="paragraph" w:customStyle="1" w:styleId="Figurecaption">
    <w:name w:val="Figure caption"/>
    <w:basedOn w:val="BodyText"/>
    <w:rsid w:val="00B034FF"/>
    <w:pPr>
      <w:spacing w:before="120" w:after="240"/>
      <w:jc w:val="center"/>
    </w:pPr>
    <w:rPr>
      <w:sz w:val="20"/>
    </w:rPr>
  </w:style>
  <w:style w:type="paragraph" w:customStyle="1" w:styleId="Imagestyle">
    <w:name w:val="Image style"/>
    <w:basedOn w:val="Figurecaption"/>
    <w:rsid w:val="004E2D81"/>
    <w:pPr>
      <w:spacing w:before="240" w:after="0"/>
    </w:pPr>
  </w:style>
  <w:style w:type="paragraph" w:customStyle="1" w:styleId="Tablecaptionhead">
    <w:name w:val="Table caption head"/>
    <w:basedOn w:val="BodyText"/>
    <w:rsid w:val="004E2D81"/>
    <w:pPr>
      <w:spacing w:after="0"/>
      <w:jc w:val="center"/>
    </w:pPr>
    <w:rPr>
      <w:b/>
    </w:rPr>
  </w:style>
  <w:style w:type="paragraph" w:customStyle="1" w:styleId="Tablecaption">
    <w:name w:val="Table caption"/>
    <w:basedOn w:val="Figurecaption"/>
    <w:rsid w:val="00AA6902"/>
  </w:style>
  <w:style w:type="paragraph" w:customStyle="1" w:styleId="Tabletextheaderrow">
    <w:name w:val="Table text header row"/>
    <w:basedOn w:val="BodyText"/>
    <w:rsid w:val="004E2D81"/>
    <w:pPr>
      <w:spacing w:before="60" w:after="60"/>
      <w:jc w:val="center"/>
    </w:pPr>
    <w:rPr>
      <w:b/>
    </w:rPr>
  </w:style>
  <w:style w:type="paragraph" w:customStyle="1" w:styleId="TabletextheaderrowLEFT">
    <w:name w:val="Table text header row LEFT"/>
    <w:basedOn w:val="Tabletextheaderrow"/>
    <w:rsid w:val="004E2D81"/>
    <w:pPr>
      <w:jc w:val="left"/>
    </w:pPr>
  </w:style>
  <w:style w:type="paragraph" w:customStyle="1" w:styleId="Tabletext">
    <w:name w:val="Table text"/>
    <w:basedOn w:val="Tabletextheaderrow"/>
    <w:rsid w:val="00B933F6"/>
    <w:rPr>
      <w:b w:val="0"/>
    </w:rPr>
  </w:style>
  <w:style w:type="paragraph" w:customStyle="1" w:styleId="TabletextLEFT">
    <w:name w:val="Table text LEFT"/>
    <w:basedOn w:val="Tabletext"/>
    <w:rsid w:val="004E2D81"/>
    <w:pPr>
      <w:jc w:val="left"/>
    </w:pPr>
  </w:style>
  <w:style w:type="paragraph" w:customStyle="1" w:styleId="TablebulletLEFT">
    <w:name w:val="Table bullet LEFT"/>
    <w:basedOn w:val="TabletextLEFT"/>
    <w:rsid w:val="004E2D81"/>
    <w:pPr>
      <w:numPr>
        <w:numId w:val="14"/>
      </w:numPr>
      <w:ind w:left="284" w:hanging="284"/>
    </w:pPr>
  </w:style>
  <w:style w:type="paragraph" w:customStyle="1" w:styleId="Tablefootnote">
    <w:name w:val="Table footnote"/>
    <w:basedOn w:val="BodyText"/>
    <w:rsid w:val="004E2D81"/>
    <w:pPr>
      <w:tabs>
        <w:tab w:val="left" w:pos="284"/>
      </w:tabs>
      <w:spacing w:after="60"/>
      <w:ind w:left="284" w:hanging="284"/>
    </w:pPr>
    <w:rPr>
      <w:sz w:val="18"/>
    </w:rPr>
  </w:style>
  <w:style w:type="character" w:customStyle="1" w:styleId="Heading4Char">
    <w:name w:val="Heading 4 Char"/>
    <w:basedOn w:val="DefaultParagraphFont"/>
    <w:link w:val="Heading4"/>
    <w:rsid w:val="00B034FF"/>
    <w:rPr>
      <w:rFonts w:eastAsiaTheme="majorEastAsia" w:cstheme="majorBidi"/>
      <w:i/>
      <w:iCs/>
      <w:sz w:val="22"/>
      <w:szCs w:val="24"/>
    </w:rPr>
  </w:style>
  <w:style w:type="paragraph" w:customStyle="1" w:styleId="Keywords">
    <w:name w:val="Keywords"/>
    <w:basedOn w:val="AuthorsDetails"/>
    <w:uiPriority w:val="49"/>
    <w:rsid w:val="006F71F8"/>
    <w:pPr>
      <w:spacing w:before="240"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Face sheet…</vt:lpstr>
    </vt:vector>
  </TitlesOfParts>
  <Company>AIMM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Face sheet…</dc:title>
  <dc:subject/>
  <dc:creator>Claire Stuart</dc:creator>
  <cp:keywords/>
  <cp:lastModifiedBy>Greg You</cp:lastModifiedBy>
  <cp:revision>20</cp:revision>
  <dcterms:created xsi:type="dcterms:W3CDTF">2024-10-28T02:48:00Z</dcterms:created>
  <dcterms:modified xsi:type="dcterms:W3CDTF">2024-10-28T03:00:00Z</dcterms:modified>
</cp:coreProperties>
</file>