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A41E" w14:textId="3A66EE6C" w:rsidR="00E10B0C" w:rsidRPr="00261226" w:rsidRDefault="00E10B0C" w:rsidP="00255DA9">
      <w:pPr>
        <w:pStyle w:val="Title"/>
      </w:pPr>
      <w:r>
        <w:t>O</w:t>
      </w:r>
      <w:r w:rsidR="00B70D15">
        <w:t xml:space="preserve">k </w:t>
      </w:r>
      <w:r>
        <w:t>T</w:t>
      </w:r>
      <w:r w:rsidR="00B70D15">
        <w:t xml:space="preserve">edi </w:t>
      </w:r>
      <w:r>
        <w:t>M</w:t>
      </w:r>
      <w:r w:rsidR="00B70D15">
        <w:t xml:space="preserve">ining </w:t>
      </w:r>
      <w:r>
        <w:t>L</w:t>
      </w:r>
      <w:r w:rsidR="00B70D15">
        <w:t>imited (OTML)</w:t>
      </w:r>
      <w:r>
        <w:t xml:space="preserve"> LOM Studies</w:t>
      </w:r>
    </w:p>
    <w:p w14:paraId="57A1933A" w14:textId="2D6DBB69" w:rsidR="007550DD" w:rsidRPr="001A66CB" w:rsidRDefault="00EC1E55" w:rsidP="00E10B0C">
      <w:pPr>
        <w:pStyle w:val="Authors"/>
      </w:pPr>
      <w:r>
        <w:rPr>
          <w:u w:val="single"/>
        </w:rPr>
        <w:t>N. Subul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>
        <w:t>J. Yalomba</w:t>
      </w:r>
      <w:r w:rsidR="00255DA9" w:rsidRPr="00745768">
        <w:rPr>
          <w:vertAlign w:val="superscript"/>
        </w:rPr>
        <w:t>2</w:t>
      </w:r>
      <w:r w:rsidR="00255DA9" w:rsidRPr="001A66CB">
        <w:t xml:space="preserve"> and </w:t>
      </w:r>
      <w:r>
        <w:t>J. Isarua</w:t>
      </w:r>
      <w:r w:rsidR="00255DA9" w:rsidRPr="0045165B">
        <w:rPr>
          <w:vertAlign w:val="superscript"/>
        </w:rPr>
        <w:t>3</w:t>
      </w:r>
    </w:p>
    <w:p w14:paraId="6C9A0D68" w14:textId="49B44279" w:rsidR="00255DA9" w:rsidRDefault="00255DA9" w:rsidP="00830F91">
      <w:pPr>
        <w:pStyle w:val="AuthorsDetails"/>
      </w:pPr>
      <w:r>
        <w:t>1.</w:t>
      </w:r>
      <w:r w:rsidR="006249FA">
        <w:t>Snr Mining Engineer - LTP</w:t>
      </w:r>
      <w:r>
        <w:t xml:space="preserve">, </w:t>
      </w:r>
      <w:r w:rsidR="00B7552B">
        <w:t>Ok Tedi Mining Limited</w:t>
      </w:r>
      <w:r>
        <w:t xml:space="preserve">, </w:t>
      </w:r>
      <w:r w:rsidR="006051AA">
        <w:t>Tabubil</w:t>
      </w:r>
      <w:r>
        <w:t xml:space="preserve"> </w:t>
      </w:r>
      <w:r w:rsidR="006051AA">
        <w:t>Western Province</w:t>
      </w:r>
      <w:r>
        <w:t xml:space="preserve"> </w:t>
      </w:r>
      <w:r w:rsidR="006051AA">
        <w:t>332</w:t>
      </w:r>
      <w:r>
        <w:t xml:space="preserve">. </w:t>
      </w:r>
      <w:r w:rsidRPr="00BD1080">
        <w:t>Email</w:t>
      </w:r>
      <w:r>
        <w:t>:</w:t>
      </w:r>
      <w:r w:rsidR="004704CB">
        <w:t xml:space="preserve">Nongkas.Subul@oktedi.com </w:t>
      </w:r>
    </w:p>
    <w:p w14:paraId="6D0139DA" w14:textId="3CF4592E" w:rsidR="00255DA9" w:rsidRDefault="00255DA9" w:rsidP="00255DA9">
      <w:pPr>
        <w:pStyle w:val="AuthorsDetails"/>
      </w:pPr>
      <w:r w:rsidRPr="00BD1080">
        <w:t>2.</w:t>
      </w:r>
      <w:r w:rsidR="006249FA">
        <w:t>Snr Mining Engineer - STP</w:t>
      </w:r>
      <w:r>
        <w:t xml:space="preserve">, </w:t>
      </w:r>
      <w:r w:rsidRPr="00BD1080">
        <w:t>O</w:t>
      </w:r>
      <w:r w:rsidR="00B7552B">
        <w:t>k Tedi Mining Limited</w:t>
      </w:r>
      <w:r>
        <w:t xml:space="preserve">, </w:t>
      </w:r>
      <w:r w:rsidR="006051AA">
        <w:t>Tabubil Western Province 332</w:t>
      </w:r>
      <w:r>
        <w:t xml:space="preserve">. </w:t>
      </w:r>
      <w:r w:rsidRPr="00BD1080">
        <w:t>Email</w:t>
      </w:r>
      <w:r>
        <w:t>:</w:t>
      </w:r>
      <w:r w:rsidR="004704CB">
        <w:t xml:space="preserve">John.Yalomba@oktedi.com </w:t>
      </w:r>
    </w:p>
    <w:p w14:paraId="43A1D783" w14:textId="484B65CF" w:rsidR="00255DA9" w:rsidRDefault="00255DA9" w:rsidP="006051AA">
      <w:pPr>
        <w:pStyle w:val="AuthorsDetails"/>
      </w:pPr>
      <w:r w:rsidRPr="00BD1080">
        <w:t>3.</w:t>
      </w:r>
      <w:r w:rsidR="006249FA">
        <w:t>Snr Mining Engineer - STP</w:t>
      </w:r>
      <w:r>
        <w:t xml:space="preserve">, </w:t>
      </w:r>
      <w:r w:rsidRPr="00BD1080">
        <w:t>O</w:t>
      </w:r>
      <w:r w:rsidR="00086EAB">
        <w:t>k Tedi Mining Limited</w:t>
      </w:r>
      <w:r>
        <w:t xml:space="preserve">, </w:t>
      </w:r>
      <w:r w:rsidR="006051AA">
        <w:t>Tabubil Western Province 332</w:t>
      </w:r>
      <w:r>
        <w:t xml:space="preserve">. </w:t>
      </w:r>
      <w:r w:rsidRPr="00BD1080">
        <w:t>Email</w:t>
      </w:r>
      <w:r>
        <w:t>:</w:t>
      </w:r>
      <w:r w:rsidR="004704CB">
        <w:t>Joe.Isarua@oktedi.com</w:t>
      </w:r>
      <w:r w:rsidR="006051AA">
        <w:t xml:space="preserve"> </w:t>
      </w:r>
    </w:p>
    <w:p w14:paraId="32D5971B" w14:textId="4E1FCA67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1D54DB">
        <w:t xml:space="preserve">LOM, Engineering Waste Rock Dump, Tailings Storage Facility. </w:t>
      </w:r>
    </w:p>
    <w:bookmarkEnd w:id="0"/>
    <w:p w14:paraId="4712AA78" w14:textId="42CC3639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2ECA7B1D" w14:textId="77777777" w:rsidR="00E342EE" w:rsidRPr="008A0053" w:rsidRDefault="00E342EE" w:rsidP="00E342EE">
      <w:pPr>
        <w:jc w:val="both"/>
      </w:pPr>
    </w:p>
    <w:p w14:paraId="0B8DD72B" w14:textId="31BEF62A" w:rsidR="00C952DA" w:rsidRDefault="00E342EE" w:rsidP="00E342EE">
      <w:pPr>
        <w:jc w:val="both"/>
        <w:rPr>
          <w:sz w:val="22"/>
        </w:rPr>
      </w:pPr>
      <w:r w:rsidRPr="00AA17AA">
        <w:rPr>
          <w:sz w:val="22"/>
        </w:rPr>
        <w:t xml:space="preserve">Ok Tedi Mining Limited (OTML) operates one of the largest open cut copper &amp; gold mines in the </w:t>
      </w:r>
      <w:r w:rsidR="00B74780">
        <w:rPr>
          <w:sz w:val="22"/>
        </w:rPr>
        <w:t>S</w:t>
      </w:r>
      <w:r w:rsidRPr="00AA17AA">
        <w:rPr>
          <w:sz w:val="22"/>
        </w:rPr>
        <w:t xml:space="preserve">outhern </w:t>
      </w:r>
      <w:r w:rsidR="00B74780">
        <w:rPr>
          <w:sz w:val="22"/>
        </w:rPr>
        <w:t>H</w:t>
      </w:r>
      <w:r w:rsidRPr="00AA17AA">
        <w:rPr>
          <w:sz w:val="22"/>
        </w:rPr>
        <w:t xml:space="preserve">emisphere. Located </w:t>
      </w:r>
      <w:r w:rsidR="00C76546">
        <w:rPr>
          <w:sz w:val="22"/>
        </w:rPr>
        <w:t>at</w:t>
      </w:r>
      <w:r w:rsidRPr="00AA17AA">
        <w:rPr>
          <w:sz w:val="22"/>
        </w:rPr>
        <w:t xml:space="preserve"> the </w:t>
      </w:r>
      <w:r w:rsidR="00F966FE" w:rsidRPr="00AA17AA">
        <w:rPr>
          <w:sz w:val="22"/>
        </w:rPr>
        <w:t>remotest</w:t>
      </w:r>
      <w:r w:rsidR="006A086C">
        <w:rPr>
          <w:sz w:val="22"/>
        </w:rPr>
        <w:t xml:space="preserve"> </w:t>
      </w:r>
      <w:r w:rsidRPr="00AA17AA">
        <w:rPr>
          <w:sz w:val="22"/>
        </w:rPr>
        <w:t xml:space="preserve">part of </w:t>
      </w:r>
      <w:r w:rsidR="00B10F02">
        <w:rPr>
          <w:sz w:val="22"/>
        </w:rPr>
        <w:t xml:space="preserve">PNG’s </w:t>
      </w:r>
      <w:r w:rsidRPr="00AA17AA">
        <w:rPr>
          <w:sz w:val="22"/>
        </w:rPr>
        <w:t xml:space="preserve">Western </w:t>
      </w:r>
      <w:r w:rsidR="00C76546" w:rsidRPr="00AA17AA">
        <w:rPr>
          <w:sz w:val="22"/>
        </w:rPr>
        <w:t xml:space="preserve">Province, </w:t>
      </w:r>
      <w:r w:rsidR="00B67E26">
        <w:rPr>
          <w:sz w:val="22"/>
        </w:rPr>
        <w:t>mine supplies</w:t>
      </w:r>
      <w:r w:rsidRPr="00AA17AA">
        <w:rPr>
          <w:sz w:val="22"/>
        </w:rPr>
        <w:t xml:space="preserve"> </w:t>
      </w:r>
      <w:r w:rsidR="00554B50">
        <w:rPr>
          <w:sz w:val="22"/>
        </w:rPr>
        <w:t>are supplied</w:t>
      </w:r>
      <w:r w:rsidRPr="00AA17AA">
        <w:rPr>
          <w:sz w:val="22"/>
        </w:rPr>
        <w:t xml:space="preserve"> by sea and river to Kiunga </w:t>
      </w:r>
      <w:r w:rsidR="00C76546">
        <w:rPr>
          <w:sz w:val="22"/>
        </w:rPr>
        <w:t>P</w:t>
      </w:r>
      <w:r w:rsidRPr="00AA17AA">
        <w:rPr>
          <w:sz w:val="22"/>
        </w:rPr>
        <w:t>ort, then the road 140km up t</w:t>
      </w:r>
      <w:r w:rsidR="00554B50">
        <w:rPr>
          <w:sz w:val="22"/>
        </w:rPr>
        <w:t>o the mine</w:t>
      </w:r>
      <w:r w:rsidRPr="00AA17AA">
        <w:rPr>
          <w:sz w:val="22"/>
        </w:rPr>
        <w:t>.</w:t>
      </w:r>
      <w:r w:rsidR="00BA1886">
        <w:rPr>
          <w:sz w:val="22"/>
        </w:rPr>
        <w:t xml:space="preserve"> </w:t>
      </w:r>
      <w:r w:rsidR="00BA1886" w:rsidRPr="00AA17AA">
        <w:rPr>
          <w:sz w:val="22"/>
        </w:rPr>
        <w:t xml:space="preserve">The business has </w:t>
      </w:r>
      <w:r w:rsidR="000674B7">
        <w:rPr>
          <w:sz w:val="22"/>
        </w:rPr>
        <w:t xml:space="preserve">future </w:t>
      </w:r>
      <w:r w:rsidR="00BA1886" w:rsidRPr="00AA17AA">
        <w:rPr>
          <w:sz w:val="22"/>
        </w:rPr>
        <w:t xml:space="preserve">plans to </w:t>
      </w:r>
      <w:r w:rsidR="006408CF">
        <w:rPr>
          <w:sz w:val="22"/>
        </w:rPr>
        <w:t>improve</w:t>
      </w:r>
      <w:r w:rsidR="00BA1886" w:rsidRPr="00AA17AA">
        <w:rPr>
          <w:sz w:val="22"/>
        </w:rPr>
        <w:t xml:space="preserve"> its current supply chain by providing route options to Indonesia by road </w:t>
      </w:r>
      <w:r w:rsidR="00BA1886">
        <w:rPr>
          <w:sz w:val="22"/>
        </w:rPr>
        <w:t>network</w:t>
      </w:r>
      <w:r w:rsidR="00BA1886" w:rsidRPr="00AA17AA">
        <w:rPr>
          <w:sz w:val="22"/>
        </w:rPr>
        <w:t>, as well as other port</w:t>
      </w:r>
      <w:r w:rsidR="00BA1886">
        <w:rPr>
          <w:sz w:val="22"/>
        </w:rPr>
        <w:t>s</w:t>
      </w:r>
      <w:r w:rsidR="00BA1886" w:rsidRPr="00AA17AA">
        <w:rPr>
          <w:sz w:val="22"/>
        </w:rPr>
        <w:t xml:space="preserve"> via road network in country</w:t>
      </w:r>
      <w:r w:rsidR="00490D8F" w:rsidRPr="00AA17AA">
        <w:rPr>
          <w:sz w:val="22"/>
        </w:rPr>
        <w:t>.</w:t>
      </w:r>
      <w:r w:rsidR="00490D8F">
        <w:rPr>
          <w:sz w:val="22"/>
        </w:rPr>
        <w:t xml:space="preserve"> </w:t>
      </w:r>
      <w:r w:rsidRPr="00AA17AA">
        <w:rPr>
          <w:sz w:val="22"/>
        </w:rPr>
        <w:t xml:space="preserve">OTML has embarked on mine life extension from 2033 to 2050 adding operating years </w:t>
      </w:r>
      <w:r w:rsidR="00B10F02">
        <w:rPr>
          <w:sz w:val="22"/>
        </w:rPr>
        <w:t>to</w:t>
      </w:r>
      <w:r w:rsidRPr="00AA17AA">
        <w:rPr>
          <w:sz w:val="22"/>
        </w:rPr>
        <w:t xml:space="preserve"> the mine. </w:t>
      </w:r>
    </w:p>
    <w:p w14:paraId="12F9062C" w14:textId="77777777" w:rsidR="004E3807" w:rsidRPr="00AA17AA" w:rsidRDefault="004E3807" w:rsidP="00E342EE">
      <w:pPr>
        <w:jc w:val="both"/>
        <w:rPr>
          <w:sz w:val="22"/>
        </w:rPr>
      </w:pPr>
    </w:p>
    <w:p w14:paraId="157B2DE8" w14:textId="480EDFE4" w:rsidR="00E342EE" w:rsidRDefault="00E342EE" w:rsidP="00E342EE">
      <w:pPr>
        <w:jc w:val="both"/>
        <w:rPr>
          <w:sz w:val="22"/>
        </w:rPr>
      </w:pPr>
      <w:r w:rsidRPr="00AA17AA">
        <w:rPr>
          <w:sz w:val="22"/>
        </w:rPr>
        <w:t xml:space="preserve">Waste and Tailings Management form a large part of </w:t>
      </w:r>
      <w:r w:rsidR="00B10F02">
        <w:rPr>
          <w:sz w:val="22"/>
        </w:rPr>
        <w:t>the mine life extension</w:t>
      </w:r>
      <w:r w:rsidR="0045429A" w:rsidRPr="00AA17AA">
        <w:rPr>
          <w:sz w:val="22"/>
        </w:rPr>
        <w:t>,</w:t>
      </w:r>
      <w:r w:rsidRPr="00AA17AA">
        <w:rPr>
          <w:sz w:val="22"/>
        </w:rPr>
        <w:t xml:space="preserve"> and the company has already progressed studies </w:t>
      </w:r>
      <w:r w:rsidR="0045429A">
        <w:rPr>
          <w:sz w:val="22"/>
        </w:rPr>
        <w:t>for</w:t>
      </w:r>
      <w:r w:rsidRPr="00AA17AA">
        <w:rPr>
          <w:sz w:val="22"/>
        </w:rPr>
        <w:t xml:space="preserve"> two (2) Engineering Waste Rock Dumps (EWRD) and a Tailings Storage Facility (TSF). </w:t>
      </w:r>
      <w:r w:rsidR="00B10F02">
        <w:rPr>
          <w:sz w:val="22"/>
        </w:rPr>
        <w:t>The two EWRD setups</w:t>
      </w:r>
      <w:r w:rsidRPr="00AA17AA">
        <w:rPr>
          <w:sz w:val="22"/>
        </w:rPr>
        <w:t xml:space="preserve"> </w:t>
      </w:r>
      <w:r w:rsidR="00B10F02">
        <w:rPr>
          <w:sz w:val="22"/>
        </w:rPr>
        <w:t xml:space="preserve">are </w:t>
      </w:r>
      <w:r w:rsidRPr="00AA17AA">
        <w:rPr>
          <w:sz w:val="22"/>
        </w:rPr>
        <w:t xml:space="preserve">both at the northern and southern end </w:t>
      </w:r>
      <w:r w:rsidR="00B20B5F">
        <w:rPr>
          <w:sz w:val="22"/>
        </w:rPr>
        <w:t xml:space="preserve">of the mine </w:t>
      </w:r>
      <w:r w:rsidRPr="00AA17AA">
        <w:rPr>
          <w:sz w:val="22"/>
        </w:rPr>
        <w:t>respectively whilst TSF is being looked at potentially a</w:t>
      </w:r>
      <w:r w:rsidR="007D3172">
        <w:rPr>
          <w:sz w:val="22"/>
        </w:rPr>
        <w:t>long the</w:t>
      </w:r>
      <w:r w:rsidRPr="00AA17AA">
        <w:rPr>
          <w:sz w:val="22"/>
        </w:rPr>
        <w:t xml:space="preserve"> Kiunga Tabubil Highway. Currently </w:t>
      </w:r>
      <w:r w:rsidR="00360A5D">
        <w:rPr>
          <w:sz w:val="22"/>
        </w:rPr>
        <w:t xml:space="preserve">the </w:t>
      </w:r>
      <w:r w:rsidRPr="00AA17AA">
        <w:rPr>
          <w:sz w:val="22"/>
        </w:rPr>
        <w:t>mine operates an erodible waste dump approach where waste</w:t>
      </w:r>
      <w:r w:rsidR="00F02FA9">
        <w:rPr>
          <w:sz w:val="22"/>
        </w:rPr>
        <w:t xml:space="preserve"> rocks</w:t>
      </w:r>
      <w:r w:rsidRPr="00AA17AA">
        <w:rPr>
          <w:sz w:val="22"/>
        </w:rPr>
        <w:t xml:space="preserve"> are dumped into the river system and reclaimed at Bige comp</w:t>
      </w:r>
      <w:r w:rsidR="007D3172">
        <w:rPr>
          <w:sz w:val="22"/>
        </w:rPr>
        <w:t>lex</w:t>
      </w:r>
      <w:r w:rsidRPr="00AA17AA">
        <w:rPr>
          <w:sz w:val="22"/>
        </w:rPr>
        <w:t xml:space="preserve">. With seven (7) </w:t>
      </w:r>
      <w:r w:rsidR="007D3172" w:rsidRPr="00AA17AA">
        <w:rPr>
          <w:sz w:val="22"/>
        </w:rPr>
        <w:t>cutbacks</w:t>
      </w:r>
      <w:r w:rsidRPr="00AA17AA">
        <w:rPr>
          <w:sz w:val="22"/>
        </w:rPr>
        <w:t>, scheduling challenges are common especially brid</w:t>
      </w:r>
      <w:r w:rsidR="007D3172">
        <w:rPr>
          <w:sz w:val="22"/>
        </w:rPr>
        <w:t>g</w:t>
      </w:r>
      <w:r w:rsidRPr="00AA17AA">
        <w:rPr>
          <w:sz w:val="22"/>
        </w:rPr>
        <w:t xml:space="preserve">ing gaps in ore and metal profile. LOM designs are done </w:t>
      </w:r>
      <w:r w:rsidR="00C658DA">
        <w:rPr>
          <w:sz w:val="22"/>
        </w:rPr>
        <w:t>onsite</w:t>
      </w:r>
      <w:r w:rsidRPr="00AA17AA">
        <w:rPr>
          <w:sz w:val="22"/>
        </w:rPr>
        <w:t xml:space="preserve">, whilst pit optimization </w:t>
      </w:r>
      <w:r w:rsidR="00BA1886">
        <w:rPr>
          <w:sz w:val="22"/>
        </w:rPr>
        <w:t>is sourced out</w:t>
      </w:r>
      <w:r w:rsidRPr="00AA17AA">
        <w:rPr>
          <w:sz w:val="22"/>
        </w:rPr>
        <w:t xml:space="preserve"> </w:t>
      </w:r>
      <w:r w:rsidR="00204DD6">
        <w:rPr>
          <w:sz w:val="22"/>
        </w:rPr>
        <w:t>to</w:t>
      </w:r>
      <w:r w:rsidRPr="00AA17AA">
        <w:rPr>
          <w:sz w:val="22"/>
        </w:rPr>
        <w:t xml:space="preserve"> consultants to deliver results. Blending is </w:t>
      </w:r>
      <w:r w:rsidR="00EC0085" w:rsidRPr="00AA17AA">
        <w:rPr>
          <w:sz w:val="22"/>
        </w:rPr>
        <w:t>key in</w:t>
      </w:r>
      <w:r w:rsidRPr="00AA17AA">
        <w:rPr>
          <w:sz w:val="22"/>
        </w:rPr>
        <w:t xml:space="preserve"> </w:t>
      </w:r>
      <w:r w:rsidR="00EC0085">
        <w:rPr>
          <w:sz w:val="22"/>
        </w:rPr>
        <w:t xml:space="preserve">results </w:t>
      </w:r>
      <w:r w:rsidRPr="00AA17AA">
        <w:rPr>
          <w:sz w:val="22"/>
        </w:rPr>
        <w:t xml:space="preserve">delivery of a high tonnage low head grade operation. </w:t>
      </w:r>
    </w:p>
    <w:p w14:paraId="79FDE360" w14:textId="77777777" w:rsidR="00C952DA" w:rsidRPr="00AA17AA" w:rsidRDefault="00C952DA" w:rsidP="00E342EE">
      <w:pPr>
        <w:jc w:val="both"/>
        <w:rPr>
          <w:sz w:val="22"/>
        </w:rPr>
      </w:pPr>
    </w:p>
    <w:p w14:paraId="319107CA" w14:textId="5E7FD381" w:rsidR="004E3807" w:rsidRDefault="00E342EE" w:rsidP="004E3807">
      <w:pPr>
        <w:jc w:val="both"/>
        <w:rPr>
          <w:sz w:val="22"/>
        </w:rPr>
      </w:pPr>
      <w:r w:rsidRPr="00AA17AA">
        <w:rPr>
          <w:sz w:val="22"/>
        </w:rPr>
        <w:t xml:space="preserve">Scope </w:t>
      </w:r>
      <w:r w:rsidR="00C658DA">
        <w:rPr>
          <w:sz w:val="22"/>
        </w:rPr>
        <w:t>for</w:t>
      </w:r>
      <w:r w:rsidRPr="00AA17AA">
        <w:rPr>
          <w:sz w:val="22"/>
        </w:rPr>
        <w:t xml:space="preserve"> this </w:t>
      </w:r>
      <w:r w:rsidR="00223C14">
        <w:rPr>
          <w:sz w:val="22"/>
        </w:rPr>
        <w:t>abstract</w:t>
      </w:r>
      <w:r w:rsidRPr="00AA17AA">
        <w:rPr>
          <w:sz w:val="22"/>
        </w:rPr>
        <w:t xml:space="preserve"> is</w:t>
      </w:r>
      <w:r w:rsidR="006A086C">
        <w:rPr>
          <w:sz w:val="22"/>
        </w:rPr>
        <w:t xml:space="preserve"> </w:t>
      </w:r>
      <w:r w:rsidR="00287E79">
        <w:rPr>
          <w:sz w:val="22"/>
        </w:rPr>
        <w:t xml:space="preserve">on </w:t>
      </w:r>
      <w:r w:rsidR="006A086C">
        <w:rPr>
          <w:sz w:val="22"/>
        </w:rPr>
        <w:t xml:space="preserve">OTML </w:t>
      </w:r>
      <w:r w:rsidRPr="00AA17AA">
        <w:rPr>
          <w:sz w:val="22"/>
        </w:rPr>
        <w:t xml:space="preserve">LOM, </w:t>
      </w:r>
      <w:r w:rsidR="00C658DA">
        <w:rPr>
          <w:sz w:val="22"/>
        </w:rPr>
        <w:t>EWRD</w:t>
      </w:r>
      <w:r w:rsidRPr="00AA17AA">
        <w:rPr>
          <w:sz w:val="22"/>
        </w:rPr>
        <w:t xml:space="preserve"> and </w:t>
      </w:r>
      <w:r w:rsidR="00C658DA">
        <w:rPr>
          <w:sz w:val="22"/>
        </w:rPr>
        <w:t>TSF</w:t>
      </w:r>
      <w:r w:rsidRPr="00AA17AA">
        <w:rPr>
          <w:sz w:val="22"/>
        </w:rPr>
        <w:t xml:space="preserve"> for a sustainable and </w:t>
      </w:r>
      <w:r w:rsidR="00C658DA" w:rsidRPr="00AA17AA">
        <w:rPr>
          <w:sz w:val="22"/>
        </w:rPr>
        <w:t>re</w:t>
      </w:r>
      <w:r w:rsidR="005507A8">
        <w:rPr>
          <w:sz w:val="22"/>
        </w:rPr>
        <w:t>putable</w:t>
      </w:r>
      <w:r w:rsidRPr="00AA17AA">
        <w:rPr>
          <w:sz w:val="22"/>
        </w:rPr>
        <w:t xml:space="preserve"> operation. The </w:t>
      </w:r>
      <w:r w:rsidR="00490D8F">
        <w:rPr>
          <w:sz w:val="22"/>
        </w:rPr>
        <w:t>optimization results are leaning towards a</w:t>
      </w:r>
      <w:r w:rsidRPr="00AA17AA">
        <w:rPr>
          <w:sz w:val="22"/>
        </w:rPr>
        <w:t xml:space="preserve"> potential relocation of the current office and maintenance complex.  With strong performances recently, th</w:t>
      </w:r>
      <w:r w:rsidR="00675403">
        <w:rPr>
          <w:sz w:val="22"/>
        </w:rPr>
        <w:t>e business aims</w:t>
      </w:r>
      <w:r w:rsidRPr="00AA17AA">
        <w:rPr>
          <w:sz w:val="22"/>
        </w:rPr>
        <w:t xml:space="preserve"> to acquire other mines to bring value up to USD$2Billion from USD$</w:t>
      </w:r>
      <w:r w:rsidR="0012665F" w:rsidRPr="00AA17AA">
        <w:rPr>
          <w:sz w:val="22"/>
        </w:rPr>
        <w:t>1. 3Billion</w:t>
      </w:r>
      <w:r w:rsidR="005507A8">
        <w:rPr>
          <w:sz w:val="22"/>
        </w:rPr>
        <w:t xml:space="preserve"> at present. </w:t>
      </w:r>
      <w:r w:rsidR="004E3807" w:rsidRPr="00AA17AA">
        <w:rPr>
          <w:sz w:val="22"/>
        </w:rPr>
        <w:t xml:space="preserve">First five (5) years are formative years </w:t>
      </w:r>
      <w:r w:rsidR="004E3807">
        <w:rPr>
          <w:sz w:val="22"/>
        </w:rPr>
        <w:t>for</w:t>
      </w:r>
      <w:r w:rsidR="004E3807" w:rsidRPr="00AA17AA">
        <w:rPr>
          <w:sz w:val="22"/>
        </w:rPr>
        <w:t xml:space="preserve"> the business that will determine </w:t>
      </w:r>
      <w:r w:rsidR="00287E79">
        <w:rPr>
          <w:sz w:val="22"/>
        </w:rPr>
        <w:t>the mine life 2050 and beyond</w:t>
      </w:r>
      <w:r w:rsidR="004E3807" w:rsidRPr="00AA17AA">
        <w:rPr>
          <w:sz w:val="22"/>
        </w:rPr>
        <w:t xml:space="preserve">. </w:t>
      </w:r>
    </w:p>
    <w:p w14:paraId="23E4A56E" w14:textId="77777777" w:rsidR="004E3807" w:rsidRPr="00AA17AA" w:rsidRDefault="004E3807" w:rsidP="004E3807">
      <w:pPr>
        <w:jc w:val="both"/>
        <w:rPr>
          <w:sz w:val="22"/>
        </w:rPr>
      </w:pPr>
    </w:p>
    <w:p w14:paraId="37B66379" w14:textId="15AB3DA9" w:rsidR="00E342EE" w:rsidRPr="00AA17AA" w:rsidRDefault="00E342EE" w:rsidP="00E342EE">
      <w:pPr>
        <w:jc w:val="both"/>
        <w:rPr>
          <w:sz w:val="22"/>
        </w:rPr>
      </w:pPr>
    </w:p>
    <w:p w14:paraId="0B822386" w14:textId="77777777" w:rsidR="00E342EE" w:rsidRDefault="00E342EE" w:rsidP="00255DA9">
      <w:pPr>
        <w:pStyle w:val="BodyText"/>
      </w:pPr>
    </w:p>
    <w:sectPr w:rsidR="00E342EE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A0BB" w14:textId="77777777" w:rsidR="0017601B" w:rsidRDefault="0017601B">
      <w:r>
        <w:separator/>
      </w:r>
    </w:p>
  </w:endnote>
  <w:endnote w:type="continuationSeparator" w:id="0">
    <w:p w14:paraId="198C8331" w14:textId="77777777" w:rsidR="0017601B" w:rsidRDefault="0017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6886" w14:textId="77777777" w:rsidR="0017601B" w:rsidRDefault="0017601B">
      <w:r>
        <w:separator/>
      </w:r>
    </w:p>
  </w:footnote>
  <w:footnote w:type="continuationSeparator" w:id="0">
    <w:p w14:paraId="13F3EA68" w14:textId="77777777" w:rsidR="0017601B" w:rsidRDefault="0017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16240"/>
    <w:rsid w:val="000271F1"/>
    <w:rsid w:val="0005380A"/>
    <w:rsid w:val="000539D9"/>
    <w:rsid w:val="00056228"/>
    <w:rsid w:val="000576B3"/>
    <w:rsid w:val="00062C4C"/>
    <w:rsid w:val="000674B7"/>
    <w:rsid w:val="00071B94"/>
    <w:rsid w:val="00076C77"/>
    <w:rsid w:val="000847EA"/>
    <w:rsid w:val="0008493B"/>
    <w:rsid w:val="00086EAB"/>
    <w:rsid w:val="00087503"/>
    <w:rsid w:val="00090461"/>
    <w:rsid w:val="000A07D4"/>
    <w:rsid w:val="000A3E3D"/>
    <w:rsid w:val="000B09C1"/>
    <w:rsid w:val="000B7911"/>
    <w:rsid w:val="000C7116"/>
    <w:rsid w:val="000E6647"/>
    <w:rsid w:val="000F4F51"/>
    <w:rsid w:val="000F7BEB"/>
    <w:rsid w:val="0012093E"/>
    <w:rsid w:val="0012665F"/>
    <w:rsid w:val="00152960"/>
    <w:rsid w:val="0017601B"/>
    <w:rsid w:val="00191C29"/>
    <w:rsid w:val="001949C2"/>
    <w:rsid w:val="001A66CB"/>
    <w:rsid w:val="001B29A1"/>
    <w:rsid w:val="001B391A"/>
    <w:rsid w:val="001D2C7D"/>
    <w:rsid w:val="001D54DB"/>
    <w:rsid w:val="00204DD6"/>
    <w:rsid w:val="0020661E"/>
    <w:rsid w:val="00223C14"/>
    <w:rsid w:val="00235864"/>
    <w:rsid w:val="0024471A"/>
    <w:rsid w:val="00254B82"/>
    <w:rsid w:val="00254DC0"/>
    <w:rsid w:val="00255DA9"/>
    <w:rsid w:val="002576A5"/>
    <w:rsid w:val="00261226"/>
    <w:rsid w:val="00266688"/>
    <w:rsid w:val="002721D6"/>
    <w:rsid w:val="00287E79"/>
    <w:rsid w:val="002E632B"/>
    <w:rsid w:val="002F67B8"/>
    <w:rsid w:val="00311704"/>
    <w:rsid w:val="00315E20"/>
    <w:rsid w:val="0031798F"/>
    <w:rsid w:val="003200A5"/>
    <w:rsid w:val="00347EA6"/>
    <w:rsid w:val="0035381A"/>
    <w:rsid w:val="00360A5D"/>
    <w:rsid w:val="00364570"/>
    <w:rsid w:val="00374A58"/>
    <w:rsid w:val="0038184B"/>
    <w:rsid w:val="0039349F"/>
    <w:rsid w:val="003D0D25"/>
    <w:rsid w:val="003F60D1"/>
    <w:rsid w:val="00400B42"/>
    <w:rsid w:val="00404564"/>
    <w:rsid w:val="0040487C"/>
    <w:rsid w:val="0043582B"/>
    <w:rsid w:val="0045429A"/>
    <w:rsid w:val="004704CB"/>
    <w:rsid w:val="00483270"/>
    <w:rsid w:val="00490D8F"/>
    <w:rsid w:val="00492847"/>
    <w:rsid w:val="004E148E"/>
    <w:rsid w:val="004E2D81"/>
    <w:rsid w:val="004E3807"/>
    <w:rsid w:val="004E6DBA"/>
    <w:rsid w:val="004F4FAA"/>
    <w:rsid w:val="005055EC"/>
    <w:rsid w:val="0052016E"/>
    <w:rsid w:val="005246DC"/>
    <w:rsid w:val="005507A8"/>
    <w:rsid w:val="00551CAC"/>
    <w:rsid w:val="00554B50"/>
    <w:rsid w:val="005833A5"/>
    <w:rsid w:val="00590432"/>
    <w:rsid w:val="005E76A9"/>
    <w:rsid w:val="00600101"/>
    <w:rsid w:val="006051AA"/>
    <w:rsid w:val="006249FA"/>
    <w:rsid w:val="00625F99"/>
    <w:rsid w:val="006408CF"/>
    <w:rsid w:val="00647198"/>
    <w:rsid w:val="00675403"/>
    <w:rsid w:val="00693B5F"/>
    <w:rsid w:val="006A086C"/>
    <w:rsid w:val="006B1061"/>
    <w:rsid w:val="006E1BCB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7D3172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67A00"/>
    <w:rsid w:val="00967BED"/>
    <w:rsid w:val="00975695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17AA"/>
    <w:rsid w:val="00AA6902"/>
    <w:rsid w:val="00AD3D46"/>
    <w:rsid w:val="00B034FF"/>
    <w:rsid w:val="00B10F02"/>
    <w:rsid w:val="00B20B5F"/>
    <w:rsid w:val="00B31188"/>
    <w:rsid w:val="00B34BF5"/>
    <w:rsid w:val="00B628F5"/>
    <w:rsid w:val="00B6294C"/>
    <w:rsid w:val="00B66294"/>
    <w:rsid w:val="00B676F5"/>
    <w:rsid w:val="00B67E26"/>
    <w:rsid w:val="00B70D15"/>
    <w:rsid w:val="00B74780"/>
    <w:rsid w:val="00B7552B"/>
    <w:rsid w:val="00B933F6"/>
    <w:rsid w:val="00BA1886"/>
    <w:rsid w:val="00BB18DA"/>
    <w:rsid w:val="00BB7F16"/>
    <w:rsid w:val="00BD1080"/>
    <w:rsid w:val="00BD5800"/>
    <w:rsid w:val="00BD6A05"/>
    <w:rsid w:val="00BF5A89"/>
    <w:rsid w:val="00C169DA"/>
    <w:rsid w:val="00C658DA"/>
    <w:rsid w:val="00C76546"/>
    <w:rsid w:val="00C952DA"/>
    <w:rsid w:val="00C96F52"/>
    <w:rsid w:val="00CA36DC"/>
    <w:rsid w:val="00D07440"/>
    <w:rsid w:val="00D20437"/>
    <w:rsid w:val="00D50BEA"/>
    <w:rsid w:val="00D6226A"/>
    <w:rsid w:val="00D752DE"/>
    <w:rsid w:val="00DD17A6"/>
    <w:rsid w:val="00DD4AB5"/>
    <w:rsid w:val="00E10B0C"/>
    <w:rsid w:val="00E2116F"/>
    <w:rsid w:val="00E242F3"/>
    <w:rsid w:val="00E342EE"/>
    <w:rsid w:val="00E64D31"/>
    <w:rsid w:val="00EC0085"/>
    <w:rsid w:val="00EC1E55"/>
    <w:rsid w:val="00ED0EDB"/>
    <w:rsid w:val="00ED3888"/>
    <w:rsid w:val="00F02FA9"/>
    <w:rsid w:val="00F22067"/>
    <w:rsid w:val="00F2432C"/>
    <w:rsid w:val="00F278F9"/>
    <w:rsid w:val="00F42E69"/>
    <w:rsid w:val="00F80210"/>
    <w:rsid w:val="00F966FE"/>
    <w:rsid w:val="00FC5E0F"/>
    <w:rsid w:val="00FD7074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Joe Isarua</cp:lastModifiedBy>
  <cp:revision>26</cp:revision>
  <cp:lastPrinted>2025-02-02T20:37:00Z</cp:lastPrinted>
  <dcterms:created xsi:type="dcterms:W3CDTF">2025-02-02T12:57:00Z</dcterms:created>
  <dcterms:modified xsi:type="dcterms:W3CDTF">2025-02-02T23:36:00Z</dcterms:modified>
</cp:coreProperties>
</file>