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73F99D58" w:rsidR="00255DA9" w:rsidRPr="00261226" w:rsidRDefault="00CC2184" w:rsidP="00255DA9">
      <w:pPr>
        <w:pStyle w:val="Title"/>
      </w:pPr>
      <w:r>
        <w:t xml:space="preserve">Calibration of </w:t>
      </w:r>
      <w:proofErr w:type="spellStart"/>
      <w:r>
        <w:t>N</w:t>
      </w:r>
      <w:r w:rsidRPr="003B50F8">
        <w:rPr>
          <w:vertAlign w:val="subscript"/>
        </w:rPr>
        <w:t>kt</w:t>
      </w:r>
      <w:proofErr w:type="spellEnd"/>
      <w:r>
        <w:t xml:space="preserve"> </w:t>
      </w:r>
      <w:r w:rsidR="00376221">
        <w:t xml:space="preserve">Value </w:t>
      </w:r>
      <w:r>
        <w:t>for Iron Ore Tailings</w:t>
      </w:r>
    </w:p>
    <w:p w14:paraId="495EDF19" w14:textId="7579EE37" w:rsidR="00255DA9" w:rsidRDefault="00EE72C5" w:rsidP="00255DA9">
      <w:pPr>
        <w:pStyle w:val="Authors"/>
      </w:pPr>
      <w:r>
        <w:rPr>
          <w:u w:val="single"/>
        </w:rPr>
        <w:t>J Zhang</w:t>
      </w:r>
      <w:r w:rsidR="00255DA9" w:rsidRPr="00745768">
        <w:rPr>
          <w:vertAlign w:val="superscript"/>
        </w:rPr>
        <w:t>1</w:t>
      </w:r>
      <w:r w:rsidR="00F311F0">
        <w:t xml:space="preserve"> and</w:t>
      </w:r>
      <w:r w:rsidR="00255DA9" w:rsidRPr="001A66CB">
        <w:t xml:space="preserve"> </w:t>
      </w:r>
      <w:r>
        <w:t>W</w:t>
      </w:r>
      <w:r w:rsidR="006D749C">
        <w:t xml:space="preserve"> Dressel</w:t>
      </w:r>
      <w:r w:rsidR="00255DA9" w:rsidRPr="00745768">
        <w:rPr>
          <w:vertAlign w:val="superscript"/>
        </w:rPr>
        <w:t>2</w:t>
      </w:r>
    </w:p>
    <w:p w14:paraId="6C9A0D68" w14:textId="42C088A6" w:rsidR="00255DA9" w:rsidRDefault="00255DA9" w:rsidP="00830F91">
      <w:pPr>
        <w:pStyle w:val="AuthorsDetails"/>
      </w:pPr>
      <w:r>
        <w:t>1.</w:t>
      </w:r>
      <w:r w:rsidR="00317F50">
        <w:t xml:space="preserve"> </w:t>
      </w:r>
      <w:r w:rsidR="00F2330C">
        <w:t>Tailings/Geotechnical Engineer</w:t>
      </w:r>
      <w:r>
        <w:t xml:space="preserve">, </w:t>
      </w:r>
      <w:r w:rsidR="00317F50">
        <w:t>Red Earth Engineering</w:t>
      </w:r>
      <w:r>
        <w:t xml:space="preserve">, </w:t>
      </w:r>
      <w:r w:rsidR="00317F50">
        <w:t xml:space="preserve">Perth WA </w:t>
      </w:r>
      <w:r w:rsidR="0002561C">
        <w:t xml:space="preserve">6000. </w:t>
      </w:r>
      <w:r w:rsidR="008A4329">
        <w:t>S</w:t>
      </w:r>
      <w:r w:rsidR="00CE2822">
        <w:t>am.</w:t>
      </w:r>
      <w:r w:rsidR="008A4329">
        <w:t>Z</w:t>
      </w:r>
      <w:r w:rsidR="00CE2822">
        <w:t>hang@</w:t>
      </w:r>
      <w:r w:rsidR="008A4329">
        <w:t>R</w:t>
      </w:r>
      <w:r w:rsidR="00872F7E">
        <w:t>edearthengineering.com.au</w:t>
      </w:r>
    </w:p>
    <w:p w14:paraId="6D0139DA" w14:textId="254D504C" w:rsidR="00255DA9" w:rsidRDefault="00255DA9" w:rsidP="00255DA9">
      <w:pPr>
        <w:pStyle w:val="AuthorsDetails"/>
      </w:pPr>
      <w:r w:rsidRPr="00BD1080">
        <w:t>2.</w:t>
      </w:r>
      <w:r w:rsidR="00872F7E">
        <w:t xml:space="preserve"> Principal</w:t>
      </w:r>
      <w:r>
        <w:t xml:space="preserve">, </w:t>
      </w:r>
      <w:r w:rsidR="00554CDE">
        <w:t xml:space="preserve">Red Earth Engineering, Perth WA 6000. </w:t>
      </w:r>
      <w:r w:rsidR="008A4329">
        <w:t>W</w:t>
      </w:r>
      <w:r w:rsidR="00554CDE">
        <w:t>aldo.</w:t>
      </w:r>
      <w:r w:rsidR="008A4329">
        <w:t>D</w:t>
      </w:r>
      <w:r w:rsidR="00554CDE">
        <w:t>ressel@</w:t>
      </w:r>
      <w:r w:rsidR="008A4329">
        <w:t>R</w:t>
      </w:r>
      <w:r w:rsidR="00554CDE">
        <w:t>edearthengineering.com.au</w:t>
      </w:r>
    </w:p>
    <w:p w14:paraId="32D5971B" w14:textId="49EF6155" w:rsidR="00F42E69" w:rsidRPr="006B703A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E114D9">
        <w:t xml:space="preserve">Iron Ore Tailings, </w:t>
      </w:r>
      <w:r w:rsidR="00680346">
        <w:t xml:space="preserve">Undrained Shear Strength, </w:t>
      </w:r>
      <w:r w:rsidR="00345EB8">
        <w:t>Cone Penetration Test</w:t>
      </w:r>
      <w:r w:rsidR="00532E97">
        <w:t>ing</w:t>
      </w:r>
      <w:r w:rsidR="00345EB8">
        <w:t>, E</w:t>
      </w:r>
      <w:r w:rsidR="00532E97">
        <w:t>lectric Vane Shear Testing,</w:t>
      </w:r>
      <w:r w:rsidR="00345EB8">
        <w:t xml:space="preserve"> </w:t>
      </w:r>
      <w:r w:rsidR="004B60D9">
        <w:t>Calibration</w:t>
      </w:r>
      <w:r w:rsidR="004B60D9">
        <w:t xml:space="preserve"> of </w:t>
      </w:r>
      <w:proofErr w:type="spellStart"/>
      <w:r w:rsidR="00345EB8">
        <w:t>N</w:t>
      </w:r>
      <w:r w:rsidR="00345EB8" w:rsidRPr="00345EB8">
        <w:rPr>
          <w:vertAlign w:val="subscript"/>
        </w:rPr>
        <w:t>kt</w:t>
      </w:r>
      <w:proofErr w:type="spellEnd"/>
    </w:p>
    <w:bookmarkEnd w:id="0"/>
    <w:p w14:paraId="4712AA78" w14:textId="582762E3" w:rsidR="00255DA9" w:rsidRPr="00F80210" w:rsidRDefault="00255DA9" w:rsidP="00B034FF">
      <w:pPr>
        <w:pStyle w:val="Heading1"/>
      </w:pPr>
      <w:r w:rsidRPr="00F80210">
        <w:t>ABSTRACT</w:t>
      </w:r>
    </w:p>
    <w:p w14:paraId="32229842" w14:textId="349C8AC9" w:rsidR="00255DA9" w:rsidRDefault="00E921A7" w:rsidP="00255DA9">
      <w:pPr>
        <w:pStyle w:val="BodyText"/>
      </w:pPr>
      <w:r>
        <w:t xml:space="preserve">It is </w:t>
      </w:r>
      <w:r w:rsidR="0001090C">
        <w:t>common practice</w:t>
      </w:r>
      <w:r w:rsidR="00BD1FA3">
        <w:t xml:space="preserve"> to </w:t>
      </w:r>
      <w:r w:rsidR="00471529">
        <w:t xml:space="preserve">undertake </w:t>
      </w:r>
      <w:r w:rsidR="00561802">
        <w:t xml:space="preserve">Cone Penetration Testing (CPT) </w:t>
      </w:r>
      <w:r w:rsidR="0064289D">
        <w:t xml:space="preserve">supplemented </w:t>
      </w:r>
      <w:r w:rsidR="00653B06">
        <w:t>by electric Vane Shear Testing (</w:t>
      </w:r>
      <w:proofErr w:type="spellStart"/>
      <w:r w:rsidR="00653B06">
        <w:t>eVST</w:t>
      </w:r>
      <w:proofErr w:type="spellEnd"/>
      <w:r w:rsidR="00653B06">
        <w:t xml:space="preserve">) </w:t>
      </w:r>
      <w:r w:rsidR="00C25187">
        <w:t>on tailings to investigate its in-situ undrained shear strength.</w:t>
      </w:r>
      <w:r w:rsidR="000C3D85">
        <w:t xml:space="preserve"> </w:t>
      </w:r>
      <w:r w:rsidR="009C2AF0">
        <w:t xml:space="preserve">However, </w:t>
      </w:r>
      <w:r w:rsidR="00FC381D">
        <w:t xml:space="preserve">a common issue of this practice is </w:t>
      </w:r>
      <w:r w:rsidR="00B01271">
        <w:t>the</w:t>
      </w:r>
      <w:r w:rsidR="00FC381D">
        <w:t xml:space="preserve"> calibrated</w:t>
      </w:r>
      <w:r w:rsidR="00B01271">
        <w:t xml:space="preserve"> </w:t>
      </w:r>
      <w:proofErr w:type="spellStart"/>
      <w:r w:rsidR="00B01271" w:rsidRPr="0089537B">
        <w:rPr>
          <w:i/>
          <w:iCs/>
        </w:rPr>
        <w:t>N</w:t>
      </w:r>
      <w:r w:rsidR="00B01271" w:rsidRPr="001B0A93">
        <w:rPr>
          <w:vertAlign w:val="subscript"/>
        </w:rPr>
        <w:t>kt</w:t>
      </w:r>
      <w:proofErr w:type="spellEnd"/>
      <w:r w:rsidR="00B01271">
        <w:t xml:space="preserve"> </w:t>
      </w:r>
      <w:r w:rsidR="003A2EE3">
        <w:t xml:space="preserve">value </w:t>
      </w:r>
      <w:r w:rsidR="001C2A43">
        <w:t>could be</w:t>
      </w:r>
      <w:r w:rsidR="005D6A56">
        <w:t xml:space="preserve"> </w:t>
      </w:r>
      <w:r w:rsidR="00844CFA">
        <w:t>exceptionally</w:t>
      </w:r>
      <w:r w:rsidR="005D6A56">
        <w:t xml:space="preserve"> low</w:t>
      </w:r>
      <w:r w:rsidR="001D548D">
        <w:t>, leading to unconservative estimation of</w:t>
      </w:r>
      <w:r w:rsidR="007523AF">
        <w:t xml:space="preserve"> undrained </w:t>
      </w:r>
      <w:r w:rsidR="008A3FA3">
        <w:t>shear strength.</w:t>
      </w:r>
    </w:p>
    <w:p w14:paraId="580A327B" w14:textId="54195851" w:rsidR="00384351" w:rsidRDefault="00270924" w:rsidP="00255DA9">
      <w:pPr>
        <w:pStyle w:val="BodyText"/>
      </w:pPr>
      <w:r>
        <w:t>Some research ha</w:t>
      </w:r>
      <w:r w:rsidR="00C858B6">
        <w:t>s</w:t>
      </w:r>
      <w:r>
        <w:t xml:space="preserve"> suggested that</w:t>
      </w:r>
      <w:r w:rsidR="00596889">
        <w:t xml:space="preserve"> </w:t>
      </w:r>
      <w:r w:rsidR="004E1166">
        <w:t xml:space="preserve">undertaking </w:t>
      </w:r>
      <w:proofErr w:type="spellStart"/>
      <w:r w:rsidR="004E1166">
        <w:t>eVST</w:t>
      </w:r>
      <w:proofErr w:type="spellEnd"/>
      <w:r w:rsidR="004E1166">
        <w:t xml:space="preserve"> </w:t>
      </w:r>
      <w:r w:rsidR="006426AD">
        <w:t>on some tailings</w:t>
      </w:r>
      <w:r w:rsidR="00B5699A">
        <w:t xml:space="preserve">, e.g. iron ore tailings, </w:t>
      </w:r>
      <w:r w:rsidR="004E1166">
        <w:t>under the standard</w:t>
      </w:r>
      <w:r w:rsidR="004107E7">
        <w:t>/suggested</w:t>
      </w:r>
      <w:r w:rsidR="004E1166">
        <w:t xml:space="preserve"> Rate of Rotation (</w:t>
      </w:r>
      <w:proofErr w:type="spellStart"/>
      <w:r w:rsidR="004E1166">
        <w:t>RoR</w:t>
      </w:r>
      <w:proofErr w:type="spellEnd"/>
      <w:r w:rsidR="004E1166">
        <w:t>)</w:t>
      </w:r>
      <w:r w:rsidR="00D730D2">
        <w:t xml:space="preserve"> of </w:t>
      </w:r>
      <w:r w:rsidR="004107E7">
        <w:t>six (6) degree per minute (</w:t>
      </w:r>
      <w:r w:rsidR="00D200D3" w:rsidRPr="00D200D3">
        <w:t>AS 1289.6.2.1-2001</w:t>
      </w:r>
      <w:r w:rsidR="004107E7">
        <w:t>)</w:t>
      </w:r>
      <w:r w:rsidR="000530C6">
        <w:t xml:space="preserve"> </w:t>
      </w:r>
      <w:r w:rsidR="002B6967">
        <w:t>may</w:t>
      </w:r>
      <w:r w:rsidR="00965E14">
        <w:t xml:space="preserve"> </w:t>
      </w:r>
      <w:r w:rsidR="002B6967">
        <w:t>be</w:t>
      </w:r>
      <w:r w:rsidR="008B451C">
        <w:t xml:space="preserve"> too slow </w:t>
      </w:r>
      <w:r w:rsidR="002B6967">
        <w:t xml:space="preserve">to </w:t>
      </w:r>
      <w:r w:rsidR="00965E14">
        <w:t xml:space="preserve">achieve </w:t>
      </w:r>
      <w:r w:rsidR="00F93B50">
        <w:t xml:space="preserve">a </w:t>
      </w:r>
      <w:r w:rsidR="00965E14">
        <w:t>fully undrained condition</w:t>
      </w:r>
      <w:r w:rsidR="00D13AD7">
        <w:t xml:space="preserve">. </w:t>
      </w:r>
      <w:r w:rsidR="004E5B30">
        <w:t>A</w:t>
      </w:r>
      <w:r w:rsidR="00D912BF">
        <w:t xml:space="preserve"> (partially) drained condition </w:t>
      </w:r>
      <w:r w:rsidR="00793584">
        <w:t xml:space="preserve">could result in a higher </w:t>
      </w:r>
      <w:r w:rsidR="001127A6">
        <w:t xml:space="preserve">measured </w:t>
      </w:r>
      <w:r w:rsidR="00414876">
        <w:t xml:space="preserve">shear strength </w:t>
      </w:r>
      <w:r w:rsidR="00785312">
        <w:t>of the tailings</w:t>
      </w:r>
      <w:r w:rsidR="001127A6">
        <w:t xml:space="preserve">, </w:t>
      </w:r>
      <w:r w:rsidR="0013363E">
        <w:t xml:space="preserve">and thus </w:t>
      </w:r>
      <w:r w:rsidR="00A001C8">
        <w:t>an</w:t>
      </w:r>
      <w:r w:rsidR="0013363E">
        <w:t xml:space="preserve"> </w:t>
      </w:r>
      <w:r w:rsidR="00844CFA">
        <w:t>exceptionally</w:t>
      </w:r>
      <w:r w:rsidR="00A001C8">
        <w:t xml:space="preserve"> low </w:t>
      </w:r>
      <w:r w:rsidR="0013363E">
        <w:t xml:space="preserve">calibrated </w:t>
      </w:r>
      <w:proofErr w:type="spellStart"/>
      <w:r w:rsidR="0013363E" w:rsidRPr="0089537B">
        <w:rPr>
          <w:i/>
          <w:iCs/>
        </w:rPr>
        <w:t>N</w:t>
      </w:r>
      <w:r w:rsidR="0013363E" w:rsidRPr="00A001C8">
        <w:rPr>
          <w:vertAlign w:val="subscript"/>
        </w:rPr>
        <w:t>kt</w:t>
      </w:r>
      <w:proofErr w:type="spellEnd"/>
      <w:r w:rsidR="00C05F2B">
        <w:t xml:space="preserve"> Value.</w:t>
      </w:r>
    </w:p>
    <w:p w14:paraId="007AF08A" w14:textId="1107DFE3" w:rsidR="00CB2E59" w:rsidRDefault="00B320B5" w:rsidP="00255DA9">
      <w:pPr>
        <w:pStyle w:val="BodyText"/>
      </w:pPr>
      <w:r>
        <w:t xml:space="preserve">This paper </w:t>
      </w:r>
      <w:r w:rsidR="0001684E">
        <w:t xml:space="preserve">presents a case study </w:t>
      </w:r>
      <w:r w:rsidR="00404654">
        <w:t xml:space="preserve">of </w:t>
      </w:r>
      <w:r w:rsidR="00534011">
        <w:t>calibrati</w:t>
      </w:r>
      <w:r w:rsidR="0090554F">
        <w:t>ng</w:t>
      </w:r>
      <w:r w:rsidR="00534011">
        <w:t xml:space="preserve"> </w:t>
      </w:r>
      <w:proofErr w:type="spellStart"/>
      <w:r w:rsidR="00534011">
        <w:t>N</w:t>
      </w:r>
      <w:r w:rsidR="00534011" w:rsidRPr="00534011">
        <w:rPr>
          <w:vertAlign w:val="subscript"/>
        </w:rPr>
        <w:t>kt</w:t>
      </w:r>
      <w:proofErr w:type="spellEnd"/>
      <w:r w:rsidR="00534011">
        <w:t xml:space="preserve"> </w:t>
      </w:r>
      <w:r w:rsidR="007162BB">
        <w:t xml:space="preserve">value </w:t>
      </w:r>
      <w:r w:rsidR="00D836FC">
        <w:t xml:space="preserve">for iron ore tailings </w:t>
      </w:r>
      <w:r w:rsidR="00534011">
        <w:t>using</w:t>
      </w:r>
      <w:r w:rsidR="00D4337C">
        <w:t xml:space="preserve"> the</w:t>
      </w:r>
      <w:r w:rsidR="00534011">
        <w:t xml:space="preserve"> </w:t>
      </w:r>
      <w:r w:rsidR="00D836FC">
        <w:t>results of</w:t>
      </w:r>
      <w:r w:rsidR="00534011">
        <w:t xml:space="preserve"> </w:t>
      </w:r>
      <w:r w:rsidR="00DB5079">
        <w:t>a</w:t>
      </w:r>
      <w:r w:rsidR="000B1E49">
        <w:t xml:space="preserve"> </w:t>
      </w:r>
      <w:r w:rsidR="009F253A">
        <w:t xml:space="preserve">CPT </w:t>
      </w:r>
      <w:r w:rsidR="00B77A46">
        <w:t xml:space="preserve">and </w:t>
      </w:r>
      <w:proofErr w:type="spellStart"/>
      <w:r w:rsidR="000B1E49">
        <w:t>eVST</w:t>
      </w:r>
      <w:proofErr w:type="spellEnd"/>
      <w:r w:rsidR="000B1E49">
        <w:t xml:space="preserve"> </w:t>
      </w:r>
      <w:r w:rsidR="009D3D82">
        <w:t>campaign</w:t>
      </w:r>
      <w:r w:rsidR="000B1E49">
        <w:t xml:space="preserve"> designed </w:t>
      </w:r>
      <w:r w:rsidR="00931A4D">
        <w:t>to overcome the above-mentioned shortcomings</w:t>
      </w:r>
      <w:r w:rsidR="00D4337C">
        <w:t>.</w:t>
      </w:r>
    </w:p>
    <w:p w14:paraId="49FD67E5" w14:textId="7F4C3430" w:rsidR="00A001C8" w:rsidRDefault="00A541A5" w:rsidP="00255DA9">
      <w:pPr>
        <w:pStyle w:val="BodyText"/>
      </w:pPr>
      <w:r>
        <w:t>Key considerations</w:t>
      </w:r>
      <w:r w:rsidR="00FC3BB0">
        <w:t xml:space="preserve"> in the design of the CPT and </w:t>
      </w:r>
      <w:proofErr w:type="spellStart"/>
      <w:r w:rsidR="00FC3BB0">
        <w:t>eVST</w:t>
      </w:r>
      <w:proofErr w:type="spellEnd"/>
      <w:r w:rsidR="00FC3BB0">
        <w:t xml:space="preserve"> campaign</w:t>
      </w:r>
      <w:r w:rsidR="009F0426">
        <w:t xml:space="preserve"> </w:t>
      </w:r>
      <w:r w:rsidR="003A3191">
        <w:t>include</w:t>
      </w:r>
      <w:r w:rsidR="00AD5B72">
        <w:t>:</w:t>
      </w:r>
    </w:p>
    <w:p w14:paraId="213EA52E" w14:textId="1F5C9B7F" w:rsidR="003A3191" w:rsidRDefault="007034E7" w:rsidP="00AD5B72">
      <w:pPr>
        <w:pStyle w:val="BodyText"/>
        <w:numPr>
          <w:ilvl w:val="0"/>
          <w:numId w:val="16"/>
        </w:numPr>
      </w:pPr>
      <w:r>
        <w:t xml:space="preserve">The </w:t>
      </w:r>
      <w:proofErr w:type="spellStart"/>
      <w:r w:rsidR="008875D0">
        <w:t>eVST</w:t>
      </w:r>
      <w:proofErr w:type="spellEnd"/>
      <w:r w:rsidR="00DC0126">
        <w:t xml:space="preserve"> was undertaken </w:t>
      </w:r>
      <w:r w:rsidR="000F7ADF">
        <w:t>at</w:t>
      </w:r>
      <w:r w:rsidR="008D0196">
        <w:t xml:space="preserve"> varied</w:t>
      </w:r>
      <w:r w:rsidR="00DC0126">
        <w:t xml:space="preserve"> </w:t>
      </w:r>
      <w:proofErr w:type="spellStart"/>
      <w:r w:rsidR="00FC0CE8">
        <w:t>RoR</w:t>
      </w:r>
      <w:proofErr w:type="spellEnd"/>
      <w:r w:rsidR="00977148">
        <w:t xml:space="preserve"> higher than six (6) degree per minute</w:t>
      </w:r>
      <w:r w:rsidR="009D022B">
        <w:t xml:space="preserve"> </w:t>
      </w:r>
      <w:r w:rsidR="00F45A40">
        <w:t xml:space="preserve">to </w:t>
      </w:r>
      <w:r w:rsidR="00F4507C">
        <w:t xml:space="preserve">investigate </w:t>
      </w:r>
      <w:r w:rsidR="00942825">
        <w:t xml:space="preserve">the effect of </w:t>
      </w:r>
      <w:r w:rsidR="009D022B">
        <w:t>drain</w:t>
      </w:r>
      <w:r w:rsidR="00942825">
        <w:t>age</w:t>
      </w:r>
      <w:r w:rsidR="009D022B">
        <w:t xml:space="preserve"> </w:t>
      </w:r>
      <w:r w:rsidR="0062723C">
        <w:t>conditions</w:t>
      </w:r>
      <w:r w:rsidR="00942825">
        <w:t xml:space="preserve"> on the shear strength of iron ore tailings</w:t>
      </w:r>
      <w:r w:rsidR="0062723C">
        <w:t>.</w:t>
      </w:r>
    </w:p>
    <w:p w14:paraId="401AAE7E" w14:textId="0A04EAA2" w:rsidR="000F7ADF" w:rsidRDefault="00B13686" w:rsidP="000F7ADF">
      <w:pPr>
        <w:pStyle w:val="BodyText"/>
        <w:numPr>
          <w:ilvl w:val="0"/>
          <w:numId w:val="16"/>
        </w:numPr>
      </w:pPr>
      <w:r>
        <w:t xml:space="preserve">Shelby </w:t>
      </w:r>
      <w:r w:rsidR="00E41A25">
        <w:t xml:space="preserve">tube </w:t>
      </w:r>
      <w:r w:rsidR="0039604C">
        <w:t>sampl</w:t>
      </w:r>
      <w:r w:rsidR="00D37560">
        <w:t>ing</w:t>
      </w:r>
      <w:r w:rsidR="0039604C">
        <w:t xml:space="preserve"> </w:t>
      </w:r>
      <w:r w:rsidR="0009594C">
        <w:t>was</w:t>
      </w:r>
      <w:r w:rsidR="0039604C">
        <w:t xml:space="preserve"> </w:t>
      </w:r>
      <w:r w:rsidR="00D37560">
        <w:t xml:space="preserve">undertaken at the locations of the </w:t>
      </w:r>
      <w:proofErr w:type="spellStart"/>
      <w:r w:rsidR="00163681">
        <w:t>eVST</w:t>
      </w:r>
      <w:proofErr w:type="spellEnd"/>
      <w:r w:rsidR="0009594C">
        <w:t xml:space="preserve"> with subsequent laboratory testing carried out</w:t>
      </w:r>
      <w:r w:rsidR="00163681">
        <w:t>,</w:t>
      </w:r>
      <w:r w:rsidR="005311EF">
        <w:t xml:space="preserve"> aiming </w:t>
      </w:r>
      <w:r w:rsidR="005A0755">
        <w:t xml:space="preserve">to </w:t>
      </w:r>
      <w:r w:rsidR="004763DD">
        <w:t>confirm the degree of saturation</w:t>
      </w:r>
      <w:r w:rsidR="00F47DF1">
        <w:t xml:space="preserve"> and particle segregation for </w:t>
      </w:r>
      <w:r w:rsidR="00951C08">
        <w:t>the</w:t>
      </w:r>
      <w:r w:rsidR="001934D5">
        <w:t xml:space="preserve"> </w:t>
      </w:r>
      <w:r w:rsidR="00A536D2">
        <w:t>tested</w:t>
      </w:r>
      <w:r w:rsidR="00F47DF1">
        <w:t xml:space="preserve"> location</w:t>
      </w:r>
      <w:r w:rsidR="00951C08">
        <w:t>s</w:t>
      </w:r>
      <w:r w:rsidR="00F47DF1">
        <w:t>.</w:t>
      </w:r>
    </w:p>
    <w:p w14:paraId="17B140E3" w14:textId="10012A88" w:rsidR="008E6214" w:rsidRDefault="004D64BC" w:rsidP="008E6214">
      <w:pPr>
        <w:pStyle w:val="BodyText"/>
      </w:pPr>
      <w:r>
        <w:t>Key findings of this case study include:</w:t>
      </w:r>
    </w:p>
    <w:p w14:paraId="556312C7" w14:textId="6D087835" w:rsidR="006C4F50" w:rsidRDefault="000B5ADB" w:rsidP="00AD5B72">
      <w:pPr>
        <w:pStyle w:val="BodyText"/>
        <w:numPr>
          <w:ilvl w:val="0"/>
          <w:numId w:val="16"/>
        </w:numPr>
      </w:pPr>
      <w:r>
        <w:t>Despite a degree</w:t>
      </w:r>
      <w:r w:rsidR="0021124D">
        <w:t xml:space="preserve"> of </w:t>
      </w:r>
      <w:r w:rsidR="007D71DF">
        <w:t>particle segregation</w:t>
      </w:r>
      <w:r w:rsidR="00433D5C">
        <w:t xml:space="preserve"> </w:t>
      </w:r>
      <w:r w:rsidR="00B674F6">
        <w:t xml:space="preserve">was </w:t>
      </w:r>
      <w:r w:rsidR="00433D5C">
        <w:t>observed between tested locations</w:t>
      </w:r>
      <w:r w:rsidR="007D71DF">
        <w:t>, a</w:t>
      </w:r>
      <w:r w:rsidR="00CA1834">
        <w:t xml:space="preserve"> correlation</w:t>
      </w:r>
      <w:r w:rsidR="006D5205">
        <w:t xml:space="preserve"> can be established</w:t>
      </w:r>
      <w:r w:rsidR="00CA1834">
        <w:t xml:space="preserve"> </w:t>
      </w:r>
      <w:r w:rsidR="006D5205">
        <w:t xml:space="preserve">between </w:t>
      </w:r>
      <w:r w:rsidR="0041109F">
        <w:t xml:space="preserve">the </w:t>
      </w:r>
      <w:r w:rsidR="006D5205">
        <w:t xml:space="preserve">calibrated </w:t>
      </w:r>
      <w:proofErr w:type="spellStart"/>
      <w:r w:rsidR="006D5205" w:rsidRPr="00EC5742">
        <w:rPr>
          <w:i/>
          <w:iCs/>
        </w:rPr>
        <w:t>N</w:t>
      </w:r>
      <w:r w:rsidR="006D5205" w:rsidRPr="006D5205">
        <w:rPr>
          <w:vertAlign w:val="subscript"/>
        </w:rPr>
        <w:t>kt</w:t>
      </w:r>
      <w:proofErr w:type="spellEnd"/>
      <w:r w:rsidR="006D5205">
        <w:t xml:space="preserve"> </w:t>
      </w:r>
      <w:r w:rsidR="00BE195C">
        <w:t xml:space="preserve">values </w:t>
      </w:r>
      <w:r w:rsidR="006D5205">
        <w:t xml:space="preserve">and </w:t>
      </w:r>
      <w:r w:rsidR="002C5B54">
        <w:t xml:space="preserve">Blight’s Time Factor </w:t>
      </w:r>
      <w:r w:rsidR="002C5B54" w:rsidRPr="00B343FB">
        <w:rPr>
          <w:i/>
          <w:iCs/>
        </w:rPr>
        <w:t>T</w:t>
      </w:r>
      <w:r w:rsidR="002C5B54">
        <w:t xml:space="preserve"> </w:t>
      </w:r>
      <w:r w:rsidR="00A536D2">
        <w:t>(Blight 1968)</w:t>
      </w:r>
      <w:r w:rsidR="007D71DF">
        <w:t>.</w:t>
      </w:r>
    </w:p>
    <w:p w14:paraId="58D4F0B1" w14:textId="5FF5B657" w:rsidR="00EE0E50" w:rsidRDefault="001A459F" w:rsidP="00AD5B72">
      <w:pPr>
        <w:pStyle w:val="BodyText"/>
        <w:numPr>
          <w:ilvl w:val="0"/>
          <w:numId w:val="16"/>
        </w:numPr>
      </w:pPr>
      <w:r>
        <w:t xml:space="preserve">A </w:t>
      </w:r>
      <w:r w:rsidR="00116BD6" w:rsidRPr="00B343FB">
        <w:rPr>
          <w:i/>
          <w:iCs/>
        </w:rPr>
        <w:t>T</w:t>
      </w:r>
      <w:r w:rsidR="00116BD6">
        <w:t xml:space="preserve"> of</w:t>
      </w:r>
      <w:r>
        <w:t xml:space="preserve"> </w:t>
      </w:r>
      <w:r w:rsidR="00116BD6">
        <w:t>0.05</w:t>
      </w:r>
      <w:r w:rsidR="00985A6E">
        <w:t xml:space="preserve"> represents</w:t>
      </w:r>
      <w:r w:rsidR="00AD425E">
        <w:t xml:space="preserve"> the transition between drained and </w:t>
      </w:r>
      <w:r w:rsidR="00985A6E">
        <w:t>undrained condition</w:t>
      </w:r>
      <w:r w:rsidR="00346047">
        <w:t>s</w:t>
      </w:r>
      <w:r w:rsidR="00D3513C">
        <w:t>, where the</w:t>
      </w:r>
      <w:r w:rsidR="006421A6">
        <w:t xml:space="preserve"> tested shear strength of the iron</w:t>
      </w:r>
      <w:r w:rsidR="00393665">
        <w:t xml:space="preserve"> ore</w:t>
      </w:r>
      <w:r w:rsidR="006421A6">
        <w:t xml:space="preserve"> tailings </w:t>
      </w:r>
      <w:r w:rsidR="007C6076">
        <w:t>is</w:t>
      </w:r>
      <w:r w:rsidR="006421A6">
        <w:t xml:space="preserve"> the lowest</w:t>
      </w:r>
      <w:r w:rsidR="00D33D59">
        <w:t>. Therefore,</w:t>
      </w:r>
      <w:r w:rsidR="00985A6E">
        <w:t xml:space="preserve"> t</w:t>
      </w:r>
      <w:r w:rsidR="00972278">
        <w:t>he</w:t>
      </w:r>
      <w:r w:rsidR="00985A6E">
        <w:t xml:space="preserve"> </w:t>
      </w:r>
      <w:r w:rsidR="00972278">
        <w:t xml:space="preserve">calibrated </w:t>
      </w:r>
      <w:proofErr w:type="spellStart"/>
      <w:r w:rsidR="00972278" w:rsidRPr="00EC5742">
        <w:rPr>
          <w:i/>
          <w:iCs/>
        </w:rPr>
        <w:t>N</w:t>
      </w:r>
      <w:r w:rsidR="00972278" w:rsidRPr="00972278">
        <w:rPr>
          <w:vertAlign w:val="subscript"/>
        </w:rPr>
        <w:t>kt</w:t>
      </w:r>
      <w:proofErr w:type="spellEnd"/>
      <w:r w:rsidR="00972278">
        <w:t xml:space="preserve"> value </w:t>
      </w:r>
      <w:r w:rsidR="00D33D59">
        <w:t xml:space="preserve">corresponding to </w:t>
      </w:r>
      <w:r w:rsidR="00D33D59" w:rsidRPr="00EC5742">
        <w:rPr>
          <w:i/>
          <w:iCs/>
        </w:rPr>
        <w:t>T</w:t>
      </w:r>
      <w:r w:rsidR="00D33D59">
        <w:t xml:space="preserve"> of 0.05 </w:t>
      </w:r>
      <w:r w:rsidR="00985A6E">
        <w:t xml:space="preserve">may be adopted as </w:t>
      </w:r>
      <w:r w:rsidR="00B7101A">
        <w:t xml:space="preserve">design </w:t>
      </w:r>
      <w:proofErr w:type="spellStart"/>
      <w:r w:rsidR="00B7101A" w:rsidRPr="00EC5742">
        <w:rPr>
          <w:i/>
          <w:iCs/>
        </w:rPr>
        <w:t>N</w:t>
      </w:r>
      <w:r w:rsidR="00B7101A" w:rsidRPr="00B7101A">
        <w:rPr>
          <w:vertAlign w:val="subscript"/>
        </w:rPr>
        <w:t>kt</w:t>
      </w:r>
      <w:proofErr w:type="spellEnd"/>
      <w:r w:rsidR="00B7101A">
        <w:t xml:space="preserve"> value.</w:t>
      </w:r>
    </w:p>
    <w:sectPr w:rsidR="00EE0E50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467E" w14:textId="77777777" w:rsidR="004652FA" w:rsidRDefault="004652FA">
      <w:r>
        <w:separator/>
      </w:r>
    </w:p>
  </w:endnote>
  <w:endnote w:type="continuationSeparator" w:id="0">
    <w:p w14:paraId="14FF1139" w14:textId="77777777" w:rsidR="004652FA" w:rsidRDefault="0046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963F" w14:textId="77777777" w:rsidR="004652FA" w:rsidRDefault="004652FA">
      <w:r>
        <w:separator/>
      </w:r>
    </w:p>
  </w:footnote>
  <w:footnote w:type="continuationSeparator" w:id="0">
    <w:p w14:paraId="32B12126" w14:textId="77777777" w:rsidR="004652FA" w:rsidRDefault="0046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10DE4"/>
    <w:multiLevelType w:val="hybridMultilevel"/>
    <w:tmpl w:val="F4F02848"/>
    <w:lvl w:ilvl="0" w:tplc="B4D4C9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215099">
    <w:abstractNumId w:val="9"/>
  </w:num>
  <w:num w:numId="2" w16cid:durableId="990520231">
    <w:abstractNumId w:val="7"/>
  </w:num>
  <w:num w:numId="3" w16cid:durableId="815493619">
    <w:abstractNumId w:val="6"/>
  </w:num>
  <w:num w:numId="4" w16cid:durableId="968435415">
    <w:abstractNumId w:val="5"/>
  </w:num>
  <w:num w:numId="5" w16cid:durableId="1364862825">
    <w:abstractNumId w:val="4"/>
  </w:num>
  <w:num w:numId="6" w16cid:durableId="954365372">
    <w:abstractNumId w:val="8"/>
  </w:num>
  <w:num w:numId="7" w16cid:durableId="639119221">
    <w:abstractNumId w:val="3"/>
  </w:num>
  <w:num w:numId="8" w16cid:durableId="2125422102">
    <w:abstractNumId w:val="2"/>
  </w:num>
  <w:num w:numId="9" w16cid:durableId="1740984330">
    <w:abstractNumId w:val="1"/>
  </w:num>
  <w:num w:numId="10" w16cid:durableId="237206208">
    <w:abstractNumId w:val="0"/>
  </w:num>
  <w:num w:numId="11" w16cid:durableId="866451933">
    <w:abstractNumId w:val="11"/>
  </w:num>
  <w:num w:numId="12" w16cid:durableId="236793656">
    <w:abstractNumId w:val="15"/>
  </w:num>
  <w:num w:numId="13" w16cid:durableId="1429959522">
    <w:abstractNumId w:val="12"/>
  </w:num>
  <w:num w:numId="14" w16cid:durableId="1148715424">
    <w:abstractNumId w:val="10"/>
  </w:num>
  <w:num w:numId="15" w16cid:durableId="1186290292">
    <w:abstractNumId w:val="14"/>
  </w:num>
  <w:num w:numId="16" w16cid:durableId="1108888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090C"/>
    <w:rsid w:val="00015ECB"/>
    <w:rsid w:val="0001684E"/>
    <w:rsid w:val="0002561C"/>
    <w:rsid w:val="000271F1"/>
    <w:rsid w:val="000530C6"/>
    <w:rsid w:val="0005380A"/>
    <w:rsid w:val="000539D9"/>
    <w:rsid w:val="00056228"/>
    <w:rsid w:val="000576B3"/>
    <w:rsid w:val="00062C4C"/>
    <w:rsid w:val="00071196"/>
    <w:rsid w:val="00071B94"/>
    <w:rsid w:val="00076C77"/>
    <w:rsid w:val="000847EA"/>
    <w:rsid w:val="0008493B"/>
    <w:rsid w:val="00087503"/>
    <w:rsid w:val="00090461"/>
    <w:rsid w:val="0009594C"/>
    <w:rsid w:val="000A07D4"/>
    <w:rsid w:val="000A3E3D"/>
    <w:rsid w:val="000B09C1"/>
    <w:rsid w:val="000B1E49"/>
    <w:rsid w:val="000B4811"/>
    <w:rsid w:val="000B5ADB"/>
    <w:rsid w:val="000B7911"/>
    <w:rsid w:val="000C3D85"/>
    <w:rsid w:val="000D0F83"/>
    <w:rsid w:val="000E6647"/>
    <w:rsid w:val="000F4F51"/>
    <w:rsid w:val="000F7ADF"/>
    <w:rsid w:val="000F7BEB"/>
    <w:rsid w:val="001127A6"/>
    <w:rsid w:val="00116BD6"/>
    <w:rsid w:val="0012093E"/>
    <w:rsid w:val="00132A19"/>
    <w:rsid w:val="0013363E"/>
    <w:rsid w:val="00152960"/>
    <w:rsid w:val="00163681"/>
    <w:rsid w:val="00191C29"/>
    <w:rsid w:val="00191C3D"/>
    <w:rsid w:val="00191E7A"/>
    <w:rsid w:val="001934D5"/>
    <w:rsid w:val="001949C2"/>
    <w:rsid w:val="001A459F"/>
    <w:rsid w:val="001A66CB"/>
    <w:rsid w:val="001B0A93"/>
    <w:rsid w:val="001B29A1"/>
    <w:rsid w:val="001B391A"/>
    <w:rsid w:val="001C1C12"/>
    <w:rsid w:val="001C2A43"/>
    <w:rsid w:val="001D548D"/>
    <w:rsid w:val="0020661E"/>
    <w:rsid w:val="0021124D"/>
    <w:rsid w:val="00235864"/>
    <w:rsid w:val="0024471A"/>
    <w:rsid w:val="00254B82"/>
    <w:rsid w:val="00254DC0"/>
    <w:rsid w:val="00255DA9"/>
    <w:rsid w:val="002576A5"/>
    <w:rsid w:val="00261226"/>
    <w:rsid w:val="00266688"/>
    <w:rsid w:val="00270924"/>
    <w:rsid w:val="002B6967"/>
    <w:rsid w:val="002C5B54"/>
    <w:rsid w:val="002E4025"/>
    <w:rsid w:val="002E632B"/>
    <w:rsid w:val="002F67B8"/>
    <w:rsid w:val="00311704"/>
    <w:rsid w:val="00315E20"/>
    <w:rsid w:val="0031798F"/>
    <w:rsid w:val="00317F50"/>
    <w:rsid w:val="003200A5"/>
    <w:rsid w:val="003228DE"/>
    <w:rsid w:val="00337D21"/>
    <w:rsid w:val="00345EB8"/>
    <w:rsid w:val="00346047"/>
    <w:rsid w:val="00347EA6"/>
    <w:rsid w:val="0035381A"/>
    <w:rsid w:val="00364570"/>
    <w:rsid w:val="00374A58"/>
    <w:rsid w:val="00376221"/>
    <w:rsid w:val="0038184B"/>
    <w:rsid w:val="00384351"/>
    <w:rsid w:val="00393665"/>
    <w:rsid w:val="0039604C"/>
    <w:rsid w:val="003A2EE3"/>
    <w:rsid w:val="003A3191"/>
    <w:rsid w:val="003B50F8"/>
    <w:rsid w:val="003B6749"/>
    <w:rsid w:val="003D0D25"/>
    <w:rsid w:val="003F60D1"/>
    <w:rsid w:val="00400B42"/>
    <w:rsid w:val="00400E62"/>
    <w:rsid w:val="00404564"/>
    <w:rsid w:val="00404654"/>
    <w:rsid w:val="0040487C"/>
    <w:rsid w:val="004107E7"/>
    <w:rsid w:val="0041109F"/>
    <w:rsid w:val="00414876"/>
    <w:rsid w:val="00433D5C"/>
    <w:rsid w:val="0043582B"/>
    <w:rsid w:val="004652FA"/>
    <w:rsid w:val="00471529"/>
    <w:rsid w:val="004763DD"/>
    <w:rsid w:val="004808FD"/>
    <w:rsid w:val="00483270"/>
    <w:rsid w:val="00492847"/>
    <w:rsid w:val="004B60D9"/>
    <w:rsid w:val="004D64BC"/>
    <w:rsid w:val="004E1166"/>
    <w:rsid w:val="004E148E"/>
    <w:rsid w:val="004E2D81"/>
    <w:rsid w:val="004E5B30"/>
    <w:rsid w:val="004E6DBA"/>
    <w:rsid w:val="0050358B"/>
    <w:rsid w:val="005055EC"/>
    <w:rsid w:val="00516747"/>
    <w:rsid w:val="0052016E"/>
    <w:rsid w:val="005246DC"/>
    <w:rsid w:val="005311EF"/>
    <w:rsid w:val="00532E97"/>
    <w:rsid w:val="00534011"/>
    <w:rsid w:val="005473B2"/>
    <w:rsid w:val="00551CAC"/>
    <w:rsid w:val="00554CDE"/>
    <w:rsid w:val="00557C9B"/>
    <w:rsid w:val="00561802"/>
    <w:rsid w:val="005833A5"/>
    <w:rsid w:val="00590432"/>
    <w:rsid w:val="00596889"/>
    <w:rsid w:val="005A0755"/>
    <w:rsid w:val="005B186E"/>
    <w:rsid w:val="005D6A56"/>
    <w:rsid w:val="005E76A9"/>
    <w:rsid w:val="005F5896"/>
    <w:rsid w:val="00600101"/>
    <w:rsid w:val="00625F99"/>
    <w:rsid w:val="0062723C"/>
    <w:rsid w:val="006421A6"/>
    <w:rsid w:val="006426AD"/>
    <w:rsid w:val="0064289D"/>
    <w:rsid w:val="00647198"/>
    <w:rsid w:val="00653B06"/>
    <w:rsid w:val="00680346"/>
    <w:rsid w:val="00693B5F"/>
    <w:rsid w:val="006B703A"/>
    <w:rsid w:val="006C4F50"/>
    <w:rsid w:val="006D5205"/>
    <w:rsid w:val="006D749C"/>
    <w:rsid w:val="006F6DB4"/>
    <w:rsid w:val="006F71F8"/>
    <w:rsid w:val="007034E7"/>
    <w:rsid w:val="00715BDF"/>
    <w:rsid w:val="007162BB"/>
    <w:rsid w:val="007216E3"/>
    <w:rsid w:val="007523AF"/>
    <w:rsid w:val="007550DD"/>
    <w:rsid w:val="007561B0"/>
    <w:rsid w:val="00773305"/>
    <w:rsid w:val="00785312"/>
    <w:rsid w:val="007857CC"/>
    <w:rsid w:val="00793584"/>
    <w:rsid w:val="007B3012"/>
    <w:rsid w:val="007C2D86"/>
    <w:rsid w:val="007C2EAD"/>
    <w:rsid w:val="007C2F06"/>
    <w:rsid w:val="007C6076"/>
    <w:rsid w:val="007C71EF"/>
    <w:rsid w:val="007D71DF"/>
    <w:rsid w:val="00815367"/>
    <w:rsid w:val="00820ED2"/>
    <w:rsid w:val="00823007"/>
    <w:rsid w:val="00830F91"/>
    <w:rsid w:val="00836A79"/>
    <w:rsid w:val="00842EB0"/>
    <w:rsid w:val="00844CFA"/>
    <w:rsid w:val="008504BD"/>
    <w:rsid w:val="00850D8F"/>
    <w:rsid w:val="00872F7E"/>
    <w:rsid w:val="00883864"/>
    <w:rsid w:val="008875D0"/>
    <w:rsid w:val="00894F9C"/>
    <w:rsid w:val="0089537B"/>
    <w:rsid w:val="00896A0A"/>
    <w:rsid w:val="008A3FA3"/>
    <w:rsid w:val="008A4329"/>
    <w:rsid w:val="008B451C"/>
    <w:rsid w:val="008D0196"/>
    <w:rsid w:val="008E072B"/>
    <w:rsid w:val="008E2DAA"/>
    <w:rsid w:val="008E6214"/>
    <w:rsid w:val="008E6232"/>
    <w:rsid w:val="008F0BEC"/>
    <w:rsid w:val="0090554F"/>
    <w:rsid w:val="0091768B"/>
    <w:rsid w:val="00924529"/>
    <w:rsid w:val="00931A22"/>
    <w:rsid w:val="00931A4D"/>
    <w:rsid w:val="00942825"/>
    <w:rsid w:val="00951C08"/>
    <w:rsid w:val="00965E14"/>
    <w:rsid w:val="00967A00"/>
    <w:rsid w:val="00967BED"/>
    <w:rsid w:val="00972278"/>
    <w:rsid w:val="00976B97"/>
    <w:rsid w:val="00977148"/>
    <w:rsid w:val="00977810"/>
    <w:rsid w:val="00983841"/>
    <w:rsid w:val="00985A6E"/>
    <w:rsid w:val="009963AB"/>
    <w:rsid w:val="009B04FE"/>
    <w:rsid w:val="009C2AF0"/>
    <w:rsid w:val="009D022B"/>
    <w:rsid w:val="009D305A"/>
    <w:rsid w:val="009D3D82"/>
    <w:rsid w:val="009D6635"/>
    <w:rsid w:val="009D75D4"/>
    <w:rsid w:val="009E0640"/>
    <w:rsid w:val="009F0426"/>
    <w:rsid w:val="009F0A4C"/>
    <w:rsid w:val="009F253A"/>
    <w:rsid w:val="00A001C8"/>
    <w:rsid w:val="00A0398A"/>
    <w:rsid w:val="00A306E3"/>
    <w:rsid w:val="00A46C5E"/>
    <w:rsid w:val="00A536D2"/>
    <w:rsid w:val="00A541A5"/>
    <w:rsid w:val="00A57586"/>
    <w:rsid w:val="00A629DA"/>
    <w:rsid w:val="00AA6902"/>
    <w:rsid w:val="00AD3D46"/>
    <w:rsid w:val="00AD425E"/>
    <w:rsid w:val="00AD584C"/>
    <w:rsid w:val="00AD5B72"/>
    <w:rsid w:val="00AE6923"/>
    <w:rsid w:val="00B01271"/>
    <w:rsid w:val="00B034FF"/>
    <w:rsid w:val="00B13686"/>
    <w:rsid w:val="00B13A59"/>
    <w:rsid w:val="00B31188"/>
    <w:rsid w:val="00B320B5"/>
    <w:rsid w:val="00B343FB"/>
    <w:rsid w:val="00B34BF5"/>
    <w:rsid w:val="00B5699A"/>
    <w:rsid w:val="00B628F5"/>
    <w:rsid w:val="00B6294C"/>
    <w:rsid w:val="00B66294"/>
    <w:rsid w:val="00B674F6"/>
    <w:rsid w:val="00B676F5"/>
    <w:rsid w:val="00B7101A"/>
    <w:rsid w:val="00B77A46"/>
    <w:rsid w:val="00B933F6"/>
    <w:rsid w:val="00BB18DA"/>
    <w:rsid w:val="00BD1080"/>
    <w:rsid w:val="00BD1FA3"/>
    <w:rsid w:val="00BD5800"/>
    <w:rsid w:val="00BD6A05"/>
    <w:rsid w:val="00BE195C"/>
    <w:rsid w:val="00BF5A89"/>
    <w:rsid w:val="00C05F2B"/>
    <w:rsid w:val="00C169DA"/>
    <w:rsid w:val="00C22934"/>
    <w:rsid w:val="00C25187"/>
    <w:rsid w:val="00C3656A"/>
    <w:rsid w:val="00C858B6"/>
    <w:rsid w:val="00C96F52"/>
    <w:rsid w:val="00CA1834"/>
    <w:rsid w:val="00CA36DC"/>
    <w:rsid w:val="00CB2E59"/>
    <w:rsid w:val="00CC2184"/>
    <w:rsid w:val="00CE2822"/>
    <w:rsid w:val="00D07440"/>
    <w:rsid w:val="00D13AD7"/>
    <w:rsid w:val="00D200D3"/>
    <w:rsid w:val="00D20437"/>
    <w:rsid w:val="00D33D59"/>
    <w:rsid w:val="00D3513C"/>
    <w:rsid w:val="00D37560"/>
    <w:rsid w:val="00D4337C"/>
    <w:rsid w:val="00D43547"/>
    <w:rsid w:val="00D55E8B"/>
    <w:rsid w:val="00D6226A"/>
    <w:rsid w:val="00D730D2"/>
    <w:rsid w:val="00D752DE"/>
    <w:rsid w:val="00D836FC"/>
    <w:rsid w:val="00D912BF"/>
    <w:rsid w:val="00D9206C"/>
    <w:rsid w:val="00DB5079"/>
    <w:rsid w:val="00DC0126"/>
    <w:rsid w:val="00DD17A6"/>
    <w:rsid w:val="00E114D9"/>
    <w:rsid w:val="00E2116F"/>
    <w:rsid w:val="00E242F3"/>
    <w:rsid w:val="00E41A25"/>
    <w:rsid w:val="00E47EB4"/>
    <w:rsid w:val="00E62A9C"/>
    <w:rsid w:val="00E64D31"/>
    <w:rsid w:val="00E807AB"/>
    <w:rsid w:val="00E921A7"/>
    <w:rsid w:val="00EC5742"/>
    <w:rsid w:val="00ED0EDB"/>
    <w:rsid w:val="00ED3888"/>
    <w:rsid w:val="00EE0E50"/>
    <w:rsid w:val="00EE72C5"/>
    <w:rsid w:val="00F22067"/>
    <w:rsid w:val="00F2330C"/>
    <w:rsid w:val="00F2432C"/>
    <w:rsid w:val="00F278F9"/>
    <w:rsid w:val="00F311F0"/>
    <w:rsid w:val="00F42E69"/>
    <w:rsid w:val="00F4507C"/>
    <w:rsid w:val="00F45A40"/>
    <w:rsid w:val="00F47DF1"/>
    <w:rsid w:val="00F55B94"/>
    <w:rsid w:val="00F80210"/>
    <w:rsid w:val="00F93B50"/>
    <w:rsid w:val="00FC0CE8"/>
    <w:rsid w:val="00FC381D"/>
    <w:rsid w:val="00FC3BB0"/>
    <w:rsid w:val="00FC5E0F"/>
    <w:rsid w:val="00FE59FE"/>
    <w:rsid w:val="00FF08B1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Sam Zhang</cp:lastModifiedBy>
  <cp:revision>187</cp:revision>
  <dcterms:created xsi:type="dcterms:W3CDTF">2020-09-03T02:33:00Z</dcterms:created>
  <dcterms:modified xsi:type="dcterms:W3CDTF">2025-02-02T09:07:00Z</dcterms:modified>
</cp:coreProperties>
</file>