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E165" w14:textId="31DC2DD6" w:rsidR="009808BD" w:rsidRPr="002E2657" w:rsidRDefault="00E42B5A" w:rsidP="00E42B5A">
      <w:pPr>
        <w:jc w:val="center"/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</w:pPr>
      <w:bookmarkStart w:id="0" w:name="_Hlk118275386"/>
      <w:r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The </w:t>
      </w:r>
      <w:r w:rsidR="00476AC2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Professor </w:t>
      </w:r>
      <w:r w:rsidR="00906DCE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Helen </w:t>
      </w:r>
      <w:r w:rsidR="001B4619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Her</w:t>
      </w:r>
      <w:r w:rsidR="00CF778E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r</w:t>
      </w:r>
      <w:r w:rsidR="001B4619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man</w:t>
      </w:r>
      <w:r w:rsidR="00906DCE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 Award</w:t>
      </w:r>
      <w:r w:rsidR="001B4619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 for Social Mental Health</w:t>
      </w:r>
    </w:p>
    <w:p w14:paraId="7918E834" w14:textId="4B9107B4" w:rsidR="00E42B5A" w:rsidRPr="002E2657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2014D3AB" w14:textId="6601D9E3" w:rsidR="00E42B5A" w:rsidRPr="002E2657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Named after Professor </w:t>
      </w:r>
      <w:r w:rsidR="00906DC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Helen 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Her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r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man whose career of research focused on often forgotten or marginalised groups. As well as her important research Professor Her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r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man was WPA President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.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This award will be for 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a body of research 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in the field of social mental health 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that address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es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the need to promote mental health or prevent </w:t>
      </w:r>
      <w:r w:rsidR="00AC5944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and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alleviate mental ill health in groups of people or populations.</w:t>
      </w:r>
    </w:p>
    <w:p w14:paraId="175C1B63" w14:textId="43935CDD" w:rsidR="00781EB6" w:rsidRPr="002E2657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62455FF2" w14:textId="17CF2B7A" w:rsidR="00781EB6" w:rsidRPr="002E2657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Nominations f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or</w:t>
      </w: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the award can come </w:t>
      </w:r>
      <w:r w:rsidR="002549C2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either </w:t>
      </w: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from the individual being nominated or any member of SMHR can nominate someone that they believe deserves the award</w:t>
      </w:r>
      <w:bookmarkEnd w:id="0"/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1F333836" w14:textId="77777777" w:rsidR="00781EB6" w:rsidRPr="002E2657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85AFA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Nominee</w:t>
      </w:r>
      <w:r w:rsidRPr="002E2657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0B0021D3" w14:textId="77777777" w:rsidR="00781EB6" w:rsidRPr="002E2657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D00D33" w:rsidRPr="002E2657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Title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Institution/s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Position/s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2E2657" w:rsidRDefault="00781EB6" w:rsidP="00781EB6">
            <w:pPr>
              <w:pStyle w:val="TableParagraph"/>
              <w:ind w:left="364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5835906E" w14:textId="77777777" w:rsidTr="003A100E">
        <w:trPr>
          <w:trHeight w:val="585"/>
        </w:trPr>
        <w:tc>
          <w:tcPr>
            <w:tcW w:w="4622" w:type="dxa"/>
          </w:tcPr>
          <w:p w14:paraId="08616E83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1CD95243" w14:textId="2E1642D4" w:rsidR="00781EB6" w:rsidRPr="002E2657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2E2657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2E2657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0AB1C19F" w14:textId="77777777" w:rsidR="00781EB6" w:rsidRPr="002E2657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05D9866" w14:textId="77777777" w:rsidR="00781EB6" w:rsidRPr="002E2657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E34EA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Nominator </w:t>
      </w:r>
    </w:p>
    <w:p w14:paraId="01AC5E45" w14:textId="77777777" w:rsidR="00781EB6" w:rsidRPr="002E2657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D00D33" w:rsidRPr="002E2657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Title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2E2657" w:rsidRDefault="00781EB6" w:rsidP="002549C2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781EB6" w:rsidRPr="002E2657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3CDF20EF" w14:textId="77777777" w:rsidR="00781EB6" w:rsidRDefault="00781EB6" w:rsidP="003468A0">
      <w:pPr>
        <w:pStyle w:val="BodyText"/>
        <w:spacing w:before="103"/>
        <w:rPr>
          <w:rFonts w:ascii="Trebuchet MS" w:hAnsi="Trebuchet MS"/>
          <w:color w:val="000000" w:themeColor="text1"/>
          <w:sz w:val="22"/>
          <w:szCs w:val="22"/>
        </w:rPr>
      </w:pPr>
    </w:p>
    <w:p w14:paraId="60E10D8B" w14:textId="77777777" w:rsidR="00885D58" w:rsidRDefault="00885D58" w:rsidP="003468A0">
      <w:pPr>
        <w:pStyle w:val="BodyText"/>
        <w:spacing w:before="103"/>
        <w:rPr>
          <w:rFonts w:ascii="Trebuchet MS" w:hAnsi="Trebuchet MS"/>
          <w:color w:val="000000" w:themeColor="text1"/>
          <w:sz w:val="22"/>
          <w:szCs w:val="22"/>
        </w:rPr>
      </w:pPr>
    </w:p>
    <w:p w14:paraId="63C339E4" w14:textId="77777777" w:rsidR="00885D58" w:rsidRPr="002E2657" w:rsidRDefault="00885D58" w:rsidP="003468A0">
      <w:pPr>
        <w:pStyle w:val="BodyText"/>
        <w:spacing w:before="103"/>
        <w:rPr>
          <w:rFonts w:ascii="Trebuchet MS" w:hAnsi="Trebuchet MS"/>
          <w:color w:val="000000" w:themeColor="text1"/>
          <w:sz w:val="22"/>
          <w:szCs w:val="22"/>
        </w:rPr>
      </w:pPr>
    </w:p>
    <w:p w14:paraId="18D604D8" w14:textId="77777777" w:rsidR="00885D58" w:rsidRDefault="00885D58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56FF3FCC" w14:textId="094435F1" w:rsidR="00781EB6" w:rsidRPr="002E2657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80E453" wp14:editId="39BB30AB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9568C" id="Line 3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Criteria for 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the Professor Helen Her</w:t>
      </w:r>
      <w:r w:rsidR="00CF778E" w:rsidRPr="002E2657">
        <w:rPr>
          <w:rFonts w:ascii="Trebuchet MS" w:hAnsi="Trebuchet MS"/>
          <w:color w:val="000000" w:themeColor="text1"/>
          <w:sz w:val="22"/>
          <w:szCs w:val="22"/>
        </w:rPr>
        <w:t>r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man</w: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 Medal</w:t>
      </w:r>
    </w:p>
    <w:p w14:paraId="193F602F" w14:textId="2708129D" w:rsidR="00781EB6" w:rsidRPr="002E2657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The award is evaluated by a panel of the SMHR Executive Committee. </w:t>
      </w:r>
      <w:r w:rsidR="00024F14" w:rsidRPr="002E2657">
        <w:rPr>
          <w:rFonts w:ascii="Trebuchet MS" w:hAnsi="Trebuchet MS"/>
          <w:color w:val="000000" w:themeColor="text1"/>
          <w:sz w:val="22"/>
          <w:szCs w:val="22"/>
        </w:rPr>
        <w:t xml:space="preserve">The committee will consider the 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body of work detailed in the nomination and the impact that work has had in addressing a societal issue or condition, or in the case of work that pertains to a disadvantaged or marginali</w:t>
      </w:r>
      <w:r w:rsidR="00885D58">
        <w:rPr>
          <w:rFonts w:ascii="Trebuchet MS" w:hAnsi="Trebuchet MS"/>
          <w:color w:val="000000" w:themeColor="text1"/>
          <w:sz w:val="22"/>
          <w:szCs w:val="22"/>
        </w:rPr>
        <w:t>s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ed group, the impact that the work has had in addressing mental health in that group. </w:t>
      </w:r>
    </w:p>
    <w:p w14:paraId="2F59B435" w14:textId="77777777" w:rsidR="00781EB6" w:rsidRPr="002E2657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The nominated individual must be a paid-up member of SMHR by the closing date for the award.  </w:t>
      </w:r>
    </w:p>
    <w:p w14:paraId="1F631386" w14:textId="77777777" w:rsidR="00781EB6" w:rsidRPr="002E2657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</w:p>
    <w:p w14:paraId="36F0ACFC" w14:textId="77777777" w:rsidR="00781EB6" w:rsidRPr="002E2657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SMHR Executive Committee members </w:t>
      </w:r>
      <w:r w:rsidRPr="002E2657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are not</w: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 eligible for this award while they are on the committee. </w:t>
      </w:r>
    </w:p>
    <w:p w14:paraId="4A2906F4" w14:textId="77777777" w:rsidR="00781EB6" w:rsidRPr="002E2657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22FC9C74" w14:textId="77777777" w:rsidR="00781EB6" w:rsidRPr="002E2657" w:rsidRDefault="00781EB6" w:rsidP="00781EB6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F897B72" wp14:editId="7851824D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E4E0D" id="Line 3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Details of Award</w:t>
      </w:r>
    </w:p>
    <w:p w14:paraId="500AD180" w14:textId="106FD16D" w:rsidR="00781EB6" w:rsidRPr="002E2657" w:rsidRDefault="00781EB6" w:rsidP="00781EB6">
      <w:pPr>
        <w:pStyle w:val="BodyText"/>
        <w:spacing w:before="5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  <w:lang w:val="en-AU"/>
        </w:rPr>
        <w:t>The awardee will be presented with a medal and a certificate. The awardee will be featured on the SMHR website.</w:t>
      </w:r>
    </w:p>
    <w:p w14:paraId="7C69E8BF" w14:textId="77777777" w:rsidR="00781EB6" w:rsidRPr="002E2657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0612DEAD" w14:textId="77777777" w:rsidR="00781EB6" w:rsidRPr="002E2657" w:rsidRDefault="00781EB6" w:rsidP="00781EB6">
      <w:pPr>
        <w:pStyle w:val="BodyText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A00C585" wp14:editId="3AA681C4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6D85F" id="Line 3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Obligations</w:t>
      </w:r>
    </w:p>
    <w:p w14:paraId="19F884CF" w14:textId="77777777" w:rsidR="00885D58" w:rsidRDefault="00885D58" w:rsidP="00885D58">
      <w:pPr>
        <w:pStyle w:val="BodyText"/>
        <w:ind w:left="284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successful applicant may be required to present at the 2023 SMHR Conference in Perth.</w:t>
      </w:r>
    </w:p>
    <w:p w14:paraId="2675716C" w14:textId="77777777" w:rsidR="00781EB6" w:rsidRPr="002E2657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028D0512" w14:textId="77777777" w:rsidR="00781EB6" w:rsidRPr="002E2657" w:rsidRDefault="00781EB6" w:rsidP="00781EB6">
      <w:pPr>
        <w:pStyle w:val="BodyText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0CD1F1C" wp14:editId="782F4604">
                <wp:simplePos x="0" y="0"/>
                <wp:positionH relativeFrom="page">
                  <wp:posOffset>895985</wp:posOffset>
                </wp:positionH>
                <wp:positionV relativeFrom="paragraph">
                  <wp:posOffset>210185</wp:posOffset>
                </wp:positionV>
                <wp:extent cx="5767070" cy="0"/>
                <wp:effectExtent l="6985" t="6985" r="29845" b="31115"/>
                <wp:wrapTopAndBottom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EAB1C" id="Line 3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55pt" to="52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Award Sponsor</w:t>
      </w:r>
    </w:p>
    <w:p w14:paraId="770825EE" w14:textId="77777777" w:rsidR="00781EB6" w:rsidRPr="002E2657" w:rsidRDefault="00781EB6" w:rsidP="00781EB6">
      <w:pPr>
        <w:pStyle w:val="BodyText"/>
        <w:spacing w:before="57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>Society for Mental Health Research</w:t>
      </w:r>
    </w:p>
    <w:p w14:paraId="0EA4039E" w14:textId="77777777" w:rsidR="00781EB6" w:rsidRPr="002E2657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452B7B05" w14:textId="77777777" w:rsidR="00781EB6" w:rsidRPr="002E2657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lastRenderedPageBreak/>
        <w:t>Nominator’s statement</w:t>
      </w:r>
    </w:p>
    <w:p w14:paraId="301B589E" w14:textId="2125BD83" w:rsidR="00781EB6" w:rsidRPr="002E2657" w:rsidRDefault="00024F14" w:rsidP="00781EB6">
      <w:pPr>
        <w:pStyle w:val="BodyText"/>
        <w:spacing w:before="177" w:after="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Description of the research, 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the group researched or the societal issue or condition researched, and the impact of the research. Please also detail the </w: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nominee’s role in the research</w:t>
      </w:r>
      <w:r w:rsidR="00781EB6" w:rsidRPr="002E2657">
        <w:rPr>
          <w:rFonts w:ascii="Trebuchet MS" w:hAnsi="Trebuchet MS"/>
          <w:color w:val="000000" w:themeColor="text1"/>
          <w:sz w:val="22"/>
          <w:szCs w:val="22"/>
        </w:rPr>
        <w:t xml:space="preserve"> (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75</w:t>
      </w:r>
      <w:r w:rsidR="00781EB6" w:rsidRPr="002E2657">
        <w:rPr>
          <w:rFonts w:ascii="Trebuchet MS" w:hAnsi="Trebuchet MS"/>
          <w:color w:val="000000" w:themeColor="text1"/>
          <w:sz w:val="22"/>
          <w:szCs w:val="22"/>
        </w:rPr>
        <w:t>0 words)</w:t>
      </w:r>
    </w:p>
    <w:p w14:paraId="24236B29" w14:textId="460791E4" w:rsidR="00781EB6" w:rsidRPr="002E2657" w:rsidRDefault="00781EB6" w:rsidP="00781EB6">
      <w:pPr>
        <w:pStyle w:val="BodyText"/>
        <w:spacing w:line="20" w:lineRule="exact"/>
        <w:ind w:left="181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DCE36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2E2657" w:rsidRDefault="00781EB6" w:rsidP="00781EB6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2F8EE9E9" w14:textId="77777777" w:rsidR="00781EB6" w:rsidRPr="002E2657" w:rsidRDefault="00781EB6" w:rsidP="00781EB6">
      <w:pPr>
        <w:adjustRightInd w:val="0"/>
        <w:rPr>
          <w:rFonts w:ascii="Trebuchet MS" w:hAnsi="Trebuchet MS"/>
          <w:color w:val="000000" w:themeColor="text1"/>
          <w:sz w:val="22"/>
          <w:szCs w:val="22"/>
        </w:rPr>
      </w:pPr>
    </w:p>
    <w:p w14:paraId="4776808E" w14:textId="0FDC47AC" w:rsidR="00781EB6" w:rsidRPr="002E2657" w:rsidRDefault="00781EB6" w:rsidP="003468A0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0EB33689" w14:textId="77777777" w:rsidR="00781EB6" w:rsidRPr="002E2657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9868BAA" w14:textId="77777777" w:rsidR="00781EB6" w:rsidRPr="002E2657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43EC1407" w14:textId="31253E5A" w:rsidR="002E2657" w:rsidRPr="002E2657" w:rsidRDefault="002E2657" w:rsidP="002E2657">
      <w:pPr>
        <w:rPr>
          <w:rFonts w:ascii="Trebuchet MS" w:hAnsi="Trebuchet MS"/>
          <w:sz w:val="22"/>
          <w:szCs w:val="22"/>
        </w:rPr>
      </w:pPr>
      <w:bookmarkStart w:id="1" w:name="_Hlk118275457"/>
      <w:r w:rsidRPr="002E2657">
        <w:rPr>
          <w:rFonts w:ascii="Trebuchet MS" w:hAnsi="Trebuchet MS"/>
          <w:sz w:val="22"/>
          <w:szCs w:val="22"/>
        </w:rPr>
        <w:t xml:space="preserve">Nominations should be sent with subject heading “The Professor Helen Herrman Award” to: The SMHR Association Office via – </w:t>
      </w:r>
      <w:hyperlink r:id="rId7" w:history="1">
        <w:r w:rsidRPr="002E2657">
          <w:rPr>
            <w:rStyle w:val="Hyperlink"/>
            <w:rFonts w:ascii="Trebuchet MS" w:hAnsi="Trebuchet MS"/>
            <w:sz w:val="22"/>
            <w:szCs w:val="22"/>
          </w:rPr>
          <w:t>smhr@wsm.com.au</w:t>
        </w:r>
      </w:hyperlink>
      <w:r w:rsidRPr="002E2657">
        <w:rPr>
          <w:rFonts w:ascii="Trebuchet MS" w:hAnsi="Trebuchet MS"/>
          <w:sz w:val="22"/>
          <w:szCs w:val="22"/>
        </w:rPr>
        <w:t xml:space="preserve">  </w:t>
      </w:r>
    </w:p>
    <w:p w14:paraId="52C91660" w14:textId="77777777" w:rsidR="002E2657" w:rsidRPr="002E2657" w:rsidRDefault="002E2657" w:rsidP="002E2657">
      <w:pPr>
        <w:pStyle w:val="BodyText"/>
        <w:rPr>
          <w:rFonts w:ascii="Trebuchet MS" w:hAnsi="Trebuchet MS"/>
          <w:sz w:val="22"/>
          <w:szCs w:val="22"/>
        </w:rPr>
      </w:pPr>
    </w:p>
    <w:p w14:paraId="076C45CF" w14:textId="77777777" w:rsidR="002E2657" w:rsidRPr="002E2657" w:rsidRDefault="002E2657" w:rsidP="002E2657">
      <w:pPr>
        <w:tabs>
          <w:tab w:val="left" w:pos="1663"/>
        </w:tabs>
        <w:rPr>
          <w:rFonts w:ascii="Trebuchet MS" w:hAnsi="Trebuchet MS"/>
          <w:b/>
          <w:sz w:val="22"/>
          <w:szCs w:val="22"/>
        </w:rPr>
      </w:pPr>
      <w:r w:rsidRPr="002E2657">
        <w:rPr>
          <w:rFonts w:ascii="Trebuchet MS" w:hAnsi="Trebuchet MS"/>
          <w:b/>
          <w:sz w:val="22"/>
          <w:szCs w:val="22"/>
        </w:rPr>
        <w:t xml:space="preserve">Due </w:t>
      </w:r>
      <w:r w:rsidRPr="002E2657">
        <w:rPr>
          <w:rFonts w:ascii="Trebuchet MS" w:hAnsi="Trebuchet MS"/>
          <w:b/>
          <w:spacing w:val="-44"/>
          <w:sz w:val="22"/>
          <w:szCs w:val="22"/>
        </w:rPr>
        <w:t xml:space="preserve"> </w:t>
      </w:r>
      <w:r w:rsidRPr="002E2657">
        <w:rPr>
          <w:rFonts w:ascii="Trebuchet MS" w:hAnsi="Trebuchet MS"/>
          <w:b/>
          <w:sz w:val="22"/>
          <w:szCs w:val="22"/>
        </w:rPr>
        <w:t>date:</w:t>
      </w:r>
      <w:r w:rsidRPr="002E2657">
        <w:rPr>
          <w:rFonts w:ascii="Trebuchet MS" w:hAnsi="Trebuchet MS"/>
          <w:b/>
          <w:sz w:val="22"/>
          <w:szCs w:val="22"/>
        </w:rPr>
        <w:tab/>
      </w:r>
      <w:r w:rsidRPr="002E2657">
        <w:rPr>
          <w:rFonts w:ascii="Trebuchet MS" w:hAnsi="Trebuchet MS"/>
          <w:b/>
          <w:bCs/>
          <w:sz w:val="22"/>
          <w:szCs w:val="22"/>
        </w:rPr>
        <w:t>15 September 2023 by 5pm AEST</w:t>
      </w:r>
    </w:p>
    <w:p w14:paraId="415F7BFC" w14:textId="77777777" w:rsidR="00781EB6" w:rsidRPr="002E2657" w:rsidRDefault="00781EB6" w:rsidP="00781EB6">
      <w:pPr>
        <w:pStyle w:val="Heading1"/>
        <w:rPr>
          <w:rFonts w:ascii="Trebuchet MS" w:hAnsi="Trebuchet MS"/>
          <w:color w:val="000000" w:themeColor="text1"/>
          <w:w w:val="95"/>
          <w:sz w:val="22"/>
          <w:szCs w:val="22"/>
        </w:rPr>
      </w:pPr>
    </w:p>
    <w:p w14:paraId="07243709" w14:textId="77777777" w:rsidR="00781EB6" w:rsidRPr="002E2657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i/>
          <w:color w:val="000000" w:themeColor="text1"/>
          <w:sz w:val="22"/>
          <w:szCs w:val="22"/>
        </w:rPr>
        <w:t xml:space="preserve">Applications must be made on this form and will not be accepted after the deadline. </w:t>
      </w:r>
    </w:p>
    <w:bookmarkEnd w:id="1"/>
    <w:p w14:paraId="2B1B8767" w14:textId="4E44B38E" w:rsidR="00781EB6" w:rsidRPr="002E2657" w:rsidRDefault="00781EB6" w:rsidP="00781EB6">
      <w:pPr>
        <w:rPr>
          <w:rFonts w:ascii="Trebuchet MS" w:hAnsi="Trebuchet MS" w:cs="Arial"/>
          <w:color w:val="000000" w:themeColor="text1"/>
          <w:sz w:val="22"/>
          <w:szCs w:val="22"/>
        </w:rPr>
      </w:pPr>
    </w:p>
    <w:sectPr w:rsidR="00781EB6" w:rsidRPr="002E265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DE5C" w14:textId="77777777" w:rsidR="004C7A44" w:rsidRDefault="004C7A44" w:rsidP="00781EB6">
      <w:r>
        <w:separator/>
      </w:r>
    </w:p>
  </w:endnote>
  <w:endnote w:type="continuationSeparator" w:id="0">
    <w:p w14:paraId="38074529" w14:textId="77777777" w:rsidR="004C7A44" w:rsidRDefault="004C7A44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A364" w14:textId="77777777" w:rsidR="004C7A44" w:rsidRDefault="004C7A44" w:rsidP="00781EB6">
      <w:r>
        <w:separator/>
      </w:r>
    </w:p>
  </w:footnote>
  <w:footnote w:type="continuationSeparator" w:id="0">
    <w:p w14:paraId="5BCA769A" w14:textId="77777777" w:rsidR="004C7A44" w:rsidRDefault="004C7A44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05C91"/>
    <w:rsid w:val="00016922"/>
    <w:rsid w:val="00024F14"/>
    <w:rsid w:val="00036AA5"/>
    <w:rsid w:val="000677A3"/>
    <w:rsid w:val="000C098D"/>
    <w:rsid w:val="00133EB3"/>
    <w:rsid w:val="001B4619"/>
    <w:rsid w:val="001F0101"/>
    <w:rsid w:val="001F1CB8"/>
    <w:rsid w:val="001F45C6"/>
    <w:rsid w:val="00200CE2"/>
    <w:rsid w:val="002549C2"/>
    <w:rsid w:val="002E2657"/>
    <w:rsid w:val="003162B0"/>
    <w:rsid w:val="00320E59"/>
    <w:rsid w:val="003468A0"/>
    <w:rsid w:val="00377066"/>
    <w:rsid w:val="00476AC2"/>
    <w:rsid w:val="004C7A44"/>
    <w:rsid w:val="00542C35"/>
    <w:rsid w:val="005C4D67"/>
    <w:rsid w:val="005E1255"/>
    <w:rsid w:val="006330E2"/>
    <w:rsid w:val="006C4842"/>
    <w:rsid w:val="006E65B3"/>
    <w:rsid w:val="006F191A"/>
    <w:rsid w:val="00704EF8"/>
    <w:rsid w:val="00781EB6"/>
    <w:rsid w:val="007F0828"/>
    <w:rsid w:val="00816A3C"/>
    <w:rsid w:val="00885D58"/>
    <w:rsid w:val="0089703D"/>
    <w:rsid w:val="008B6A2F"/>
    <w:rsid w:val="00906DCE"/>
    <w:rsid w:val="00920B9B"/>
    <w:rsid w:val="00947DD2"/>
    <w:rsid w:val="009808BD"/>
    <w:rsid w:val="009B5BAE"/>
    <w:rsid w:val="00AB1177"/>
    <w:rsid w:val="00AC5944"/>
    <w:rsid w:val="00BC04B1"/>
    <w:rsid w:val="00C274B1"/>
    <w:rsid w:val="00C32472"/>
    <w:rsid w:val="00C51303"/>
    <w:rsid w:val="00CF778E"/>
    <w:rsid w:val="00D00D33"/>
    <w:rsid w:val="00D01962"/>
    <w:rsid w:val="00D439CA"/>
    <w:rsid w:val="00D73A2F"/>
    <w:rsid w:val="00DA4B63"/>
    <w:rsid w:val="00DB1590"/>
    <w:rsid w:val="00E42B5A"/>
    <w:rsid w:val="00E859DB"/>
    <w:rsid w:val="00EE4698"/>
    <w:rsid w:val="00EF12D9"/>
    <w:rsid w:val="00F4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F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hr@wsm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Sarah Parsons</cp:lastModifiedBy>
  <cp:revision>6</cp:revision>
  <dcterms:created xsi:type="dcterms:W3CDTF">2022-11-01T23:01:00Z</dcterms:created>
  <dcterms:modified xsi:type="dcterms:W3CDTF">2023-07-23T23:49:00Z</dcterms:modified>
</cp:coreProperties>
</file>