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99B6" w14:textId="77777777" w:rsidR="00353A32" w:rsidRDefault="00353A32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 title</w:t>
      </w:r>
    </w:p>
    <w:p w14:paraId="334C76B6" w14:textId="5113C78F" w:rsidR="00353A32" w:rsidRPr="00353A32" w:rsidRDefault="00353A32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53A32">
        <w:rPr>
          <w:rFonts w:ascii="Arial" w:hAnsi="Arial" w:cs="Arial"/>
          <w:bCs/>
          <w:sz w:val="20"/>
          <w:szCs w:val="20"/>
        </w:rPr>
        <w:t>Co-designing a digital solution for diabetes distress assessment in general practice</w:t>
      </w:r>
    </w:p>
    <w:p w14:paraId="316B92D7" w14:textId="77777777" w:rsidR="00353A32" w:rsidRDefault="00353A32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644CD5" w14:textId="08AEC1C6" w:rsidR="00A85881" w:rsidRPr="00B057BE" w:rsidRDefault="00E317F3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7BE">
        <w:rPr>
          <w:rFonts w:ascii="Arial" w:hAnsi="Arial" w:cs="Arial"/>
          <w:b/>
          <w:sz w:val="20"/>
          <w:szCs w:val="20"/>
        </w:rPr>
        <w:t>Background</w:t>
      </w:r>
    </w:p>
    <w:p w14:paraId="7279F39D" w14:textId="6E2876D8" w:rsidR="0022164B" w:rsidRDefault="0022164B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57BE">
        <w:rPr>
          <w:rFonts w:ascii="Arial" w:hAnsi="Arial" w:cs="Arial"/>
          <w:sz w:val="20"/>
          <w:szCs w:val="20"/>
        </w:rPr>
        <w:t xml:space="preserve">Diabetes distress, experienced by up to 40% of people with type 2 diabetes, is the negative emotional response to the burden of living with and managing diabetes. It is associated with sub-optimal glycaemia and diabetes self-management. </w:t>
      </w:r>
      <w:r w:rsidR="00C93C54">
        <w:rPr>
          <w:rFonts w:ascii="Arial" w:hAnsi="Arial" w:cs="Arial"/>
          <w:sz w:val="20"/>
          <w:szCs w:val="20"/>
        </w:rPr>
        <w:t xml:space="preserve">RACGP </w:t>
      </w:r>
      <w:r w:rsidR="00C93C54" w:rsidRPr="00C93C54">
        <w:rPr>
          <w:rFonts w:ascii="Arial" w:hAnsi="Arial" w:cs="Arial"/>
          <w:sz w:val="20"/>
          <w:szCs w:val="20"/>
        </w:rPr>
        <w:t>diabetes guidelines recommend assessment of diabetes</w:t>
      </w:r>
      <w:r w:rsidR="00C93C54">
        <w:rPr>
          <w:rFonts w:ascii="Arial" w:hAnsi="Arial" w:cs="Arial"/>
          <w:sz w:val="20"/>
          <w:szCs w:val="20"/>
        </w:rPr>
        <w:t xml:space="preserve"> distress</w:t>
      </w:r>
      <w:r w:rsidR="00C93C54" w:rsidRPr="00B057BE" w:rsidDel="00C93C54">
        <w:rPr>
          <w:rFonts w:ascii="Arial" w:hAnsi="Arial" w:cs="Arial"/>
          <w:sz w:val="20"/>
          <w:szCs w:val="20"/>
        </w:rPr>
        <w:t xml:space="preserve"> </w:t>
      </w:r>
    </w:p>
    <w:p w14:paraId="21643960" w14:textId="77777777" w:rsidR="00353A32" w:rsidRPr="00B057BE" w:rsidRDefault="00353A32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B057BE" w:rsidRDefault="00B76E82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57BE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03F599AF" w14:textId="2716F10E" w:rsidR="00D273AA" w:rsidRPr="00B057BE" w:rsidRDefault="00B4169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263B7" w:rsidRPr="00B057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co-</w:t>
      </w:r>
      <w:r w:rsidR="003263B7" w:rsidRPr="00B057BE">
        <w:rPr>
          <w:rFonts w:ascii="Arial" w:hAnsi="Arial" w:cs="Arial"/>
          <w:sz w:val="20"/>
          <w:szCs w:val="20"/>
        </w:rPr>
        <w:t>design a digital health solution to capture Patient Reported Outcome M</w:t>
      </w:r>
      <w:r w:rsidR="00B057BE" w:rsidRPr="00B057BE">
        <w:rPr>
          <w:rFonts w:ascii="Arial" w:hAnsi="Arial" w:cs="Arial"/>
          <w:sz w:val="20"/>
          <w:szCs w:val="20"/>
        </w:rPr>
        <w:t>easures related to diabetes distress</w:t>
      </w:r>
      <w:r w:rsidR="003263B7" w:rsidRPr="00B057BE">
        <w:rPr>
          <w:rFonts w:ascii="Arial" w:hAnsi="Arial" w:cs="Arial"/>
          <w:sz w:val="20"/>
          <w:szCs w:val="20"/>
        </w:rPr>
        <w:t xml:space="preserve"> during routine type 2 diabetes care in Australian general practice.</w:t>
      </w:r>
    </w:p>
    <w:p w14:paraId="79A79E58" w14:textId="77777777" w:rsidR="00B057BE" w:rsidRPr="00B057BE" w:rsidRDefault="00B057BE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B057BE" w:rsidRDefault="00A85881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7BE">
        <w:rPr>
          <w:rFonts w:ascii="Arial" w:hAnsi="Arial" w:cs="Arial"/>
          <w:b/>
          <w:sz w:val="20"/>
          <w:szCs w:val="20"/>
        </w:rPr>
        <w:t>Method</w:t>
      </w:r>
    </w:p>
    <w:p w14:paraId="55F6E9B4" w14:textId="5B318E58" w:rsidR="00D273AA" w:rsidRPr="00B057BE" w:rsidRDefault="00027862" w:rsidP="276860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7862">
        <w:rPr>
          <w:rFonts w:ascii="Arial" w:hAnsi="Arial" w:cs="Arial"/>
          <w:sz w:val="20"/>
          <w:szCs w:val="20"/>
        </w:rPr>
        <w:t xml:space="preserve">Three </w:t>
      </w:r>
      <w:r w:rsidR="00B41691">
        <w:rPr>
          <w:rFonts w:ascii="Arial" w:hAnsi="Arial" w:cs="Arial"/>
          <w:sz w:val="20"/>
          <w:szCs w:val="20"/>
        </w:rPr>
        <w:t>co-</w:t>
      </w:r>
      <w:r w:rsidRPr="00027862">
        <w:rPr>
          <w:rFonts w:ascii="Arial" w:hAnsi="Arial" w:cs="Arial"/>
          <w:sz w:val="20"/>
          <w:szCs w:val="20"/>
        </w:rPr>
        <w:t xml:space="preserve">design sessions were conducted </w:t>
      </w:r>
      <w:r w:rsidR="00F37C56">
        <w:rPr>
          <w:rFonts w:ascii="Arial" w:hAnsi="Arial" w:cs="Arial"/>
          <w:sz w:val="20"/>
          <w:szCs w:val="20"/>
        </w:rPr>
        <w:t>with general practice staff via the zoom online video-conferencing platform between March and May 2021</w:t>
      </w:r>
      <w:r w:rsidRPr="00027862">
        <w:rPr>
          <w:rFonts w:ascii="Arial" w:hAnsi="Arial" w:cs="Arial"/>
          <w:sz w:val="20"/>
          <w:szCs w:val="20"/>
        </w:rPr>
        <w:t xml:space="preserve">. </w:t>
      </w:r>
      <w:r w:rsidR="00581FAD">
        <w:rPr>
          <w:rFonts w:ascii="Arial" w:hAnsi="Arial" w:cs="Arial"/>
          <w:sz w:val="20"/>
          <w:szCs w:val="20"/>
        </w:rPr>
        <w:t xml:space="preserve">The sessions used the iterative </w:t>
      </w:r>
      <w:r w:rsidR="00F37C56">
        <w:rPr>
          <w:rFonts w:ascii="Arial" w:hAnsi="Arial" w:cs="Arial"/>
          <w:sz w:val="20"/>
          <w:szCs w:val="20"/>
        </w:rPr>
        <w:t>design thinking process</w:t>
      </w:r>
      <w:r w:rsidR="00581FAD" w:rsidRPr="00581FAD">
        <w:rPr>
          <w:rFonts w:ascii="Arial" w:hAnsi="Arial" w:cs="Arial"/>
          <w:sz w:val="20"/>
          <w:szCs w:val="20"/>
        </w:rPr>
        <w:t xml:space="preserve"> </w:t>
      </w:r>
      <w:r w:rsidR="00581FAD">
        <w:rPr>
          <w:rFonts w:ascii="Arial" w:hAnsi="Arial" w:cs="Arial"/>
          <w:sz w:val="20"/>
          <w:szCs w:val="20"/>
        </w:rPr>
        <w:t>to</w:t>
      </w:r>
      <w:r w:rsidR="00581FAD" w:rsidRPr="00581FAD">
        <w:rPr>
          <w:rFonts w:ascii="Arial" w:hAnsi="Arial" w:cs="Arial"/>
          <w:sz w:val="20"/>
          <w:szCs w:val="20"/>
        </w:rPr>
        <w:t xml:space="preserve"> design</w:t>
      </w:r>
      <w:r w:rsidR="00581FAD">
        <w:rPr>
          <w:rFonts w:ascii="Arial" w:hAnsi="Arial" w:cs="Arial"/>
          <w:sz w:val="20"/>
          <w:szCs w:val="20"/>
        </w:rPr>
        <w:t xml:space="preserve"> and</w:t>
      </w:r>
      <w:r w:rsidR="00581FAD" w:rsidRPr="00581FAD">
        <w:rPr>
          <w:rFonts w:ascii="Arial" w:hAnsi="Arial" w:cs="Arial"/>
          <w:sz w:val="20"/>
          <w:szCs w:val="20"/>
        </w:rPr>
        <w:t xml:space="preserve"> prototype </w:t>
      </w:r>
      <w:r w:rsidR="00581FAD">
        <w:rPr>
          <w:rFonts w:ascii="Arial" w:hAnsi="Arial" w:cs="Arial"/>
          <w:sz w:val="20"/>
          <w:szCs w:val="20"/>
        </w:rPr>
        <w:t>the solution</w:t>
      </w:r>
      <w:r w:rsidR="00581FAD" w:rsidRPr="00581FAD">
        <w:rPr>
          <w:rFonts w:ascii="Arial" w:hAnsi="Arial" w:cs="Arial"/>
          <w:sz w:val="20"/>
          <w:szCs w:val="20"/>
        </w:rPr>
        <w:t xml:space="preserve">. </w:t>
      </w:r>
      <w:r w:rsidR="00B41691">
        <w:rPr>
          <w:rFonts w:ascii="Arial" w:hAnsi="Arial" w:cs="Arial"/>
          <w:sz w:val="20"/>
          <w:szCs w:val="20"/>
        </w:rPr>
        <w:t>S</w:t>
      </w:r>
      <w:r w:rsidR="001C6457" w:rsidRPr="001C6457">
        <w:rPr>
          <w:rFonts w:ascii="Arial" w:hAnsi="Arial" w:cs="Arial"/>
          <w:sz w:val="20"/>
          <w:szCs w:val="20"/>
        </w:rPr>
        <w:t xml:space="preserve">essions were audio and video recorded via Zoom, </w:t>
      </w:r>
      <w:r w:rsidR="00F37C56">
        <w:rPr>
          <w:rFonts w:ascii="Arial" w:hAnsi="Arial" w:cs="Arial"/>
          <w:sz w:val="20"/>
          <w:szCs w:val="20"/>
        </w:rPr>
        <w:t xml:space="preserve">and </w:t>
      </w:r>
      <w:r w:rsidR="001C6457" w:rsidRPr="001C6457">
        <w:rPr>
          <w:rFonts w:ascii="Arial" w:hAnsi="Arial" w:cs="Arial"/>
          <w:sz w:val="20"/>
          <w:szCs w:val="20"/>
        </w:rPr>
        <w:t xml:space="preserve">field notes taken. </w:t>
      </w:r>
      <w:r w:rsidR="00F37C56">
        <w:rPr>
          <w:rFonts w:ascii="Arial" w:hAnsi="Arial" w:cs="Arial"/>
          <w:sz w:val="20"/>
          <w:szCs w:val="20"/>
        </w:rPr>
        <w:t>A professional transcription company transcribed de-identified digital audio data</w:t>
      </w:r>
      <w:r w:rsidR="001C6457" w:rsidRPr="001C6457">
        <w:rPr>
          <w:rFonts w:ascii="Arial" w:hAnsi="Arial" w:cs="Arial"/>
          <w:sz w:val="20"/>
          <w:szCs w:val="20"/>
        </w:rPr>
        <w:t>. Transcripts from these sessions were reviewed for accuracy and completeness by RM</w:t>
      </w:r>
      <w:r w:rsidR="00F37C56">
        <w:rPr>
          <w:rFonts w:ascii="Arial" w:hAnsi="Arial" w:cs="Arial"/>
          <w:sz w:val="20"/>
          <w:szCs w:val="20"/>
        </w:rPr>
        <w:t>,</w:t>
      </w:r>
      <w:r w:rsidR="001C6457">
        <w:rPr>
          <w:rFonts w:ascii="Arial" w:hAnsi="Arial" w:cs="Arial"/>
          <w:sz w:val="20"/>
          <w:szCs w:val="20"/>
        </w:rPr>
        <w:t xml:space="preserve"> and analysis was conducted in </w:t>
      </w:r>
      <w:r w:rsidR="00020326">
        <w:rPr>
          <w:rFonts w:ascii="Arial" w:hAnsi="Arial" w:cs="Arial"/>
          <w:sz w:val="20"/>
          <w:szCs w:val="20"/>
        </w:rPr>
        <w:t>NVivo 12 Plus using a Framework analysis</w:t>
      </w:r>
      <w:r w:rsidR="000661AC">
        <w:rPr>
          <w:rFonts w:ascii="Arial" w:hAnsi="Arial" w:cs="Arial"/>
          <w:sz w:val="20"/>
          <w:szCs w:val="20"/>
        </w:rPr>
        <w:t xml:space="preserve"> approach</w:t>
      </w:r>
      <w:r w:rsidR="00020326">
        <w:rPr>
          <w:rFonts w:ascii="Arial" w:hAnsi="Arial" w:cs="Arial"/>
          <w:sz w:val="20"/>
          <w:szCs w:val="20"/>
        </w:rPr>
        <w:t>.</w:t>
      </w:r>
    </w:p>
    <w:p w14:paraId="7FC7CF40" w14:textId="1825C73D" w:rsidR="005F00CA" w:rsidRPr="00B057BE" w:rsidRDefault="005F00CA" w:rsidP="27686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B057BE" w:rsidRDefault="005F00CA" w:rsidP="2768605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57BE">
        <w:rPr>
          <w:rFonts w:ascii="Arial" w:hAnsi="Arial" w:cs="Arial"/>
          <w:b/>
          <w:bCs/>
          <w:sz w:val="20"/>
          <w:szCs w:val="20"/>
        </w:rPr>
        <w:t>Results</w:t>
      </w:r>
    </w:p>
    <w:p w14:paraId="79FABA3C" w14:textId="4D05DBFB" w:rsidR="00D273AA" w:rsidRDefault="00B4169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Five GPs and four general practice nurses (two with diabetes education roles)</w:t>
      </w:r>
      <w:r w:rsidR="00020326" w:rsidRPr="00020326">
        <w:rPr>
          <w:rFonts w:ascii="Arial" w:hAnsi="Arial" w:cs="Arial"/>
          <w:sz w:val="20"/>
          <w:szCs w:val="20"/>
        </w:rPr>
        <w:t xml:space="preserve"> </w:t>
      </w:r>
      <w:r w:rsidR="001564F0">
        <w:rPr>
          <w:rFonts w:ascii="Arial" w:hAnsi="Arial" w:cs="Arial"/>
          <w:sz w:val="20"/>
          <w:szCs w:val="20"/>
        </w:rPr>
        <w:t>from Victoria attended the three design sessions</w:t>
      </w:r>
      <w:r>
        <w:rPr>
          <w:rFonts w:ascii="Arial" w:hAnsi="Arial" w:cs="Arial"/>
          <w:sz w:val="20"/>
          <w:szCs w:val="20"/>
        </w:rPr>
        <w:t>.</w:t>
      </w:r>
      <w:r w:rsidR="008D6A96">
        <w:rPr>
          <w:rFonts w:ascii="Arial" w:hAnsi="Arial" w:cs="Arial"/>
          <w:sz w:val="20"/>
          <w:szCs w:val="20"/>
        </w:rPr>
        <w:t xml:space="preserve"> </w:t>
      </w:r>
      <w:r w:rsidR="006130BF">
        <w:rPr>
          <w:rFonts w:ascii="Arial" w:hAnsi="Arial" w:cs="Arial"/>
          <w:sz w:val="20"/>
          <w:szCs w:val="20"/>
        </w:rPr>
        <w:t>Participants</w:t>
      </w:r>
      <w:r w:rsidR="00793E34">
        <w:rPr>
          <w:rFonts w:ascii="Arial" w:hAnsi="Arial" w:cs="Arial"/>
          <w:sz w:val="20"/>
          <w:szCs w:val="20"/>
        </w:rPr>
        <w:t xml:space="preserve"> identified that the solution needed to </w:t>
      </w:r>
      <w:r w:rsidR="00E32BA8">
        <w:rPr>
          <w:rFonts w:ascii="Arial" w:hAnsi="Arial" w:cs="Arial"/>
          <w:sz w:val="20"/>
          <w:szCs w:val="20"/>
        </w:rPr>
        <w:t xml:space="preserve">fit with current general practice workflow and electronic medical records. </w:t>
      </w:r>
      <w:r w:rsidR="00B006CF">
        <w:rPr>
          <w:rFonts w:ascii="Arial" w:hAnsi="Arial" w:cs="Arial"/>
          <w:sz w:val="20"/>
          <w:szCs w:val="20"/>
        </w:rPr>
        <w:t>Healthcare professionals wanted their expertise to be acknowledged within the tool’s recommendations and resources. Participants suggested conversational language within the tool to promote its use with people with type 2 diabet</w:t>
      </w:r>
      <w:r w:rsidR="00B3158E">
        <w:rPr>
          <w:rFonts w:ascii="Arial" w:hAnsi="Arial" w:cs="Arial"/>
          <w:sz w:val="20"/>
          <w:szCs w:val="20"/>
        </w:rPr>
        <w:t xml:space="preserve">es. </w:t>
      </w:r>
    </w:p>
    <w:p w14:paraId="162D79DE" w14:textId="77777777" w:rsidR="00B928C0" w:rsidRPr="00B057BE" w:rsidRDefault="00B928C0" w:rsidP="00D273A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B057BE" w:rsidRDefault="003D6105" w:rsidP="00D273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7BE">
        <w:rPr>
          <w:rFonts w:ascii="Arial" w:hAnsi="Arial" w:cs="Arial"/>
          <w:b/>
          <w:sz w:val="20"/>
          <w:szCs w:val="20"/>
        </w:rPr>
        <w:t>Discussion</w:t>
      </w:r>
    </w:p>
    <w:p w14:paraId="07F5A66B" w14:textId="29E4F668" w:rsidR="005F00CA" w:rsidRDefault="00272DC5" w:rsidP="34C774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2DC5">
        <w:rPr>
          <w:rFonts w:ascii="Arial" w:hAnsi="Arial" w:cs="Arial"/>
          <w:sz w:val="20"/>
          <w:szCs w:val="20"/>
        </w:rPr>
        <w:t xml:space="preserve">Successful implementation </w:t>
      </w:r>
      <w:r>
        <w:rPr>
          <w:rFonts w:ascii="Arial" w:hAnsi="Arial" w:cs="Arial"/>
          <w:sz w:val="20"/>
          <w:szCs w:val="20"/>
        </w:rPr>
        <w:t xml:space="preserve">of </w:t>
      </w:r>
      <w:r w:rsidR="004665AD">
        <w:rPr>
          <w:rFonts w:ascii="Arial" w:hAnsi="Arial" w:cs="Arial"/>
          <w:sz w:val="20"/>
          <w:szCs w:val="20"/>
        </w:rPr>
        <w:t>Patient</w:t>
      </w:r>
      <w:r w:rsidR="00F37C56">
        <w:rPr>
          <w:rFonts w:ascii="Arial" w:hAnsi="Arial" w:cs="Arial"/>
          <w:sz w:val="20"/>
          <w:szCs w:val="20"/>
        </w:rPr>
        <w:t>-</w:t>
      </w:r>
      <w:r w:rsidR="004665AD">
        <w:rPr>
          <w:rFonts w:ascii="Arial" w:hAnsi="Arial" w:cs="Arial"/>
          <w:sz w:val="20"/>
          <w:szCs w:val="20"/>
        </w:rPr>
        <w:t>Reported Outcome Measures for diabetes distress</w:t>
      </w:r>
      <w:r w:rsidRPr="00272DC5">
        <w:rPr>
          <w:rFonts w:ascii="Arial" w:hAnsi="Arial" w:cs="Arial"/>
          <w:sz w:val="20"/>
          <w:szCs w:val="20"/>
        </w:rPr>
        <w:t xml:space="preserve"> </w:t>
      </w:r>
      <w:r w:rsidR="004665AD">
        <w:rPr>
          <w:rFonts w:ascii="Arial" w:hAnsi="Arial" w:cs="Arial"/>
          <w:sz w:val="20"/>
          <w:szCs w:val="20"/>
        </w:rPr>
        <w:t>needs to fit</w:t>
      </w:r>
      <w:r w:rsidRPr="00272DC5">
        <w:rPr>
          <w:rFonts w:ascii="Arial" w:hAnsi="Arial" w:cs="Arial"/>
          <w:sz w:val="20"/>
          <w:szCs w:val="20"/>
        </w:rPr>
        <w:t xml:space="preserve"> with current models for diabetes care</w:t>
      </w:r>
      <w:r w:rsidR="004665AD">
        <w:rPr>
          <w:rFonts w:ascii="Arial" w:hAnsi="Arial" w:cs="Arial"/>
          <w:sz w:val="20"/>
          <w:szCs w:val="20"/>
        </w:rPr>
        <w:t xml:space="preserve"> and general practice electronic medical records</w:t>
      </w:r>
      <w:r w:rsidRPr="00272DC5">
        <w:rPr>
          <w:rFonts w:ascii="Arial" w:hAnsi="Arial" w:cs="Arial"/>
          <w:sz w:val="20"/>
          <w:szCs w:val="20"/>
        </w:rPr>
        <w:t xml:space="preserve">.  </w:t>
      </w:r>
    </w:p>
    <w:p w14:paraId="12CA2000" w14:textId="77777777" w:rsidR="00272DC5" w:rsidRPr="00B057BE" w:rsidRDefault="00272DC5" w:rsidP="34C77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B057BE" w:rsidRDefault="005F00CA" w:rsidP="34C7740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57BE">
        <w:rPr>
          <w:rFonts w:ascii="Arial" w:hAnsi="Arial" w:cs="Arial"/>
          <w:b/>
          <w:bCs/>
          <w:sz w:val="20"/>
          <w:szCs w:val="20"/>
        </w:rPr>
        <w:t>Conclusion</w:t>
      </w:r>
    </w:p>
    <w:p w14:paraId="7A2C01CB" w14:textId="0EB6D3BA" w:rsidR="00D273AA" w:rsidRPr="00B057BE" w:rsidRDefault="00C775C5" w:rsidP="005F587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775C5">
        <w:rPr>
          <w:rFonts w:ascii="Arial" w:hAnsi="Arial" w:cs="Arial"/>
          <w:bCs/>
          <w:sz w:val="20"/>
          <w:szCs w:val="20"/>
        </w:rPr>
        <w:t>Study participants worked to design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775C5">
        <w:rPr>
          <w:rFonts w:ascii="Arial" w:hAnsi="Arial" w:cs="Arial"/>
          <w:bCs/>
          <w:sz w:val="20"/>
          <w:szCs w:val="20"/>
        </w:rPr>
        <w:t xml:space="preserve">a </w:t>
      </w:r>
      <w:r w:rsidR="00B006CF">
        <w:rPr>
          <w:rFonts w:ascii="Arial" w:hAnsi="Arial" w:cs="Arial"/>
          <w:bCs/>
          <w:sz w:val="20"/>
          <w:szCs w:val="20"/>
        </w:rPr>
        <w:t>clear and straightforward tool</w:t>
      </w:r>
      <w:r w:rsidRPr="00C775C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using existing general practice software and technology</w:t>
      </w:r>
      <w:r w:rsidRPr="00C775C5">
        <w:rPr>
          <w:rFonts w:ascii="Arial" w:hAnsi="Arial" w:cs="Arial"/>
          <w:bCs/>
          <w:sz w:val="20"/>
          <w:szCs w:val="20"/>
        </w:rPr>
        <w:t>.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775C5">
        <w:rPr>
          <w:rFonts w:ascii="Arial" w:hAnsi="Arial" w:cs="Arial"/>
          <w:bCs/>
          <w:sz w:val="20"/>
          <w:szCs w:val="20"/>
        </w:rPr>
        <w:t xml:space="preserve">resulting </w:t>
      </w:r>
      <w:r>
        <w:rPr>
          <w:rFonts w:ascii="Arial" w:hAnsi="Arial" w:cs="Arial"/>
          <w:bCs/>
          <w:sz w:val="20"/>
          <w:szCs w:val="20"/>
        </w:rPr>
        <w:t>PROM</w:t>
      </w:r>
      <w:r w:rsidR="005F5877">
        <w:rPr>
          <w:rFonts w:ascii="Arial" w:hAnsi="Arial" w:cs="Arial"/>
          <w:bCs/>
          <w:sz w:val="20"/>
          <w:szCs w:val="20"/>
        </w:rPr>
        <w:t>-GP tool</w:t>
      </w:r>
      <w:r w:rsidRPr="00C775C5">
        <w:rPr>
          <w:rFonts w:ascii="Arial" w:hAnsi="Arial" w:cs="Arial"/>
          <w:bCs/>
          <w:sz w:val="20"/>
          <w:szCs w:val="20"/>
        </w:rPr>
        <w:t xml:space="preserve"> </w:t>
      </w:r>
      <w:r w:rsidR="005F5877">
        <w:rPr>
          <w:rFonts w:ascii="Arial" w:hAnsi="Arial" w:cs="Arial"/>
          <w:bCs/>
          <w:sz w:val="20"/>
          <w:szCs w:val="20"/>
        </w:rPr>
        <w:t>has recently been</w:t>
      </w:r>
      <w:r w:rsidRPr="00C775C5">
        <w:rPr>
          <w:rFonts w:ascii="Arial" w:hAnsi="Arial" w:cs="Arial"/>
          <w:bCs/>
          <w:sz w:val="20"/>
          <w:szCs w:val="20"/>
        </w:rPr>
        <w:t xml:space="preserve"> piloted in </w:t>
      </w:r>
      <w:r w:rsidR="005F5877">
        <w:rPr>
          <w:rFonts w:ascii="Arial" w:hAnsi="Arial" w:cs="Arial"/>
          <w:bCs/>
          <w:sz w:val="20"/>
          <w:szCs w:val="20"/>
        </w:rPr>
        <w:t xml:space="preserve">three Victorian </w:t>
      </w:r>
      <w:r w:rsidRPr="00C775C5">
        <w:rPr>
          <w:rFonts w:ascii="Arial" w:hAnsi="Arial" w:cs="Arial"/>
          <w:bCs/>
          <w:sz w:val="20"/>
          <w:szCs w:val="20"/>
        </w:rPr>
        <w:t>general</w:t>
      </w:r>
      <w:r w:rsidR="005F5877">
        <w:rPr>
          <w:rFonts w:ascii="Arial" w:hAnsi="Arial" w:cs="Arial"/>
          <w:bCs/>
          <w:sz w:val="20"/>
          <w:szCs w:val="20"/>
        </w:rPr>
        <w:t xml:space="preserve"> </w:t>
      </w:r>
      <w:r w:rsidRPr="00C775C5">
        <w:rPr>
          <w:rFonts w:ascii="Arial" w:hAnsi="Arial" w:cs="Arial"/>
          <w:bCs/>
          <w:sz w:val="20"/>
          <w:szCs w:val="20"/>
        </w:rPr>
        <w:t>practices</w:t>
      </w:r>
      <w:r w:rsidR="005F5877">
        <w:rPr>
          <w:rFonts w:ascii="Arial" w:hAnsi="Arial" w:cs="Arial"/>
          <w:bCs/>
          <w:sz w:val="20"/>
          <w:szCs w:val="20"/>
        </w:rPr>
        <w:t>.</w:t>
      </w:r>
    </w:p>
    <w:p w14:paraId="5F3949EB" w14:textId="63B9864D" w:rsidR="00021A18" w:rsidRPr="00B057BE" w:rsidRDefault="00021A18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29127E" w14:textId="77777777" w:rsidR="003C7861" w:rsidRPr="00B057BE" w:rsidRDefault="003C7861" w:rsidP="003C7861">
      <w:pPr>
        <w:pStyle w:val="NoSpacing"/>
        <w:rPr>
          <w:rFonts w:ascii="Arial" w:hAnsi="Arial" w:cs="Arial"/>
          <w:sz w:val="20"/>
          <w:szCs w:val="20"/>
        </w:rPr>
      </w:pPr>
    </w:p>
    <w:p w14:paraId="5F62321B" w14:textId="77777777" w:rsidR="003C7861" w:rsidRPr="00B60342" w:rsidRDefault="003C7861" w:rsidP="00D273A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786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540"/>
    <w:multiLevelType w:val="hybridMultilevel"/>
    <w:tmpl w:val="FD8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8E67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4E0F"/>
    <w:multiLevelType w:val="hybridMultilevel"/>
    <w:tmpl w:val="DC7E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qwUAZ10C7ywAAAA="/>
  </w:docVars>
  <w:rsids>
    <w:rsidRoot w:val="00E317F3"/>
    <w:rsid w:val="00005EA0"/>
    <w:rsid w:val="000104AF"/>
    <w:rsid w:val="00020326"/>
    <w:rsid w:val="00021A18"/>
    <w:rsid w:val="00027862"/>
    <w:rsid w:val="00061FA4"/>
    <w:rsid w:val="000661AC"/>
    <w:rsid w:val="000A2711"/>
    <w:rsid w:val="00102F26"/>
    <w:rsid w:val="00106859"/>
    <w:rsid w:val="001564F0"/>
    <w:rsid w:val="001823AD"/>
    <w:rsid w:val="001C6457"/>
    <w:rsid w:val="001C7385"/>
    <w:rsid w:val="0022164B"/>
    <w:rsid w:val="0025003C"/>
    <w:rsid w:val="00250A12"/>
    <w:rsid w:val="00272DC5"/>
    <w:rsid w:val="00282310"/>
    <w:rsid w:val="003263B7"/>
    <w:rsid w:val="003511AB"/>
    <w:rsid w:val="00353A32"/>
    <w:rsid w:val="003C7861"/>
    <w:rsid w:val="003D6105"/>
    <w:rsid w:val="004665AD"/>
    <w:rsid w:val="005275E6"/>
    <w:rsid w:val="0054465F"/>
    <w:rsid w:val="00551649"/>
    <w:rsid w:val="00581FAD"/>
    <w:rsid w:val="00594699"/>
    <w:rsid w:val="005F00CA"/>
    <w:rsid w:val="005F5877"/>
    <w:rsid w:val="006130BF"/>
    <w:rsid w:val="006240BE"/>
    <w:rsid w:val="00640CEC"/>
    <w:rsid w:val="006D53A8"/>
    <w:rsid w:val="006F007C"/>
    <w:rsid w:val="007004CB"/>
    <w:rsid w:val="007938ED"/>
    <w:rsid w:val="00793E34"/>
    <w:rsid w:val="008B6889"/>
    <w:rsid w:val="008D6A96"/>
    <w:rsid w:val="009163D5"/>
    <w:rsid w:val="00A13EE0"/>
    <w:rsid w:val="00A85881"/>
    <w:rsid w:val="00AA1B5F"/>
    <w:rsid w:val="00B006CF"/>
    <w:rsid w:val="00B057BE"/>
    <w:rsid w:val="00B3158E"/>
    <w:rsid w:val="00B41691"/>
    <w:rsid w:val="00B60342"/>
    <w:rsid w:val="00B76E82"/>
    <w:rsid w:val="00B928C0"/>
    <w:rsid w:val="00BF752A"/>
    <w:rsid w:val="00C13724"/>
    <w:rsid w:val="00C775C5"/>
    <w:rsid w:val="00C83C18"/>
    <w:rsid w:val="00C93C54"/>
    <w:rsid w:val="00CD031A"/>
    <w:rsid w:val="00D273AA"/>
    <w:rsid w:val="00DF7A3A"/>
    <w:rsid w:val="00E21D3C"/>
    <w:rsid w:val="00E317F3"/>
    <w:rsid w:val="00E32BA8"/>
    <w:rsid w:val="00E671A3"/>
    <w:rsid w:val="00EE4E86"/>
    <w:rsid w:val="00F111CF"/>
    <w:rsid w:val="00F2348A"/>
    <w:rsid w:val="00F31904"/>
    <w:rsid w:val="00F37C56"/>
    <w:rsid w:val="00F9084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46F902CA64440BDCD30BC79CD2109" ma:contentTypeVersion="14" ma:contentTypeDescription="Create a new document." ma:contentTypeScope="" ma:versionID="781b7ced32a2c40bac998a2bc215cac8">
  <xsd:schema xmlns:xsd="http://www.w3.org/2001/XMLSchema" xmlns:xs="http://www.w3.org/2001/XMLSchema" xmlns:p="http://schemas.microsoft.com/office/2006/metadata/properties" xmlns:ns3="cd44e08b-e605-428d-97fa-2faa4c36d8bd" xmlns:ns4="f9455b3a-df2d-47c4-9423-122285c9b9fc" targetNamespace="http://schemas.microsoft.com/office/2006/metadata/properties" ma:root="true" ma:fieldsID="b6c87141e9755620bf6fcfda38d91fb5" ns3:_="" ns4:_="">
    <xsd:import namespace="cd44e08b-e605-428d-97fa-2faa4c36d8bd"/>
    <xsd:import namespace="f9455b3a-df2d-47c4-9423-122285c9b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e08b-e605-428d-97fa-2faa4c36d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55b3a-df2d-47c4-9423-122285c9b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55b3a-df2d-47c4-9423-122285c9b9fc">
      <UserInfo>
        <DisplayName>Anita Munoz</DisplayName>
        <AccountId>1692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6BCED-38E6-4CBC-B672-A020AC52F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4e08b-e605-428d-97fa-2faa4c36d8bd"/>
    <ds:schemaRef ds:uri="f9455b3a-df2d-47c4-9423-122285c9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f9455b3a-df2d-47c4-9423-122285c9b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4</cp:revision>
  <dcterms:created xsi:type="dcterms:W3CDTF">2022-05-10T10:31:00Z</dcterms:created>
  <dcterms:modified xsi:type="dcterms:W3CDTF">2022-05-10T23:30:00Z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0x01010088246F902CA64440BDCD30BC79CD2109</vt:lpwstr>
  </property>
  <property fmtid="{D5CDD505-2E9C-101B-9397-08002B2CF9AE}" pid="3" name="_dlc_DocIdItemGuid">
    <vt:lpwstr>a3e1a054-0976-422b-83cd-55519bb93c37</vt:lpwstr>
  </property>
</Properties>
</file>