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A406" w14:textId="77777777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6E39ABBB" w14:textId="279EE8BD" w:rsidR="001A1F9A" w:rsidRPr="00375939" w:rsidRDefault="001A1F9A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5939">
        <w:rPr>
          <w:rFonts w:ascii="Arial" w:hAnsi="Arial" w:cs="Arial"/>
          <w:sz w:val="20"/>
          <w:szCs w:val="20"/>
        </w:rPr>
        <w:t xml:space="preserve">Identifying </w:t>
      </w:r>
      <w:bookmarkStart w:id="0" w:name="_Hlk102660362"/>
      <w:r w:rsidRPr="00375939">
        <w:rPr>
          <w:rFonts w:ascii="Arial" w:hAnsi="Arial" w:cs="Arial"/>
          <w:sz w:val="20"/>
          <w:szCs w:val="20"/>
        </w:rPr>
        <w:t xml:space="preserve">common sources of conflict in </w:t>
      </w:r>
      <w:r w:rsidR="004A3EDA" w:rsidRPr="00375939">
        <w:rPr>
          <w:rFonts w:ascii="Arial" w:hAnsi="Arial" w:cs="Arial"/>
          <w:sz w:val="20"/>
          <w:szCs w:val="20"/>
        </w:rPr>
        <w:t xml:space="preserve">Australian </w:t>
      </w:r>
      <w:r w:rsidRPr="00375939">
        <w:rPr>
          <w:rFonts w:ascii="Arial" w:hAnsi="Arial" w:cs="Arial"/>
          <w:sz w:val="20"/>
          <w:szCs w:val="20"/>
        </w:rPr>
        <w:t>general practice training</w:t>
      </w:r>
    </w:p>
    <w:bookmarkEnd w:id="0"/>
    <w:p w14:paraId="03CA718F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8F915E" w14:textId="208731CB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Explain why your paper is relevant, important and of interest to GP22 participants</w:t>
      </w:r>
    </w:p>
    <w:p w14:paraId="2AEC9A95" w14:textId="546B2436" w:rsidR="001A1F9A" w:rsidRPr="00375939" w:rsidRDefault="003C7A65" w:rsidP="00B451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5939">
        <w:rPr>
          <w:rFonts w:ascii="Arial" w:hAnsi="Arial" w:cs="Arial"/>
          <w:sz w:val="20"/>
          <w:szCs w:val="20"/>
        </w:rPr>
        <w:t xml:space="preserve">This paper reports on findings from </w:t>
      </w:r>
      <w:r w:rsidR="00B4518F" w:rsidRPr="00375939">
        <w:rPr>
          <w:rFonts w:ascii="Arial" w:hAnsi="Arial" w:cs="Arial"/>
          <w:sz w:val="20"/>
          <w:szCs w:val="20"/>
        </w:rPr>
        <w:t>our recent survey of GP supervisors, registrars and practice managers</w:t>
      </w:r>
      <w:r w:rsidRPr="00375939">
        <w:rPr>
          <w:rFonts w:ascii="Arial" w:hAnsi="Arial" w:cs="Arial"/>
          <w:sz w:val="20"/>
          <w:szCs w:val="20"/>
        </w:rPr>
        <w:t xml:space="preserve"> and shows that mo</w:t>
      </w:r>
      <w:r w:rsidR="00B4518F" w:rsidRPr="00375939">
        <w:rPr>
          <w:rFonts w:ascii="Arial" w:hAnsi="Arial" w:cs="Arial"/>
          <w:sz w:val="20"/>
          <w:szCs w:val="20"/>
        </w:rPr>
        <w:t xml:space="preserve">st respondents had observed or experienced conflict in GP training. </w:t>
      </w:r>
      <w:r w:rsidR="002C5F07" w:rsidRPr="00375939">
        <w:rPr>
          <w:rFonts w:ascii="Arial" w:hAnsi="Arial" w:cs="Arial"/>
          <w:sz w:val="20"/>
          <w:szCs w:val="20"/>
        </w:rPr>
        <w:t xml:space="preserve">Understanding the source </w:t>
      </w:r>
      <w:r w:rsidR="006527DC" w:rsidRPr="00375939">
        <w:rPr>
          <w:rFonts w:ascii="Arial" w:hAnsi="Arial" w:cs="Arial"/>
          <w:sz w:val="20"/>
          <w:szCs w:val="20"/>
        </w:rPr>
        <w:t xml:space="preserve">and context </w:t>
      </w:r>
      <w:r w:rsidR="002C5F07" w:rsidRPr="00375939">
        <w:rPr>
          <w:rFonts w:ascii="Arial" w:hAnsi="Arial" w:cs="Arial"/>
          <w:sz w:val="20"/>
          <w:szCs w:val="20"/>
        </w:rPr>
        <w:t xml:space="preserve">of common conflicts is important </w:t>
      </w:r>
      <w:r w:rsidR="006527DC" w:rsidRPr="00375939">
        <w:rPr>
          <w:rFonts w:ascii="Arial" w:hAnsi="Arial" w:cs="Arial"/>
          <w:sz w:val="20"/>
          <w:szCs w:val="20"/>
        </w:rPr>
        <w:t>to improve training experiences</w:t>
      </w:r>
      <w:r w:rsidR="002C5F07" w:rsidRPr="00375939">
        <w:rPr>
          <w:rFonts w:ascii="Arial" w:hAnsi="Arial" w:cs="Arial"/>
          <w:sz w:val="20"/>
          <w:szCs w:val="20"/>
        </w:rPr>
        <w:t>.</w:t>
      </w:r>
    </w:p>
    <w:p w14:paraId="248C9EB6" w14:textId="77777777" w:rsidR="00B4518F" w:rsidRPr="00375939" w:rsidRDefault="00B4518F" w:rsidP="00B451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2FF39" w14:textId="77777777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285C86D4" w14:textId="7F90CA42" w:rsidR="00FE4ECA" w:rsidRPr="00375939" w:rsidRDefault="00FE4ECA" w:rsidP="00FE4E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75939">
        <w:rPr>
          <w:rFonts w:ascii="Arial" w:hAnsi="Arial" w:cs="Arial"/>
          <w:sz w:val="20"/>
          <w:szCs w:val="20"/>
        </w:rPr>
        <w:t>Most GP supervisors, registrars</w:t>
      </w:r>
      <w:r w:rsidR="0072648C" w:rsidRPr="00375939">
        <w:rPr>
          <w:rFonts w:ascii="Arial" w:hAnsi="Arial" w:cs="Arial"/>
          <w:sz w:val="20"/>
          <w:szCs w:val="20"/>
        </w:rPr>
        <w:t>,</w:t>
      </w:r>
      <w:r w:rsidRPr="00375939">
        <w:rPr>
          <w:rFonts w:ascii="Arial" w:hAnsi="Arial" w:cs="Arial"/>
          <w:sz w:val="20"/>
          <w:szCs w:val="20"/>
        </w:rPr>
        <w:t xml:space="preserve"> and practice managers have observed or experienced conflict in GP training. </w:t>
      </w:r>
    </w:p>
    <w:p w14:paraId="493F1B31" w14:textId="4E5229C6" w:rsidR="00FE4ECA" w:rsidRPr="00375939" w:rsidRDefault="000D7803" w:rsidP="00FE4E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75939">
        <w:rPr>
          <w:rFonts w:ascii="Arial" w:hAnsi="Arial" w:cs="Arial"/>
          <w:sz w:val="20"/>
          <w:szCs w:val="20"/>
        </w:rPr>
        <w:t>A</w:t>
      </w:r>
      <w:r w:rsidR="0072648C" w:rsidRPr="00375939">
        <w:rPr>
          <w:rFonts w:ascii="Arial" w:hAnsi="Arial" w:cs="Arial"/>
          <w:sz w:val="20"/>
          <w:szCs w:val="20"/>
        </w:rPr>
        <w:t>ttitude</w:t>
      </w:r>
      <w:r w:rsidRPr="00375939">
        <w:rPr>
          <w:rFonts w:ascii="Arial" w:hAnsi="Arial" w:cs="Arial"/>
          <w:sz w:val="20"/>
          <w:szCs w:val="20"/>
        </w:rPr>
        <w:t xml:space="preserve">s were the </w:t>
      </w:r>
      <w:r w:rsidR="0072648C" w:rsidRPr="00375939">
        <w:rPr>
          <w:rFonts w:ascii="Arial" w:hAnsi="Arial" w:cs="Arial"/>
          <w:sz w:val="20"/>
          <w:szCs w:val="20"/>
        </w:rPr>
        <w:t>most common source of conflict</w:t>
      </w:r>
      <w:r w:rsidRPr="00375939">
        <w:rPr>
          <w:rFonts w:ascii="Arial" w:hAnsi="Arial" w:cs="Arial"/>
          <w:sz w:val="20"/>
          <w:szCs w:val="20"/>
        </w:rPr>
        <w:t xml:space="preserve"> for registrars, supervisors, and practice managers</w:t>
      </w:r>
      <w:r w:rsidR="0072648C" w:rsidRPr="00375939">
        <w:rPr>
          <w:rFonts w:ascii="Arial" w:hAnsi="Arial" w:cs="Arial"/>
          <w:sz w:val="20"/>
          <w:szCs w:val="20"/>
        </w:rPr>
        <w:t>.</w:t>
      </w:r>
    </w:p>
    <w:p w14:paraId="72361747" w14:textId="4F827017" w:rsidR="001A1F9A" w:rsidRPr="00375939" w:rsidRDefault="00FE4ECA" w:rsidP="00FE4E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02650853"/>
      <w:r w:rsidRPr="00375939">
        <w:rPr>
          <w:rFonts w:ascii="Arial" w:hAnsi="Arial" w:cs="Arial"/>
          <w:sz w:val="20"/>
          <w:szCs w:val="20"/>
        </w:rPr>
        <w:t>Most GP supervisors</w:t>
      </w:r>
      <w:r w:rsidR="00BF3804" w:rsidRPr="00375939">
        <w:rPr>
          <w:rFonts w:ascii="Arial" w:hAnsi="Arial" w:cs="Arial"/>
          <w:sz w:val="20"/>
          <w:szCs w:val="20"/>
        </w:rPr>
        <w:t xml:space="preserve"> and </w:t>
      </w:r>
      <w:r w:rsidR="0072648C" w:rsidRPr="00375939">
        <w:rPr>
          <w:rFonts w:ascii="Arial" w:hAnsi="Arial" w:cs="Arial"/>
          <w:sz w:val="20"/>
          <w:szCs w:val="20"/>
        </w:rPr>
        <w:t>pra</w:t>
      </w:r>
      <w:r w:rsidRPr="00375939">
        <w:rPr>
          <w:rFonts w:ascii="Arial" w:hAnsi="Arial" w:cs="Arial"/>
          <w:sz w:val="20"/>
          <w:szCs w:val="20"/>
        </w:rPr>
        <w:t>ctice managers believe</w:t>
      </w:r>
      <w:r w:rsidR="00274736" w:rsidRPr="00375939">
        <w:rPr>
          <w:rFonts w:ascii="Arial" w:hAnsi="Arial" w:cs="Arial"/>
          <w:sz w:val="20"/>
          <w:szCs w:val="20"/>
        </w:rPr>
        <w:t>d</w:t>
      </w:r>
      <w:r w:rsidRPr="00375939">
        <w:rPr>
          <w:rFonts w:ascii="Arial" w:hAnsi="Arial" w:cs="Arial"/>
          <w:sz w:val="20"/>
          <w:szCs w:val="20"/>
        </w:rPr>
        <w:t xml:space="preserve"> conflicts </w:t>
      </w:r>
      <w:r w:rsidR="00274736" w:rsidRPr="00375939">
        <w:rPr>
          <w:rFonts w:ascii="Arial" w:hAnsi="Arial" w:cs="Arial"/>
          <w:sz w:val="20"/>
          <w:szCs w:val="20"/>
        </w:rPr>
        <w:t>we</w:t>
      </w:r>
      <w:r w:rsidRPr="00375939">
        <w:rPr>
          <w:rFonts w:ascii="Arial" w:hAnsi="Arial" w:cs="Arial"/>
          <w:sz w:val="20"/>
          <w:szCs w:val="20"/>
        </w:rPr>
        <w:t>re easily resolved, however, registrars generally did not</w:t>
      </w:r>
      <w:r w:rsidR="0072648C" w:rsidRPr="00375939">
        <w:rPr>
          <w:rFonts w:ascii="Arial" w:hAnsi="Arial" w:cs="Arial"/>
          <w:sz w:val="20"/>
          <w:szCs w:val="20"/>
        </w:rPr>
        <w:t>.</w:t>
      </w:r>
    </w:p>
    <w:bookmarkEnd w:id="1"/>
    <w:p w14:paraId="5524F213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09B2D6" w14:textId="7230CC92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Background</w:t>
      </w:r>
    </w:p>
    <w:p w14:paraId="441E8BEA" w14:textId="35F2554C" w:rsidR="001A1F9A" w:rsidRPr="00375939" w:rsidRDefault="001A1F9A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5939">
        <w:rPr>
          <w:rFonts w:ascii="Arial" w:hAnsi="Arial" w:cs="Arial"/>
          <w:sz w:val="20"/>
          <w:szCs w:val="20"/>
        </w:rPr>
        <w:t>Conflict between staff in hospitals is well recognised. Less is known about conflict in general practice training in Australia.</w:t>
      </w:r>
    </w:p>
    <w:p w14:paraId="77224695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F6A3F7" w14:textId="0567B89E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 xml:space="preserve">Aim </w:t>
      </w:r>
    </w:p>
    <w:p w14:paraId="298ED9BE" w14:textId="2161C0F0" w:rsidR="001A1F9A" w:rsidRPr="00375939" w:rsidRDefault="001A1F9A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5939">
        <w:rPr>
          <w:rFonts w:ascii="Arial" w:hAnsi="Arial" w:cs="Arial"/>
          <w:sz w:val="20"/>
          <w:szCs w:val="20"/>
        </w:rPr>
        <w:t xml:space="preserve">The aim of this study was to identify sources of conflict within </w:t>
      </w:r>
      <w:r w:rsidR="00951653" w:rsidRPr="00375939">
        <w:rPr>
          <w:rFonts w:ascii="Arial" w:hAnsi="Arial" w:cs="Arial"/>
          <w:sz w:val="20"/>
          <w:szCs w:val="20"/>
        </w:rPr>
        <w:t xml:space="preserve">Australian </w:t>
      </w:r>
      <w:r w:rsidR="003C7A65" w:rsidRPr="00375939">
        <w:rPr>
          <w:rFonts w:ascii="Arial" w:hAnsi="Arial" w:cs="Arial"/>
          <w:sz w:val="20"/>
          <w:szCs w:val="20"/>
        </w:rPr>
        <w:t>general practice</w:t>
      </w:r>
      <w:r w:rsidRPr="00375939">
        <w:rPr>
          <w:rFonts w:ascii="Arial" w:hAnsi="Arial" w:cs="Arial"/>
          <w:sz w:val="20"/>
          <w:szCs w:val="20"/>
        </w:rPr>
        <w:t xml:space="preserve"> training.</w:t>
      </w:r>
    </w:p>
    <w:p w14:paraId="472646D1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442503" w14:textId="78FAC361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Method</w:t>
      </w:r>
    </w:p>
    <w:p w14:paraId="35354A8D" w14:textId="42A596F5" w:rsidR="001A1F9A" w:rsidRPr="00375939" w:rsidRDefault="001A1F9A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02660979"/>
      <w:r w:rsidRPr="00375939">
        <w:rPr>
          <w:rFonts w:ascii="Arial" w:hAnsi="Arial" w:cs="Arial"/>
          <w:sz w:val="20"/>
          <w:szCs w:val="20"/>
        </w:rPr>
        <w:t xml:space="preserve">The sample comprised </w:t>
      </w:r>
      <w:r w:rsidR="008C2AB3" w:rsidRPr="00375939">
        <w:rPr>
          <w:rFonts w:ascii="Arial" w:hAnsi="Arial" w:cs="Arial"/>
          <w:sz w:val="20"/>
          <w:szCs w:val="20"/>
        </w:rPr>
        <w:t xml:space="preserve">&gt; 100 </w:t>
      </w:r>
      <w:r w:rsidRPr="00375939">
        <w:rPr>
          <w:rFonts w:ascii="Arial" w:hAnsi="Arial" w:cs="Arial"/>
          <w:sz w:val="20"/>
          <w:szCs w:val="20"/>
        </w:rPr>
        <w:t>GP supervisors, registrars, and practice managers. Respondents completed online anonymous surveys (Oct-Nov 2021) about their experience/observation of conflicts, actions taken to address/resolve conflict, and processes/resources that were helpful.</w:t>
      </w:r>
    </w:p>
    <w:bookmarkEnd w:id="2"/>
    <w:p w14:paraId="5F6A1BDC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79C336" w14:textId="22778D07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Results</w:t>
      </w:r>
    </w:p>
    <w:p w14:paraId="67C33A28" w14:textId="7B169AA1" w:rsidR="001A1F9A" w:rsidRPr="00375939" w:rsidRDefault="001A1F9A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02661585"/>
      <w:r w:rsidRPr="00375939">
        <w:rPr>
          <w:rFonts w:ascii="Arial" w:hAnsi="Arial" w:cs="Arial"/>
          <w:sz w:val="20"/>
          <w:szCs w:val="20"/>
        </w:rPr>
        <w:t xml:space="preserve">The </w:t>
      </w:r>
      <w:bookmarkStart w:id="4" w:name="_Hlk102660512"/>
      <w:r w:rsidRPr="00375939">
        <w:rPr>
          <w:rFonts w:ascii="Arial" w:hAnsi="Arial" w:cs="Arial"/>
          <w:sz w:val="20"/>
          <w:szCs w:val="20"/>
        </w:rPr>
        <w:t>top 5 most frequently identified sources of conflict were</w:t>
      </w:r>
      <w:r w:rsidR="00951653" w:rsidRPr="00375939">
        <w:rPr>
          <w:rFonts w:ascii="Arial" w:hAnsi="Arial" w:cs="Arial"/>
          <w:sz w:val="20"/>
          <w:szCs w:val="20"/>
        </w:rPr>
        <w:t xml:space="preserve"> in relation to </w:t>
      </w:r>
      <w:r w:rsidRPr="00375939">
        <w:rPr>
          <w:rFonts w:ascii="Arial" w:hAnsi="Arial" w:cs="Arial"/>
          <w:sz w:val="20"/>
          <w:szCs w:val="20"/>
        </w:rPr>
        <w:t>attitude</w:t>
      </w:r>
      <w:r w:rsidR="00951653" w:rsidRPr="00375939">
        <w:rPr>
          <w:rFonts w:ascii="Arial" w:hAnsi="Arial" w:cs="Arial"/>
          <w:sz w:val="20"/>
          <w:szCs w:val="20"/>
        </w:rPr>
        <w:t>s,</w:t>
      </w:r>
      <w:r w:rsidRPr="00375939">
        <w:rPr>
          <w:rFonts w:ascii="Arial" w:hAnsi="Arial" w:cs="Arial"/>
          <w:sz w:val="20"/>
          <w:szCs w:val="20"/>
        </w:rPr>
        <w:t xml:space="preserve"> feedback</w:t>
      </w:r>
      <w:r w:rsidR="00951653" w:rsidRPr="00375939">
        <w:rPr>
          <w:rFonts w:ascii="Arial" w:hAnsi="Arial" w:cs="Arial"/>
          <w:sz w:val="20"/>
          <w:szCs w:val="20"/>
        </w:rPr>
        <w:t xml:space="preserve">, </w:t>
      </w:r>
      <w:r w:rsidRPr="00375939">
        <w:rPr>
          <w:rFonts w:ascii="Arial" w:hAnsi="Arial" w:cs="Arial"/>
          <w:sz w:val="20"/>
          <w:szCs w:val="20"/>
        </w:rPr>
        <w:t>communication</w:t>
      </w:r>
      <w:r w:rsidR="00951653" w:rsidRPr="00375939">
        <w:rPr>
          <w:rFonts w:ascii="Arial" w:hAnsi="Arial" w:cs="Arial"/>
          <w:sz w:val="20"/>
          <w:szCs w:val="20"/>
        </w:rPr>
        <w:t>,</w:t>
      </w:r>
      <w:r w:rsidRPr="00375939">
        <w:rPr>
          <w:rFonts w:ascii="Arial" w:hAnsi="Arial" w:cs="Arial"/>
          <w:sz w:val="20"/>
          <w:szCs w:val="20"/>
        </w:rPr>
        <w:t xml:space="preserve"> employment conditions, and rosters/scheduling</w:t>
      </w:r>
      <w:bookmarkEnd w:id="4"/>
      <w:r w:rsidRPr="00375939">
        <w:rPr>
          <w:rFonts w:ascii="Arial" w:hAnsi="Arial" w:cs="Arial"/>
          <w:sz w:val="20"/>
          <w:szCs w:val="20"/>
        </w:rPr>
        <w:t xml:space="preserve">. </w:t>
      </w:r>
      <w:r w:rsidR="008C2AB3" w:rsidRPr="00375939">
        <w:rPr>
          <w:rFonts w:ascii="Arial" w:hAnsi="Arial" w:cs="Arial"/>
          <w:sz w:val="20"/>
          <w:szCs w:val="20"/>
        </w:rPr>
        <w:t>Registrars were more likely to experience/observe c</w:t>
      </w:r>
      <w:r w:rsidRPr="00375939">
        <w:rPr>
          <w:rFonts w:ascii="Arial" w:hAnsi="Arial" w:cs="Arial"/>
          <w:sz w:val="20"/>
          <w:szCs w:val="20"/>
        </w:rPr>
        <w:t xml:space="preserve">onflicts related to </w:t>
      </w:r>
      <w:r w:rsidR="008E48CF" w:rsidRPr="00375939">
        <w:rPr>
          <w:rFonts w:ascii="Arial" w:hAnsi="Arial" w:cs="Arial"/>
          <w:sz w:val="20"/>
          <w:szCs w:val="20"/>
        </w:rPr>
        <w:t xml:space="preserve">teaching and </w:t>
      </w:r>
      <w:r w:rsidRPr="00375939">
        <w:rPr>
          <w:rFonts w:ascii="Arial" w:hAnsi="Arial" w:cs="Arial"/>
          <w:sz w:val="20"/>
          <w:szCs w:val="20"/>
        </w:rPr>
        <w:t xml:space="preserve">poor communication than supervisors. </w:t>
      </w:r>
      <w:r w:rsidR="008E48CF" w:rsidRPr="00375939">
        <w:rPr>
          <w:rFonts w:ascii="Arial" w:hAnsi="Arial" w:cs="Arial"/>
          <w:sz w:val="20"/>
          <w:szCs w:val="20"/>
        </w:rPr>
        <w:t xml:space="preserve">Practice managers were more likely to experience/observe conflicts related to </w:t>
      </w:r>
      <w:r w:rsidRPr="00375939">
        <w:rPr>
          <w:rFonts w:ascii="Arial" w:hAnsi="Arial" w:cs="Arial"/>
          <w:sz w:val="20"/>
          <w:szCs w:val="20"/>
        </w:rPr>
        <w:t>billing</w:t>
      </w:r>
      <w:r w:rsidR="008E48CF" w:rsidRPr="00375939">
        <w:rPr>
          <w:rFonts w:ascii="Arial" w:hAnsi="Arial" w:cs="Arial"/>
          <w:sz w:val="20"/>
          <w:szCs w:val="20"/>
        </w:rPr>
        <w:t xml:space="preserve"> and </w:t>
      </w:r>
      <w:r w:rsidRPr="00375939">
        <w:rPr>
          <w:rFonts w:ascii="Arial" w:hAnsi="Arial" w:cs="Arial"/>
          <w:sz w:val="20"/>
          <w:szCs w:val="20"/>
        </w:rPr>
        <w:t xml:space="preserve">base salary or bonuses than supervisors. Roster/scheduling conflicts were more likely for registrars and practice managers than supervisors. Supervisors were more likely to experience/observe conflicts related to </w:t>
      </w:r>
      <w:r w:rsidR="008E48CF" w:rsidRPr="00375939">
        <w:rPr>
          <w:rFonts w:ascii="Arial" w:hAnsi="Arial" w:cs="Arial"/>
          <w:sz w:val="20"/>
          <w:szCs w:val="20"/>
        </w:rPr>
        <w:t xml:space="preserve">teaching and </w:t>
      </w:r>
      <w:r w:rsidRPr="00375939">
        <w:rPr>
          <w:rFonts w:ascii="Arial" w:hAnsi="Arial" w:cs="Arial"/>
          <w:sz w:val="20"/>
          <w:szCs w:val="20"/>
        </w:rPr>
        <w:t xml:space="preserve">employment conditions than practice managers. </w:t>
      </w:r>
    </w:p>
    <w:bookmarkEnd w:id="3"/>
    <w:p w14:paraId="2E8319F6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9AF6F5" w14:textId="04BBAA5B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Discussion</w:t>
      </w:r>
    </w:p>
    <w:p w14:paraId="03953219" w14:textId="4003CFD7" w:rsidR="001A1F9A" w:rsidRPr="00375939" w:rsidRDefault="001A1F9A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5" w:name="_Hlk102661615"/>
      <w:r w:rsidRPr="00375939">
        <w:rPr>
          <w:rFonts w:ascii="Arial" w:hAnsi="Arial" w:cs="Arial"/>
          <w:sz w:val="20"/>
          <w:szCs w:val="20"/>
        </w:rPr>
        <w:t xml:space="preserve">These findings </w:t>
      </w:r>
      <w:r w:rsidR="00441123" w:rsidRPr="00375939">
        <w:rPr>
          <w:rFonts w:ascii="Arial" w:hAnsi="Arial" w:cs="Arial"/>
          <w:sz w:val="20"/>
          <w:szCs w:val="20"/>
        </w:rPr>
        <w:t xml:space="preserve">show that conflict in </w:t>
      </w:r>
      <w:r w:rsidR="00951653" w:rsidRPr="00375939">
        <w:rPr>
          <w:rFonts w:ascii="Arial" w:hAnsi="Arial" w:cs="Arial"/>
          <w:sz w:val="20"/>
          <w:szCs w:val="20"/>
        </w:rPr>
        <w:t>Australian G</w:t>
      </w:r>
      <w:r w:rsidR="00441123" w:rsidRPr="00375939">
        <w:rPr>
          <w:rFonts w:ascii="Arial" w:hAnsi="Arial" w:cs="Arial"/>
          <w:sz w:val="20"/>
          <w:szCs w:val="20"/>
        </w:rPr>
        <w:t xml:space="preserve">eneral </w:t>
      </w:r>
      <w:r w:rsidR="00951653" w:rsidRPr="00375939">
        <w:rPr>
          <w:rFonts w:ascii="Arial" w:hAnsi="Arial" w:cs="Arial"/>
          <w:sz w:val="20"/>
          <w:szCs w:val="20"/>
        </w:rPr>
        <w:t>P</w:t>
      </w:r>
      <w:r w:rsidR="00441123" w:rsidRPr="00375939">
        <w:rPr>
          <w:rFonts w:ascii="Arial" w:hAnsi="Arial" w:cs="Arial"/>
          <w:sz w:val="20"/>
          <w:szCs w:val="20"/>
        </w:rPr>
        <w:t xml:space="preserve">ractice </w:t>
      </w:r>
      <w:r w:rsidR="00951653" w:rsidRPr="00375939">
        <w:rPr>
          <w:rFonts w:ascii="Arial" w:hAnsi="Arial" w:cs="Arial"/>
          <w:sz w:val="20"/>
          <w:szCs w:val="20"/>
        </w:rPr>
        <w:t>T</w:t>
      </w:r>
      <w:r w:rsidR="00441123" w:rsidRPr="00375939">
        <w:rPr>
          <w:rFonts w:ascii="Arial" w:hAnsi="Arial" w:cs="Arial"/>
          <w:sz w:val="20"/>
          <w:szCs w:val="20"/>
        </w:rPr>
        <w:t>raining is common.  Most GP supervisors</w:t>
      </w:r>
      <w:r w:rsidR="00274736" w:rsidRPr="00375939">
        <w:rPr>
          <w:rFonts w:ascii="Arial" w:hAnsi="Arial" w:cs="Arial"/>
          <w:sz w:val="20"/>
          <w:szCs w:val="20"/>
        </w:rPr>
        <w:t xml:space="preserve"> and</w:t>
      </w:r>
      <w:r w:rsidR="00280548" w:rsidRPr="00375939">
        <w:rPr>
          <w:rFonts w:ascii="Arial" w:hAnsi="Arial" w:cs="Arial"/>
          <w:sz w:val="20"/>
          <w:szCs w:val="20"/>
        </w:rPr>
        <w:t xml:space="preserve"> </w:t>
      </w:r>
      <w:r w:rsidR="00441123" w:rsidRPr="00375939">
        <w:rPr>
          <w:rFonts w:ascii="Arial" w:hAnsi="Arial" w:cs="Arial"/>
          <w:sz w:val="20"/>
          <w:szCs w:val="20"/>
        </w:rPr>
        <w:t xml:space="preserve">practice managers believed conflicts were easily resolved, however, registrars generally did not. </w:t>
      </w:r>
    </w:p>
    <w:bookmarkEnd w:id="5"/>
    <w:p w14:paraId="4E50D15D" w14:textId="77777777" w:rsidR="002952B7" w:rsidRPr="00375939" w:rsidRDefault="002952B7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AFA986" w14:textId="7687AEFB" w:rsidR="001A1F9A" w:rsidRPr="00375939" w:rsidRDefault="001A1F9A" w:rsidP="002952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5939">
        <w:rPr>
          <w:rFonts w:ascii="Arial" w:hAnsi="Arial" w:cs="Arial"/>
          <w:b/>
          <w:bCs/>
          <w:sz w:val="20"/>
          <w:szCs w:val="20"/>
        </w:rPr>
        <w:t>Conclusion</w:t>
      </w:r>
    </w:p>
    <w:p w14:paraId="58028B65" w14:textId="6BE69C3E" w:rsidR="00933A03" w:rsidRPr="00375939" w:rsidRDefault="00441123" w:rsidP="002952B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6" w:name="_Hlk102660544"/>
      <w:r w:rsidRPr="00375939">
        <w:rPr>
          <w:rFonts w:ascii="Arial" w:hAnsi="Arial" w:cs="Arial"/>
          <w:sz w:val="20"/>
          <w:szCs w:val="20"/>
        </w:rPr>
        <w:t>These results will inform the development of a guide for supervisors and practice managers to improve workplace relationships with registrars.</w:t>
      </w:r>
      <w:bookmarkEnd w:id="6"/>
    </w:p>
    <w:sectPr w:rsidR="00933A03" w:rsidRPr="0037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B37FE"/>
    <w:multiLevelType w:val="hybridMultilevel"/>
    <w:tmpl w:val="A4FC0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9A"/>
    <w:rsid w:val="0006256E"/>
    <w:rsid w:val="000D7803"/>
    <w:rsid w:val="001A1F9A"/>
    <w:rsid w:val="00210093"/>
    <w:rsid w:val="00274736"/>
    <w:rsid w:val="00280548"/>
    <w:rsid w:val="002952B7"/>
    <w:rsid w:val="002C5F07"/>
    <w:rsid w:val="00346EA2"/>
    <w:rsid w:val="00375939"/>
    <w:rsid w:val="003C7A65"/>
    <w:rsid w:val="00441123"/>
    <w:rsid w:val="004A3EDA"/>
    <w:rsid w:val="00567FF6"/>
    <w:rsid w:val="005C210B"/>
    <w:rsid w:val="006527DC"/>
    <w:rsid w:val="0072648C"/>
    <w:rsid w:val="00757403"/>
    <w:rsid w:val="008C2AB3"/>
    <w:rsid w:val="008E48CF"/>
    <w:rsid w:val="00951653"/>
    <w:rsid w:val="00AC2173"/>
    <w:rsid w:val="00B4518F"/>
    <w:rsid w:val="00B81580"/>
    <w:rsid w:val="00BF3804"/>
    <w:rsid w:val="00CB31BC"/>
    <w:rsid w:val="00E62FBA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5F7E"/>
  <w15:chartTrackingRefBased/>
  <w15:docId w15:val="{A5ADDC35-821E-4C7C-A767-7C5588F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ECA"/>
    <w:pPr>
      <w:ind w:left="720"/>
      <w:contextualSpacing/>
    </w:pPr>
  </w:style>
  <w:style w:type="paragraph" w:styleId="Revision">
    <w:name w:val="Revision"/>
    <w:hidden/>
    <w:uiPriority w:val="99"/>
    <w:semiHidden/>
    <w:rsid w:val="00CB3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Toukhsati</dc:creator>
  <cp:keywords/>
  <dc:description/>
  <cp:lastModifiedBy>Melissa Avard</cp:lastModifiedBy>
  <cp:revision>3</cp:revision>
  <dcterms:created xsi:type="dcterms:W3CDTF">2022-05-10T01:07:00Z</dcterms:created>
  <dcterms:modified xsi:type="dcterms:W3CDTF">2022-05-10T03:18:00Z</dcterms:modified>
</cp:coreProperties>
</file>