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D3F22" w14:textId="77777777" w:rsidR="00B12D26" w:rsidRPr="00BA3D99" w:rsidRDefault="00B12D26" w:rsidP="00B12D26">
      <w:pPr>
        <w:spacing w:after="0"/>
        <w:jc w:val="both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>Abstract Submission</w:t>
      </w:r>
      <w:r w:rsidR="00F21792" w:rsidRPr="00BA3D99">
        <w:rPr>
          <w:rFonts w:ascii="Arial" w:hAnsi="Arial" w:cs="Arial"/>
          <w:color w:val="000000" w:themeColor="text1"/>
        </w:rPr>
        <w:t xml:space="preserve"> </w:t>
      </w:r>
      <w:r w:rsidR="00204AE2" w:rsidRPr="00BA3D99">
        <w:rPr>
          <w:rFonts w:ascii="Arial" w:hAnsi="Arial" w:cs="Arial"/>
          <w:color w:val="000000" w:themeColor="text1"/>
        </w:rPr>
        <w:t>–</w:t>
      </w:r>
      <w:r w:rsidRPr="00BA3D99">
        <w:rPr>
          <w:rFonts w:ascii="Arial" w:hAnsi="Arial" w:cs="Arial"/>
          <w:color w:val="000000" w:themeColor="text1"/>
        </w:rPr>
        <w:t xml:space="preserve"> </w:t>
      </w:r>
      <w:r w:rsidR="001E74CA">
        <w:rPr>
          <w:rFonts w:ascii="Arial" w:hAnsi="Arial" w:cs="Arial"/>
          <w:color w:val="000000" w:themeColor="text1"/>
        </w:rPr>
        <w:t>Poster</w:t>
      </w:r>
    </w:p>
    <w:p w14:paraId="632BF3FC" w14:textId="77777777" w:rsidR="00634A5F" w:rsidRPr="00BA3D99" w:rsidRDefault="00634A5F" w:rsidP="00E969FA">
      <w:pPr>
        <w:spacing w:after="0"/>
        <w:rPr>
          <w:rFonts w:ascii="Arial" w:hAnsi="Arial" w:cs="Arial"/>
          <w:color w:val="000000" w:themeColor="text1"/>
        </w:rPr>
      </w:pPr>
    </w:p>
    <w:p w14:paraId="283BF552" w14:textId="77777777" w:rsidR="00E969FA" w:rsidRPr="00BA3D99" w:rsidRDefault="00E969FA" w:rsidP="00E969FA">
      <w:pPr>
        <w:spacing w:after="0"/>
        <w:rPr>
          <w:rFonts w:ascii="Arial" w:hAnsi="Arial" w:cs="Arial"/>
          <w:color w:val="000000" w:themeColor="text1"/>
        </w:rPr>
      </w:pPr>
    </w:p>
    <w:p w14:paraId="1F3F1E69" w14:textId="77777777" w:rsidR="005C4F93" w:rsidRPr="00BA3D99" w:rsidRDefault="005C4F93" w:rsidP="00E969FA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>Title</w:t>
      </w:r>
    </w:p>
    <w:p w14:paraId="537E70E5" w14:textId="77777777" w:rsidR="00EC3A10" w:rsidRPr="00BA3D99" w:rsidRDefault="00EC3A10" w:rsidP="00E969FA">
      <w:pPr>
        <w:spacing w:after="0"/>
        <w:rPr>
          <w:rFonts w:ascii="Arial" w:hAnsi="Arial" w:cs="Arial"/>
          <w:color w:val="000000" w:themeColor="text1"/>
        </w:rPr>
      </w:pPr>
    </w:p>
    <w:p w14:paraId="34BDD75C" w14:textId="77777777" w:rsidR="00EC3A10" w:rsidRPr="00BA3D99" w:rsidRDefault="00EC3A10" w:rsidP="00E969FA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 xml:space="preserve">Metastatic melanoma to lymph node with </w:t>
      </w:r>
      <w:r w:rsidR="00177755" w:rsidRPr="00BA3D99">
        <w:rPr>
          <w:rFonts w:ascii="Arial" w:hAnsi="Arial" w:cs="Arial"/>
          <w:color w:val="000000" w:themeColor="text1"/>
        </w:rPr>
        <w:t>spontaneous regression of primary</w:t>
      </w:r>
      <w:r w:rsidR="00812142">
        <w:rPr>
          <w:rFonts w:ascii="Arial" w:hAnsi="Arial" w:cs="Arial"/>
          <w:color w:val="000000" w:themeColor="text1"/>
        </w:rPr>
        <w:t xml:space="preserve"> – a case report and review of literature</w:t>
      </w:r>
    </w:p>
    <w:p w14:paraId="71FBB9EA" w14:textId="77777777" w:rsidR="005C4F93" w:rsidRPr="00BA3D99" w:rsidRDefault="005C4F93" w:rsidP="00E969FA">
      <w:pPr>
        <w:spacing w:after="0"/>
        <w:rPr>
          <w:rFonts w:ascii="Arial" w:hAnsi="Arial" w:cs="Arial"/>
          <w:color w:val="000000" w:themeColor="text1"/>
        </w:rPr>
      </w:pPr>
    </w:p>
    <w:p w14:paraId="61182983" w14:textId="77777777" w:rsidR="005C4F93" w:rsidRPr="00BA3D99" w:rsidRDefault="00634A5F" w:rsidP="00E969FA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>Author and affiliations</w:t>
      </w:r>
    </w:p>
    <w:p w14:paraId="76FD68D1" w14:textId="77777777" w:rsidR="005C4F93" w:rsidRPr="00BA3D99" w:rsidRDefault="005C4F93" w:rsidP="00E969FA">
      <w:pPr>
        <w:spacing w:after="0"/>
        <w:rPr>
          <w:rFonts w:ascii="Arial" w:hAnsi="Arial" w:cs="Arial"/>
          <w:color w:val="000000" w:themeColor="text1"/>
        </w:rPr>
      </w:pPr>
    </w:p>
    <w:p w14:paraId="72AB1F25" w14:textId="77777777" w:rsidR="005C4F93" w:rsidRDefault="00177755" w:rsidP="00E969FA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 xml:space="preserve">Dr Hafees Saleem </w:t>
      </w:r>
      <w:r w:rsidR="00056A13">
        <w:rPr>
          <w:rFonts w:ascii="Arial" w:hAnsi="Arial" w:cs="Arial"/>
          <w:color w:val="000000" w:themeColor="text1"/>
        </w:rPr>
        <w:t xml:space="preserve">MBBS FRACGP </w:t>
      </w:r>
      <w:r w:rsidRPr="00BA3D99">
        <w:rPr>
          <w:rFonts w:ascii="Arial" w:hAnsi="Arial" w:cs="Arial"/>
          <w:color w:val="000000" w:themeColor="text1"/>
        </w:rPr>
        <w:t>St Luke’s Family Practice &amp; Katanning Hospital WA</w:t>
      </w:r>
    </w:p>
    <w:p w14:paraId="29D6CD26" w14:textId="77777777" w:rsidR="00177755" w:rsidRPr="00BA3D99" w:rsidRDefault="00177755" w:rsidP="00E969FA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 xml:space="preserve">Dr Hannes </w:t>
      </w:r>
      <w:proofErr w:type="spellStart"/>
      <w:r w:rsidRPr="00BA3D99">
        <w:rPr>
          <w:rFonts w:ascii="Arial" w:hAnsi="Arial" w:cs="Arial"/>
          <w:color w:val="000000" w:themeColor="text1"/>
        </w:rPr>
        <w:t>Ge</w:t>
      </w:r>
      <w:r w:rsidR="00BA3D99" w:rsidRPr="00BA3D99">
        <w:rPr>
          <w:rFonts w:ascii="Arial" w:hAnsi="Arial" w:cs="Arial"/>
          <w:color w:val="000000" w:themeColor="text1"/>
        </w:rPr>
        <w:t>bauer</w:t>
      </w:r>
      <w:proofErr w:type="spellEnd"/>
      <w:r w:rsidR="00BA3D99" w:rsidRPr="00BA3D99">
        <w:rPr>
          <w:rFonts w:ascii="Arial" w:hAnsi="Arial" w:cs="Arial"/>
          <w:color w:val="000000" w:themeColor="text1"/>
        </w:rPr>
        <w:t xml:space="preserve"> </w:t>
      </w:r>
      <w:r w:rsidR="00D54BE1" w:rsidRPr="00D54BE1">
        <w:rPr>
          <w:rFonts w:ascii="Arial" w:hAnsi="Arial" w:cs="Arial"/>
          <w:color w:val="000000" w:themeColor="text1"/>
        </w:rPr>
        <w:t xml:space="preserve">OAM, MB.BS. MBA. FAIM. FAICD. FACD </w:t>
      </w:r>
      <w:r w:rsidR="00BA3D99" w:rsidRPr="00BA3D99">
        <w:rPr>
          <w:rFonts w:ascii="Arial" w:hAnsi="Arial" w:cs="Arial"/>
          <w:color w:val="000000" w:themeColor="text1"/>
          <w:lang w:val="en-GB"/>
        </w:rPr>
        <w:t>Emeritus Consultant Dermatologist to Fremantle Hospital</w:t>
      </w:r>
      <w:r w:rsidR="00BA3D99">
        <w:rPr>
          <w:rFonts w:ascii="Arial" w:hAnsi="Arial" w:cs="Arial"/>
          <w:color w:val="000000" w:themeColor="text1"/>
          <w:lang w:val="en-GB"/>
        </w:rPr>
        <w:t xml:space="preserve"> WA</w:t>
      </w:r>
    </w:p>
    <w:p w14:paraId="3088E447" w14:textId="77777777" w:rsidR="00E969FA" w:rsidRPr="00BA3D99" w:rsidRDefault="00E969FA" w:rsidP="00E969FA">
      <w:pPr>
        <w:spacing w:after="0"/>
        <w:rPr>
          <w:rFonts w:ascii="Arial" w:hAnsi="Arial" w:cs="Arial"/>
          <w:color w:val="000000" w:themeColor="text1"/>
        </w:rPr>
      </w:pPr>
    </w:p>
    <w:p w14:paraId="0EAA377C" w14:textId="77777777" w:rsidR="00E969FA" w:rsidRPr="00BA3D99" w:rsidRDefault="00E969FA" w:rsidP="00E969FA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>Background</w:t>
      </w:r>
    </w:p>
    <w:p w14:paraId="331F52A9" w14:textId="77777777" w:rsidR="00E969FA" w:rsidRPr="00BA3D99" w:rsidRDefault="00E969FA" w:rsidP="00E969FA">
      <w:pPr>
        <w:pStyle w:val="NoSpacing"/>
        <w:rPr>
          <w:rFonts w:ascii="Arial" w:hAnsi="Arial" w:cs="Arial"/>
          <w:color w:val="000000" w:themeColor="text1"/>
        </w:rPr>
      </w:pPr>
    </w:p>
    <w:p w14:paraId="53B2E33A" w14:textId="77777777" w:rsidR="00E969FA" w:rsidRPr="00BA3D99" w:rsidRDefault="00C93158" w:rsidP="00E969FA">
      <w:pPr>
        <w:pStyle w:val="NoSpacing"/>
        <w:rPr>
          <w:rFonts w:ascii="Arial" w:hAnsi="Arial" w:cs="Arial"/>
          <w:color w:val="000000" w:themeColor="text1"/>
        </w:rPr>
      </w:pPr>
      <w:r w:rsidRPr="00C93158">
        <w:rPr>
          <w:rFonts w:ascii="Arial" w:hAnsi="Arial" w:cs="Arial"/>
          <w:color w:val="000000" w:themeColor="text1"/>
        </w:rPr>
        <w:t xml:space="preserve">It has been estimated that metastatic melanoma arising </w:t>
      </w:r>
      <w:r>
        <w:rPr>
          <w:rFonts w:ascii="Arial" w:hAnsi="Arial" w:cs="Arial"/>
          <w:color w:val="000000" w:themeColor="text1"/>
        </w:rPr>
        <w:t xml:space="preserve">from an unknown primary site </w:t>
      </w:r>
      <w:r w:rsidRPr="00C93158">
        <w:rPr>
          <w:rFonts w:ascii="Arial" w:hAnsi="Arial" w:cs="Arial"/>
          <w:color w:val="000000" w:themeColor="text1"/>
        </w:rPr>
        <w:t>accounts for approximately 1% to 8% of all melanomas</w:t>
      </w:r>
      <w:r w:rsidR="001E74CA">
        <w:rPr>
          <w:rFonts w:ascii="Arial" w:hAnsi="Arial" w:cs="Arial"/>
          <w:color w:val="000000" w:themeColor="text1"/>
        </w:rPr>
        <w:t xml:space="preserve">. </w:t>
      </w:r>
      <w:r w:rsidR="001E74CA" w:rsidRPr="001E74CA">
        <w:rPr>
          <w:rFonts w:ascii="Arial" w:hAnsi="Arial" w:cs="Arial"/>
          <w:color w:val="000000" w:themeColor="text1"/>
        </w:rPr>
        <w:t xml:space="preserve">We present herein a patient with spontaneous regression of metastatic </w:t>
      </w:r>
      <w:r w:rsidR="00DD69CB">
        <w:rPr>
          <w:rFonts w:ascii="Arial" w:hAnsi="Arial" w:cs="Arial"/>
          <w:color w:val="000000" w:themeColor="text1"/>
        </w:rPr>
        <w:t>malignant</w:t>
      </w:r>
      <w:r w:rsidR="001E74CA">
        <w:rPr>
          <w:rFonts w:ascii="Arial" w:hAnsi="Arial" w:cs="Arial"/>
          <w:color w:val="000000" w:themeColor="text1"/>
        </w:rPr>
        <w:t xml:space="preserve"> melanoma with unknown p</w:t>
      </w:r>
      <w:r w:rsidR="00F46A5E">
        <w:rPr>
          <w:rFonts w:ascii="Arial" w:hAnsi="Arial" w:cs="Arial"/>
          <w:color w:val="000000" w:themeColor="text1"/>
        </w:rPr>
        <w:t>rimary.</w:t>
      </w:r>
    </w:p>
    <w:p w14:paraId="10C40D00" w14:textId="77777777" w:rsidR="00E969FA" w:rsidRPr="00BA3D99" w:rsidRDefault="00E969FA" w:rsidP="00E969FA">
      <w:pPr>
        <w:pStyle w:val="NoSpacing"/>
        <w:rPr>
          <w:rFonts w:ascii="Arial" w:hAnsi="Arial" w:cs="Arial"/>
          <w:color w:val="000000" w:themeColor="text1"/>
        </w:rPr>
      </w:pPr>
    </w:p>
    <w:p w14:paraId="4C33862D" w14:textId="77777777" w:rsidR="00E969FA" w:rsidRPr="00BA3D99" w:rsidRDefault="00E969FA" w:rsidP="00E969FA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>Aims</w:t>
      </w:r>
    </w:p>
    <w:p w14:paraId="6FAF49A1" w14:textId="77777777" w:rsidR="00E969FA" w:rsidRPr="00BA3D99" w:rsidRDefault="00E969FA" w:rsidP="00E969FA">
      <w:pPr>
        <w:pStyle w:val="NoSpacing"/>
        <w:rPr>
          <w:rFonts w:ascii="Arial" w:hAnsi="Arial" w:cs="Arial"/>
          <w:color w:val="000000" w:themeColor="text1"/>
        </w:rPr>
      </w:pPr>
    </w:p>
    <w:p w14:paraId="32A8AB29" w14:textId="77777777" w:rsidR="00E969FA" w:rsidRPr="00BA3D99" w:rsidRDefault="001E74CA" w:rsidP="00E969FA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To highlight the importance </w:t>
      </w:r>
      <w:r w:rsidR="00056A13">
        <w:rPr>
          <w:rFonts w:ascii="Arial" w:hAnsi="Arial" w:cs="Arial"/>
          <w:color w:val="000000" w:themeColor="text1"/>
        </w:rPr>
        <w:t>of this rare entity of regressed primary prior to diagnosis of metastatic melanoma</w:t>
      </w:r>
    </w:p>
    <w:p w14:paraId="0BBB1F89" w14:textId="77777777" w:rsidR="00E969FA" w:rsidRPr="00BA3D99" w:rsidRDefault="00E969FA" w:rsidP="00E969FA">
      <w:pPr>
        <w:pStyle w:val="NoSpacing"/>
        <w:rPr>
          <w:rFonts w:ascii="Arial" w:hAnsi="Arial" w:cs="Arial"/>
          <w:color w:val="000000" w:themeColor="text1"/>
        </w:rPr>
      </w:pPr>
    </w:p>
    <w:p w14:paraId="24B583DE" w14:textId="77777777" w:rsidR="00E969FA" w:rsidRPr="00BA3D99" w:rsidRDefault="00E969FA" w:rsidP="00E969FA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>Method</w:t>
      </w:r>
    </w:p>
    <w:p w14:paraId="62909EDB" w14:textId="77777777" w:rsidR="00E969FA" w:rsidRDefault="00E969FA" w:rsidP="00E969FA">
      <w:pPr>
        <w:pStyle w:val="NoSpacing"/>
        <w:rPr>
          <w:rFonts w:ascii="Arial" w:hAnsi="Arial" w:cs="Arial"/>
          <w:color w:val="000000" w:themeColor="text1"/>
        </w:rPr>
      </w:pPr>
    </w:p>
    <w:p w14:paraId="612B3523" w14:textId="77777777" w:rsidR="00D54BE1" w:rsidRDefault="00D54BE1" w:rsidP="00E969FA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 32-year old female patient was diagnosed with a metastatic deposit to a right posterior auric</w:t>
      </w:r>
      <w:r w:rsidR="000C425B">
        <w:rPr>
          <w:rFonts w:ascii="Arial" w:hAnsi="Arial" w:cs="Arial"/>
          <w:color w:val="000000" w:themeColor="text1"/>
        </w:rPr>
        <w:t xml:space="preserve">ular lymph node.  </w:t>
      </w:r>
      <w:r w:rsidR="00DD69CB" w:rsidRPr="00DD69CB">
        <w:rPr>
          <w:rFonts w:ascii="Arial" w:hAnsi="Arial" w:cs="Arial"/>
          <w:color w:val="000000" w:themeColor="text1"/>
        </w:rPr>
        <w:t>Complete clin</w:t>
      </w:r>
      <w:r w:rsidR="00DD69CB">
        <w:rPr>
          <w:rFonts w:ascii="Arial" w:hAnsi="Arial" w:cs="Arial"/>
          <w:color w:val="000000" w:themeColor="text1"/>
        </w:rPr>
        <w:t xml:space="preserve">ical examination of </w:t>
      </w:r>
      <w:r w:rsidR="00DD69CB" w:rsidRPr="00DD69CB">
        <w:rPr>
          <w:rFonts w:ascii="Arial" w:hAnsi="Arial" w:cs="Arial"/>
          <w:color w:val="000000" w:themeColor="text1"/>
        </w:rPr>
        <w:t>all mucosal si</w:t>
      </w:r>
      <w:r w:rsidR="00DD69CB">
        <w:rPr>
          <w:rFonts w:ascii="Arial" w:hAnsi="Arial" w:cs="Arial"/>
          <w:color w:val="000000" w:themeColor="text1"/>
        </w:rPr>
        <w:t>tes, skin and ocular examination</w:t>
      </w:r>
      <w:r w:rsidR="003F7EB8">
        <w:rPr>
          <w:rFonts w:ascii="Arial" w:hAnsi="Arial" w:cs="Arial"/>
          <w:color w:val="000000" w:themeColor="text1"/>
        </w:rPr>
        <w:t xml:space="preserve"> were</w:t>
      </w:r>
      <w:r w:rsidR="00DD69CB">
        <w:rPr>
          <w:rFonts w:ascii="Arial" w:hAnsi="Arial" w:cs="Arial"/>
          <w:color w:val="000000" w:themeColor="text1"/>
        </w:rPr>
        <w:t xml:space="preserve"> negative</w:t>
      </w:r>
      <w:r w:rsidR="00DD69CB" w:rsidRPr="00DD69CB">
        <w:rPr>
          <w:rFonts w:ascii="Arial" w:hAnsi="Arial" w:cs="Arial"/>
          <w:color w:val="000000" w:themeColor="text1"/>
        </w:rPr>
        <w:t>.</w:t>
      </w:r>
      <w:r w:rsidR="00DD69CB">
        <w:rPr>
          <w:rFonts w:ascii="Arial" w:hAnsi="Arial" w:cs="Arial"/>
          <w:color w:val="000000" w:themeColor="text1"/>
        </w:rPr>
        <w:t xml:space="preserve"> P</w:t>
      </w:r>
      <w:r w:rsidR="00DD69CB" w:rsidRPr="00DD69CB">
        <w:rPr>
          <w:rFonts w:ascii="Arial" w:hAnsi="Arial" w:cs="Arial"/>
          <w:color w:val="000000" w:themeColor="text1"/>
        </w:rPr>
        <w:t xml:space="preserve">ositron emission tomography </w:t>
      </w:r>
      <w:r w:rsidR="00DD69CB">
        <w:rPr>
          <w:rFonts w:ascii="Arial" w:hAnsi="Arial" w:cs="Arial"/>
          <w:color w:val="000000" w:themeColor="text1"/>
        </w:rPr>
        <w:t>(PET) scan revealed hot spots in the neck with no other metastatic areas. She underwent a radical lymph node dissection of the neck and post operatively started on immunotherapy. She was followed up for 20 months.</w:t>
      </w:r>
    </w:p>
    <w:p w14:paraId="51A26A0A" w14:textId="77777777" w:rsidR="00E969FA" w:rsidRPr="00BA3D99" w:rsidRDefault="00E969FA" w:rsidP="00E969FA">
      <w:pPr>
        <w:pStyle w:val="NoSpacing"/>
        <w:rPr>
          <w:rFonts w:ascii="Arial" w:hAnsi="Arial" w:cs="Arial"/>
          <w:color w:val="000000" w:themeColor="text1"/>
        </w:rPr>
      </w:pPr>
    </w:p>
    <w:p w14:paraId="5ECAD1CE" w14:textId="77777777" w:rsidR="00E969FA" w:rsidRPr="00BA3D99" w:rsidRDefault="00E969FA" w:rsidP="00E969FA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>Results</w:t>
      </w:r>
    </w:p>
    <w:p w14:paraId="25DFB350" w14:textId="77777777" w:rsidR="00E969FA" w:rsidRPr="00BA3D99" w:rsidRDefault="00E969FA" w:rsidP="00E969FA">
      <w:pPr>
        <w:pStyle w:val="NoSpacing"/>
        <w:rPr>
          <w:rFonts w:ascii="Arial" w:hAnsi="Arial" w:cs="Arial"/>
          <w:color w:val="000000" w:themeColor="text1"/>
        </w:rPr>
      </w:pPr>
    </w:p>
    <w:p w14:paraId="11EED7FC" w14:textId="77777777" w:rsidR="00E969FA" w:rsidRPr="00BA3D99" w:rsidRDefault="00DD69CB" w:rsidP="00E969FA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patient has had good response to immunotherapy with negative 3-monthly PET scans at 20 months negative. </w:t>
      </w:r>
      <w:bookmarkStart w:id="0" w:name="_GoBack"/>
      <w:bookmarkEnd w:id="0"/>
    </w:p>
    <w:p w14:paraId="12E0A2CF" w14:textId="77777777" w:rsidR="00E969FA" w:rsidRPr="00BA3D99" w:rsidRDefault="00E969FA" w:rsidP="00E969FA">
      <w:pPr>
        <w:pStyle w:val="NoSpacing"/>
        <w:rPr>
          <w:rFonts w:ascii="Arial" w:hAnsi="Arial" w:cs="Arial"/>
          <w:color w:val="000000" w:themeColor="text1"/>
        </w:rPr>
      </w:pPr>
    </w:p>
    <w:p w14:paraId="4ED2A4E2" w14:textId="77777777" w:rsidR="00E969FA" w:rsidRPr="00BA3D99" w:rsidRDefault="00E969FA" w:rsidP="00E969FA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>Conclusion</w:t>
      </w:r>
    </w:p>
    <w:p w14:paraId="020C4919" w14:textId="77777777" w:rsidR="00E969FA" w:rsidRPr="00BA3D99" w:rsidRDefault="00E969FA" w:rsidP="00E969FA">
      <w:pPr>
        <w:pStyle w:val="NoSpacing"/>
        <w:rPr>
          <w:rFonts w:ascii="Arial" w:hAnsi="Arial" w:cs="Arial"/>
          <w:color w:val="000000" w:themeColor="text1"/>
        </w:rPr>
      </w:pPr>
    </w:p>
    <w:p w14:paraId="2C5CF323" w14:textId="77777777" w:rsidR="00E969FA" w:rsidRPr="00BA3D99" w:rsidRDefault="001E74CA" w:rsidP="00E969FA">
      <w:pPr>
        <w:pStyle w:val="NoSpacing"/>
        <w:rPr>
          <w:rFonts w:ascii="Arial" w:hAnsi="Arial" w:cs="Arial"/>
          <w:color w:val="000000" w:themeColor="text1"/>
        </w:rPr>
      </w:pPr>
      <w:r w:rsidRPr="001E74CA">
        <w:rPr>
          <w:rFonts w:ascii="Arial" w:hAnsi="Arial" w:cs="Arial"/>
          <w:color w:val="000000" w:themeColor="text1"/>
        </w:rPr>
        <w:t>Malignant melanoma is a potentially lethal neoplasm and</w:t>
      </w:r>
      <w:r w:rsidR="00AB279B">
        <w:rPr>
          <w:rFonts w:ascii="Arial" w:hAnsi="Arial" w:cs="Arial"/>
          <w:color w:val="000000" w:themeColor="text1"/>
        </w:rPr>
        <w:t xml:space="preserve"> a major public health concern.  </w:t>
      </w:r>
      <w:r w:rsidR="00AB279B" w:rsidRPr="00AB279B">
        <w:rPr>
          <w:rFonts w:ascii="Arial" w:hAnsi="Arial" w:cs="Arial"/>
          <w:color w:val="000000" w:themeColor="text1"/>
        </w:rPr>
        <w:t>Spontaneous regression of metastatic disease in melanoma appears to be stimulated by patients’ own immune responses. Targeting the host response through immunotherapy</w:t>
      </w:r>
    </w:p>
    <w:p w14:paraId="04E86242" w14:textId="77777777" w:rsidR="00AB279B" w:rsidRDefault="00AB279B" w:rsidP="00A364F0">
      <w:pPr>
        <w:spacing w:after="0"/>
        <w:rPr>
          <w:rFonts w:ascii="Arial" w:hAnsi="Arial" w:cs="Arial"/>
          <w:color w:val="000000" w:themeColor="text1"/>
        </w:rPr>
      </w:pPr>
    </w:p>
    <w:p w14:paraId="620E2E9A" w14:textId="77777777" w:rsidR="007A3219" w:rsidRDefault="00E969FA" w:rsidP="00A364F0">
      <w:pPr>
        <w:spacing w:after="0"/>
        <w:rPr>
          <w:rFonts w:ascii="Arial" w:hAnsi="Arial" w:cs="Arial"/>
          <w:color w:val="000000" w:themeColor="text1"/>
        </w:rPr>
      </w:pPr>
      <w:r w:rsidRPr="00BA3D99">
        <w:rPr>
          <w:rFonts w:ascii="Arial" w:hAnsi="Arial" w:cs="Arial"/>
          <w:color w:val="000000" w:themeColor="text1"/>
        </w:rPr>
        <w:t>References (If applicable)</w:t>
      </w:r>
    </w:p>
    <w:p w14:paraId="551EC5BA" w14:textId="77777777" w:rsidR="003F7EB8" w:rsidRDefault="003F7EB8" w:rsidP="00A364F0">
      <w:pPr>
        <w:spacing w:after="0"/>
        <w:rPr>
          <w:rFonts w:ascii="Arial" w:hAnsi="Arial" w:cs="Arial"/>
          <w:color w:val="000000" w:themeColor="text1"/>
        </w:rPr>
      </w:pPr>
    </w:p>
    <w:p w14:paraId="18944D1C" w14:textId="77777777" w:rsidR="003F7EB8" w:rsidRDefault="003F7EB8" w:rsidP="00A364F0">
      <w:pPr>
        <w:spacing w:after="0"/>
        <w:rPr>
          <w:rFonts w:ascii="Arial" w:hAnsi="Arial" w:cs="Arial"/>
          <w:color w:val="000000" w:themeColor="text1"/>
        </w:rPr>
      </w:pPr>
      <w:r w:rsidRPr="003F7EB8">
        <w:rPr>
          <w:rFonts w:ascii="Arial" w:hAnsi="Arial" w:cs="Arial"/>
          <w:color w:val="000000" w:themeColor="text1"/>
        </w:rPr>
        <w:t xml:space="preserve">High WA, Stewart D, </w:t>
      </w:r>
      <w:proofErr w:type="spellStart"/>
      <w:r w:rsidRPr="003F7EB8">
        <w:rPr>
          <w:rFonts w:ascii="Arial" w:hAnsi="Arial" w:cs="Arial"/>
          <w:color w:val="000000" w:themeColor="text1"/>
        </w:rPr>
        <w:t>Wilbers</w:t>
      </w:r>
      <w:proofErr w:type="spellEnd"/>
      <w:r w:rsidRPr="003F7EB8">
        <w:rPr>
          <w:rFonts w:ascii="Arial" w:hAnsi="Arial" w:cs="Arial"/>
          <w:color w:val="000000" w:themeColor="text1"/>
        </w:rPr>
        <w:t xml:space="preserve"> CRH, et al. Completely regressed primary cutaneous malignant melanoma with nodal and/or visceral metastases: a report of 5 cases and assessment of the literature and diagnostic criteria. J Am </w:t>
      </w:r>
      <w:proofErr w:type="spellStart"/>
      <w:r w:rsidRPr="003F7EB8">
        <w:rPr>
          <w:rFonts w:ascii="Arial" w:hAnsi="Arial" w:cs="Arial"/>
          <w:color w:val="000000" w:themeColor="text1"/>
        </w:rPr>
        <w:t>Acad</w:t>
      </w:r>
      <w:proofErr w:type="spellEnd"/>
      <w:r w:rsidRPr="003F7EB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F7EB8">
        <w:rPr>
          <w:rFonts w:ascii="Arial" w:hAnsi="Arial" w:cs="Arial"/>
          <w:color w:val="000000" w:themeColor="text1"/>
        </w:rPr>
        <w:t>Dermatol</w:t>
      </w:r>
      <w:proofErr w:type="spellEnd"/>
      <w:r w:rsidRPr="003F7EB8">
        <w:rPr>
          <w:rFonts w:ascii="Arial" w:hAnsi="Arial" w:cs="Arial"/>
          <w:color w:val="000000" w:themeColor="text1"/>
        </w:rPr>
        <w:t xml:space="preserve"> </w:t>
      </w:r>
      <w:proofErr w:type="gramStart"/>
      <w:r w:rsidRPr="003F7EB8">
        <w:rPr>
          <w:rFonts w:ascii="Arial" w:hAnsi="Arial" w:cs="Arial"/>
          <w:color w:val="000000" w:themeColor="text1"/>
        </w:rPr>
        <w:t>2005;53:89</w:t>
      </w:r>
      <w:proofErr w:type="gramEnd"/>
      <w:r w:rsidRPr="003F7EB8">
        <w:rPr>
          <w:rFonts w:ascii="Arial" w:hAnsi="Arial" w:cs="Arial"/>
          <w:color w:val="000000" w:themeColor="text1"/>
        </w:rPr>
        <w:t>-100.</w:t>
      </w:r>
    </w:p>
    <w:p w14:paraId="0C5EEB2A" w14:textId="77777777" w:rsidR="003F7EB8" w:rsidRDefault="003F7EB8" w:rsidP="00A364F0">
      <w:pPr>
        <w:spacing w:after="0"/>
        <w:rPr>
          <w:rFonts w:ascii="Arial" w:hAnsi="Arial" w:cs="Arial"/>
          <w:color w:val="000000" w:themeColor="text1"/>
        </w:rPr>
      </w:pPr>
    </w:p>
    <w:p w14:paraId="30706261" w14:textId="77777777" w:rsidR="003F7EB8" w:rsidRPr="00BA3D99" w:rsidRDefault="003F7EB8" w:rsidP="00A364F0">
      <w:pPr>
        <w:spacing w:after="0"/>
        <w:rPr>
          <w:rFonts w:ascii="Arial" w:hAnsi="Arial" w:cs="Arial"/>
          <w:color w:val="000000" w:themeColor="text1"/>
        </w:rPr>
      </w:pPr>
      <w:r w:rsidRPr="003F7EB8">
        <w:rPr>
          <w:rFonts w:ascii="Arial" w:hAnsi="Arial" w:cs="Arial"/>
          <w:color w:val="000000" w:themeColor="text1"/>
        </w:rPr>
        <w:t xml:space="preserve">Bramhall RJ, </w:t>
      </w:r>
      <w:proofErr w:type="spellStart"/>
      <w:r w:rsidRPr="003F7EB8">
        <w:rPr>
          <w:rFonts w:ascii="Arial" w:hAnsi="Arial" w:cs="Arial"/>
          <w:color w:val="000000" w:themeColor="text1"/>
        </w:rPr>
        <w:t>Mahady</w:t>
      </w:r>
      <w:proofErr w:type="spellEnd"/>
      <w:r w:rsidRPr="003F7EB8">
        <w:rPr>
          <w:rFonts w:ascii="Arial" w:hAnsi="Arial" w:cs="Arial"/>
          <w:color w:val="000000" w:themeColor="text1"/>
        </w:rPr>
        <w:t xml:space="preserve"> K, Peach AHS. Spontaneous regression of metastatic melanoma–Clinical evidence of the </w:t>
      </w:r>
      <w:proofErr w:type="spellStart"/>
      <w:r w:rsidRPr="003F7EB8">
        <w:rPr>
          <w:rFonts w:ascii="Arial" w:hAnsi="Arial" w:cs="Arial"/>
          <w:color w:val="000000" w:themeColor="text1"/>
        </w:rPr>
        <w:t>abscopal</w:t>
      </w:r>
      <w:proofErr w:type="spellEnd"/>
      <w:r w:rsidRPr="003F7EB8">
        <w:rPr>
          <w:rFonts w:ascii="Arial" w:hAnsi="Arial" w:cs="Arial"/>
          <w:color w:val="000000" w:themeColor="text1"/>
        </w:rPr>
        <w:t xml:space="preserve"> effect </w:t>
      </w:r>
      <w:proofErr w:type="spellStart"/>
      <w:r w:rsidRPr="003F7EB8">
        <w:rPr>
          <w:rFonts w:ascii="Arial" w:hAnsi="Arial" w:cs="Arial"/>
          <w:color w:val="000000" w:themeColor="text1"/>
        </w:rPr>
        <w:t>Eur</w:t>
      </w:r>
      <w:proofErr w:type="spellEnd"/>
      <w:r w:rsidRPr="003F7EB8">
        <w:rPr>
          <w:rFonts w:ascii="Arial" w:hAnsi="Arial" w:cs="Arial"/>
          <w:color w:val="000000" w:themeColor="text1"/>
        </w:rPr>
        <w:t xml:space="preserve"> J </w:t>
      </w:r>
      <w:proofErr w:type="spellStart"/>
      <w:r w:rsidRPr="003F7EB8">
        <w:rPr>
          <w:rFonts w:ascii="Arial" w:hAnsi="Arial" w:cs="Arial"/>
          <w:color w:val="000000" w:themeColor="text1"/>
        </w:rPr>
        <w:t>Surg</w:t>
      </w:r>
      <w:proofErr w:type="spellEnd"/>
      <w:r w:rsidRPr="003F7EB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F7EB8">
        <w:rPr>
          <w:rFonts w:ascii="Arial" w:hAnsi="Arial" w:cs="Arial"/>
          <w:color w:val="000000" w:themeColor="text1"/>
        </w:rPr>
        <w:t>Oncol</w:t>
      </w:r>
      <w:proofErr w:type="spellEnd"/>
      <w:r w:rsidRPr="003F7EB8">
        <w:rPr>
          <w:rFonts w:ascii="Arial" w:hAnsi="Arial" w:cs="Arial"/>
          <w:color w:val="000000" w:themeColor="text1"/>
        </w:rPr>
        <w:t xml:space="preserve"> </w:t>
      </w:r>
      <w:proofErr w:type="gramStart"/>
      <w:r w:rsidRPr="003F7EB8">
        <w:rPr>
          <w:rFonts w:ascii="Arial" w:hAnsi="Arial" w:cs="Arial"/>
          <w:color w:val="000000" w:themeColor="text1"/>
        </w:rPr>
        <w:t>2014;40:34</w:t>
      </w:r>
      <w:proofErr w:type="gramEnd"/>
      <w:r w:rsidRPr="003F7EB8">
        <w:rPr>
          <w:rFonts w:ascii="Arial" w:hAnsi="Arial" w:cs="Arial"/>
          <w:color w:val="000000" w:themeColor="text1"/>
        </w:rPr>
        <w:t>-41</w:t>
      </w:r>
    </w:p>
    <w:sectPr w:rsidR="003F7EB8" w:rsidRPr="00BA3D99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6A0AC" w14:textId="77777777" w:rsidR="00CB7352" w:rsidRDefault="00CB7352" w:rsidP="00DB6276">
      <w:pPr>
        <w:spacing w:after="0" w:line="240" w:lineRule="auto"/>
      </w:pPr>
      <w:r>
        <w:separator/>
      </w:r>
    </w:p>
  </w:endnote>
  <w:endnote w:type="continuationSeparator" w:id="0">
    <w:p w14:paraId="48623CE9" w14:textId="77777777" w:rsidR="00CB7352" w:rsidRDefault="00CB7352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FED20" w14:textId="77777777" w:rsidR="00CB7352" w:rsidRDefault="00CB7352" w:rsidP="00DB6276">
      <w:pPr>
        <w:spacing w:after="0" w:line="240" w:lineRule="auto"/>
      </w:pPr>
      <w:r>
        <w:separator/>
      </w:r>
    </w:p>
  </w:footnote>
  <w:footnote w:type="continuationSeparator" w:id="0">
    <w:p w14:paraId="24711190" w14:textId="77777777" w:rsidR="00CB7352" w:rsidRDefault="00CB7352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56A13"/>
    <w:rsid w:val="0006205D"/>
    <w:rsid w:val="00065794"/>
    <w:rsid w:val="0009481D"/>
    <w:rsid w:val="000A005C"/>
    <w:rsid w:val="000C425B"/>
    <w:rsid w:val="000D1EB3"/>
    <w:rsid w:val="00177755"/>
    <w:rsid w:val="001A0E12"/>
    <w:rsid w:val="001A7273"/>
    <w:rsid w:val="001E74CA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3F7EB8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7340C2"/>
    <w:rsid w:val="007729A7"/>
    <w:rsid w:val="007A3219"/>
    <w:rsid w:val="007A4975"/>
    <w:rsid w:val="00812142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B279B"/>
    <w:rsid w:val="00AC7F73"/>
    <w:rsid w:val="00AE5A5E"/>
    <w:rsid w:val="00B03208"/>
    <w:rsid w:val="00B12D26"/>
    <w:rsid w:val="00B20279"/>
    <w:rsid w:val="00B730A7"/>
    <w:rsid w:val="00BA3D99"/>
    <w:rsid w:val="00BD3208"/>
    <w:rsid w:val="00BD72AD"/>
    <w:rsid w:val="00C218BD"/>
    <w:rsid w:val="00C3505E"/>
    <w:rsid w:val="00C4224F"/>
    <w:rsid w:val="00C426BE"/>
    <w:rsid w:val="00C72182"/>
    <w:rsid w:val="00C93158"/>
    <w:rsid w:val="00CA4098"/>
    <w:rsid w:val="00CB7352"/>
    <w:rsid w:val="00CE681C"/>
    <w:rsid w:val="00D22221"/>
    <w:rsid w:val="00D54BE1"/>
    <w:rsid w:val="00D56905"/>
    <w:rsid w:val="00D675D7"/>
    <w:rsid w:val="00D75A93"/>
    <w:rsid w:val="00D91638"/>
    <w:rsid w:val="00D94D46"/>
    <w:rsid w:val="00DB6276"/>
    <w:rsid w:val="00DC7A66"/>
    <w:rsid w:val="00DD428F"/>
    <w:rsid w:val="00DD69CB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3A10"/>
    <w:rsid w:val="00EC46E6"/>
    <w:rsid w:val="00ED7C3D"/>
    <w:rsid w:val="00EE20BD"/>
    <w:rsid w:val="00EE417F"/>
    <w:rsid w:val="00F12827"/>
    <w:rsid w:val="00F21792"/>
    <w:rsid w:val="00F46A5E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20EB0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Hafees Saleem</cp:lastModifiedBy>
  <cp:revision>2</cp:revision>
  <dcterms:created xsi:type="dcterms:W3CDTF">2018-03-03T14:00:00Z</dcterms:created>
  <dcterms:modified xsi:type="dcterms:W3CDTF">2018-03-03T14:00:00Z</dcterms:modified>
</cp:coreProperties>
</file>