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11DE0255" w:rsidR="00346B9E" w:rsidRPr="0007359A" w:rsidRDefault="00110F8D">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1D6A242E" wp14:editId="4633FB4B">
            <wp:simplePos x="0" y="0"/>
            <wp:positionH relativeFrom="column">
              <wp:posOffset>-932553</wp:posOffset>
            </wp:positionH>
            <wp:positionV relativeFrom="paragraph">
              <wp:posOffset>-914400</wp:posOffset>
            </wp:positionV>
            <wp:extent cx="7542904" cy="10668000"/>
            <wp:effectExtent l="0" t="0" r="1270" b="0"/>
            <wp:wrapNone/>
            <wp:docPr id="764399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305" cy="10686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64897A62">
                <wp:simplePos x="0" y="0"/>
                <wp:positionH relativeFrom="page">
                  <wp:align>left</wp:align>
                </wp:positionH>
                <wp:positionV relativeFrom="paragraph">
                  <wp:posOffset>5634990</wp:posOffset>
                </wp:positionV>
                <wp:extent cx="7543800" cy="13716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371600"/>
                        </a:xfrm>
                        <a:prstGeom prst="rect">
                          <a:avLst/>
                        </a:prstGeom>
                        <a:noFill/>
                        <a:ln w="6350">
                          <a:noFill/>
                        </a:ln>
                      </wps:spPr>
                      <wps:txbx>
                        <w:txbxContent>
                          <w:p w14:paraId="56C10C7D" w14:textId="6D68E8B5" w:rsidR="00EE77A2" w:rsidRPr="00EE77A2" w:rsidRDefault="00EE77A2" w:rsidP="00EE77A2">
                            <w:pPr>
                              <w:jc w:val="center"/>
                              <w:rPr>
                                <w:rFonts w:ascii="Avenir Next LT Pro Demi" w:hAnsi="Avenir Next LT Pro Demi"/>
                                <w:b/>
                                <w:bCs/>
                                <w:color w:val="FFFFFF" w:themeColor="background1"/>
                                <w:sz w:val="56"/>
                                <w:szCs w:val="56"/>
                              </w:rPr>
                            </w:pPr>
                            <w:r w:rsidRPr="00EE77A2">
                              <w:rPr>
                                <w:rFonts w:ascii="Avenir Next LT Pro Demi" w:hAnsi="Avenir Next LT Pro Demi"/>
                                <w:b/>
                                <w:bCs/>
                                <w:color w:val="FFFFFF" w:themeColor="background1"/>
                                <w:sz w:val="56"/>
                                <w:szCs w:val="56"/>
                              </w:rPr>
                              <w:t>DESTINATION MARKETING BUSINESS 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3.7pt;width:594pt;height:108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" filled="f" stroked="f" strokeweight=".5pt">
                <v:textbox>
                  <w:txbxContent>
                    <w:p w14:paraId="56C10C7D" w14:textId="6D68E8B5" w:rsidR="00EE77A2" w:rsidRPr="00EE77A2" w:rsidRDefault="00EE77A2" w:rsidP="00EE77A2">
                      <w:pPr>
                        <w:jc w:val="center"/>
                        <w:rPr>
                          <w:rFonts w:ascii="Avenir Next LT Pro Demi" w:hAnsi="Avenir Next LT Pro Demi"/>
                          <w:b/>
                          <w:bCs/>
                          <w:color w:val="FFFFFF" w:themeColor="background1"/>
                          <w:sz w:val="56"/>
                          <w:szCs w:val="56"/>
                        </w:rPr>
                      </w:pPr>
                      <w:r w:rsidRPr="00EE77A2">
                        <w:rPr>
                          <w:rFonts w:ascii="Avenir Next LT Pro Demi" w:hAnsi="Avenir Next LT Pro Demi"/>
                          <w:b/>
                          <w:bCs/>
                          <w:color w:val="FFFFFF" w:themeColor="background1"/>
                          <w:sz w:val="56"/>
                          <w:szCs w:val="56"/>
                        </w:rPr>
                        <w:t>DESTINATION MARKETING BUSINESS 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12DEE539" w14:textId="77777777" w:rsidR="008222A9" w:rsidRPr="008222A9" w:rsidRDefault="008222A9" w:rsidP="00A23532">
      <w:pPr>
        <w:jc w:val="both"/>
        <w:rPr>
          <w:rFonts w:ascii="Avenir Next LT Pro" w:hAnsi="Avenir Next LT Pro" w:cstheme="majorHAnsi"/>
          <w:sz w:val="22"/>
          <w:szCs w:val="22"/>
        </w:rPr>
      </w:pPr>
      <w:r w:rsidRPr="008222A9">
        <w:rPr>
          <w:rFonts w:ascii="Avenir Next LT Pro" w:hAnsi="Avenir Next LT Pro" w:cstheme="majorHAnsi"/>
          <w:sz w:val="22"/>
          <w:szCs w:val="22"/>
        </w:rPr>
        <w:t>The Destination Marketing Business Award focuses on destination marketing services relating specifically to the events sector. It does not cover general tourism, hospitality, or destination activities in the case of tourist organisations.</w:t>
      </w:r>
    </w:p>
    <w:p w14:paraId="025C3347" w14:textId="77777777" w:rsidR="008222A9" w:rsidRDefault="008222A9" w:rsidP="00A23532">
      <w:pPr>
        <w:jc w:val="both"/>
        <w:rPr>
          <w:rFonts w:ascii="Avenir Next LT Pro" w:hAnsi="Avenir Next LT Pro" w:cstheme="majorHAnsi"/>
          <w:sz w:val="22"/>
          <w:szCs w:val="22"/>
        </w:rPr>
      </w:pPr>
    </w:p>
    <w:p w14:paraId="453A570E" w14:textId="61472B7D" w:rsidR="00D23629" w:rsidRDefault="008222A9" w:rsidP="00A23532">
      <w:pPr>
        <w:jc w:val="both"/>
        <w:rPr>
          <w:rFonts w:ascii="Avenir Next LT Pro" w:hAnsi="Avenir Next LT Pro" w:cstheme="majorHAnsi"/>
          <w:sz w:val="22"/>
          <w:szCs w:val="22"/>
        </w:rPr>
      </w:pPr>
      <w:r w:rsidRPr="008222A9">
        <w:rPr>
          <w:rFonts w:ascii="Avenir Next LT Pro" w:hAnsi="Avenir Next LT Pro" w:cstheme="majorHAnsi"/>
          <w:sz w:val="22"/>
          <w:szCs w:val="22"/>
        </w:rPr>
        <w:t>This Award enables organisations to discuss and promote the quality of the services they provide, and the results obtained within the established parameters and objectives outlined in the below Submission Form.</w:t>
      </w:r>
    </w:p>
    <w:p w14:paraId="6630100F" w14:textId="77777777" w:rsidR="00D249DC" w:rsidRPr="0007359A" w:rsidRDefault="00D249DC" w:rsidP="00561A2B">
      <w:pPr>
        <w:rPr>
          <w:rFonts w:ascii="Avenir Next LT Pro" w:hAnsi="Avenir Next LT Pro" w:cstheme="majorHAnsi"/>
          <w:sz w:val="22"/>
          <w:szCs w:val="22"/>
        </w:rPr>
      </w:pPr>
    </w:p>
    <w:p w14:paraId="5EFB9CD0" w14:textId="77777777" w:rsidR="00237BCA" w:rsidRDefault="00237BCA" w:rsidP="00D23629">
      <w:pPr>
        <w:rPr>
          <w:rFonts w:ascii="Avenir Next LT Pro" w:hAnsi="Avenir Next LT Pro" w:cstheme="majorHAnsi"/>
          <w:b/>
          <w:bCs/>
          <w:sz w:val="28"/>
          <w:szCs w:val="28"/>
        </w:rPr>
      </w:pPr>
    </w:p>
    <w:p w14:paraId="6A2A962A" w14:textId="56DC5D7E" w:rsidR="00D23629"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10D563B1" w14:textId="55167A0F" w:rsidR="00CF4F83" w:rsidRPr="00CF4F83" w:rsidRDefault="00CF4F83" w:rsidP="00CF4F83">
      <w:pPr>
        <w:jc w:val="both"/>
        <w:rPr>
          <w:rFonts w:ascii="Avenir Next LT Pro" w:hAnsi="Avenir Next LT Pro" w:cstheme="majorHAnsi"/>
          <w:sz w:val="22"/>
          <w:szCs w:val="22"/>
        </w:rPr>
      </w:pPr>
      <w:r w:rsidRPr="00CF4F83">
        <w:rPr>
          <w:rFonts w:ascii="Avenir Next LT Pro" w:hAnsi="Avenir Next LT Pro" w:cstheme="majorHAnsi"/>
          <w:sz w:val="22"/>
          <w:szCs w:val="22"/>
        </w:rPr>
        <w:t xml:space="preserve">A Destination Marketing Business is any bureau, agency, authority, commission or similar – or department thereof – whose main functions include increasing customer awareness of and promoting a destination or geographic region, with the objective of inspiring event owners, operators and </w:t>
      </w:r>
      <w:r w:rsidR="00237BCA">
        <w:rPr>
          <w:rFonts w:ascii="Avenir Next LT Pro" w:hAnsi="Avenir Next LT Pro" w:cstheme="majorHAnsi"/>
          <w:sz w:val="22"/>
          <w:szCs w:val="22"/>
        </w:rPr>
        <w:t>decision-makers</w:t>
      </w:r>
      <w:r w:rsidRPr="00CF4F83">
        <w:rPr>
          <w:rFonts w:ascii="Avenir Next LT Pro" w:hAnsi="Avenir Next LT Pro" w:cstheme="majorHAnsi"/>
          <w:sz w:val="22"/>
          <w:szCs w:val="22"/>
        </w:rPr>
        <w:t xml:space="preserve"> to select it as the location in which to hold an event, above other possible alternatives based on its unique selling points.</w:t>
      </w:r>
    </w:p>
    <w:p w14:paraId="55CC781A" w14:textId="77777777" w:rsidR="00CF4F83" w:rsidRDefault="00CF4F83" w:rsidP="00CF4F83">
      <w:pPr>
        <w:jc w:val="both"/>
        <w:rPr>
          <w:rFonts w:ascii="Avenir Next LT Pro" w:hAnsi="Avenir Next LT Pro" w:cstheme="majorHAnsi"/>
          <w:sz w:val="22"/>
          <w:szCs w:val="22"/>
        </w:rPr>
      </w:pPr>
    </w:p>
    <w:p w14:paraId="29049F9C" w14:textId="25054812" w:rsidR="00D23629" w:rsidRPr="0007359A" w:rsidRDefault="00CF4F83" w:rsidP="00CF4F83">
      <w:pPr>
        <w:jc w:val="both"/>
        <w:rPr>
          <w:rFonts w:ascii="Avenir Next LT Pro" w:hAnsi="Avenir Next LT Pro" w:cstheme="majorHAnsi"/>
          <w:sz w:val="22"/>
          <w:szCs w:val="22"/>
        </w:rPr>
      </w:pPr>
      <w:r w:rsidRPr="00CF4F83">
        <w:rPr>
          <w:rFonts w:ascii="Avenir Next LT Pro" w:hAnsi="Avenir Next LT Pro" w:cstheme="majorHAnsi"/>
          <w:sz w:val="22"/>
          <w:szCs w:val="22"/>
        </w:rPr>
        <w:t>The National Winner of the Award will be eligible for MEA’s 202</w:t>
      </w:r>
      <w:r w:rsidR="00A95A1F">
        <w:rPr>
          <w:rFonts w:ascii="Avenir Next LT Pro" w:hAnsi="Avenir Next LT Pro" w:cstheme="majorHAnsi"/>
          <w:sz w:val="22"/>
          <w:szCs w:val="22"/>
        </w:rPr>
        <w:t>4</w:t>
      </w:r>
      <w:r w:rsidRPr="00CF4F83">
        <w:rPr>
          <w:rFonts w:ascii="Avenir Next LT Pro" w:hAnsi="Avenir Next LT Pro" w:cstheme="majorHAnsi"/>
          <w:sz w:val="22"/>
          <w:szCs w:val="22"/>
        </w:rPr>
        <w:t xml:space="preserve"> Company of the Year Platinum Award.</w:t>
      </w:r>
    </w:p>
    <w:p w14:paraId="316BF2A6" w14:textId="77777777" w:rsidR="00D23629" w:rsidRPr="0007359A" w:rsidRDefault="00D23629" w:rsidP="00D23629">
      <w:pPr>
        <w:rPr>
          <w:rFonts w:ascii="Avenir Next LT Pro" w:hAnsi="Avenir Next LT Pro" w:cstheme="majorHAnsi"/>
          <w:sz w:val="22"/>
          <w:szCs w:val="22"/>
        </w:rPr>
      </w:pPr>
    </w:p>
    <w:p w14:paraId="1AE1FD78" w14:textId="77777777" w:rsidR="00237BCA" w:rsidRDefault="00237BCA" w:rsidP="00D23629">
      <w:pPr>
        <w:rPr>
          <w:rFonts w:ascii="Avenir Next LT Pro" w:hAnsi="Avenir Next LT Pro" w:cstheme="majorHAnsi"/>
          <w:b/>
          <w:bCs/>
          <w:sz w:val="28"/>
          <w:szCs w:val="28"/>
        </w:rPr>
      </w:pPr>
    </w:p>
    <w:p w14:paraId="41BC485B" w14:textId="5A557122"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36F6AB74" w14:textId="4DA7DA44" w:rsidR="005F3305" w:rsidRDefault="005F3305" w:rsidP="0006124A">
      <w:pPr>
        <w:contextualSpacing/>
        <w:jc w:val="both"/>
        <w:rPr>
          <w:rFonts w:ascii="Avenir Next LT Pro" w:hAnsi="Avenir Next LT Pro" w:cstheme="majorHAnsi"/>
          <w:sz w:val="22"/>
          <w:szCs w:val="22"/>
        </w:rPr>
      </w:pPr>
      <w:r w:rsidRPr="005F3305">
        <w:rPr>
          <w:rFonts w:ascii="Avenir Next LT Pro" w:hAnsi="Avenir Next LT Pro" w:cstheme="majorHAnsi"/>
          <w:sz w:val="22"/>
          <w:szCs w:val="22"/>
        </w:rPr>
        <w:t>Ensure that your submission is restricted to the qualifying period 1 January 202</w:t>
      </w:r>
      <w:r w:rsidR="00587C17">
        <w:rPr>
          <w:rFonts w:ascii="Avenir Next LT Pro" w:hAnsi="Avenir Next LT Pro" w:cstheme="majorHAnsi"/>
          <w:sz w:val="22"/>
          <w:szCs w:val="22"/>
        </w:rPr>
        <w:t>4</w:t>
      </w:r>
      <w:r w:rsidRPr="005F3305">
        <w:rPr>
          <w:rFonts w:ascii="Avenir Next LT Pro" w:hAnsi="Avenir Next LT Pro" w:cstheme="majorHAnsi"/>
          <w:sz w:val="22"/>
          <w:szCs w:val="22"/>
        </w:rPr>
        <w:t xml:space="preserve"> – 31 December 202</w:t>
      </w:r>
      <w:r w:rsidR="00587C17">
        <w:rPr>
          <w:rFonts w:ascii="Avenir Next LT Pro" w:hAnsi="Avenir Next LT Pro" w:cstheme="majorHAnsi"/>
          <w:sz w:val="22"/>
          <w:szCs w:val="22"/>
        </w:rPr>
        <w:t>4</w:t>
      </w:r>
      <w:r w:rsidRPr="005F3305">
        <w:rPr>
          <w:rFonts w:ascii="Avenir Next LT Pro" w:hAnsi="Avenir Next LT Pro" w:cstheme="majorHAnsi"/>
          <w:sz w:val="22"/>
          <w:szCs w:val="22"/>
        </w:rPr>
        <w:t>.</w:t>
      </w:r>
      <w:r w:rsidR="0006124A" w:rsidRPr="0006124A">
        <w:rPr>
          <w:rFonts w:ascii="Avenir Next LT Pro" w:hAnsi="Avenir Next LT Pro" w:cstheme="majorHAnsi"/>
          <w:sz w:val="22"/>
          <w:szCs w:val="22"/>
        </w:rPr>
        <w:t xml:space="preserve"> </w:t>
      </w:r>
    </w:p>
    <w:p w14:paraId="716141E0" w14:textId="77777777" w:rsidR="00B02817" w:rsidRPr="0006124A" w:rsidRDefault="00B02817" w:rsidP="0006124A">
      <w:pPr>
        <w:contextualSpacing/>
        <w:jc w:val="both"/>
        <w:rPr>
          <w:rFonts w:ascii="Avenir Next LT Pro" w:hAnsi="Avenir Next LT Pro" w:cstheme="majorHAnsi"/>
          <w:sz w:val="22"/>
          <w:szCs w:val="22"/>
        </w:rPr>
      </w:pPr>
    </w:p>
    <w:p w14:paraId="110D25CB" w14:textId="77777777" w:rsidR="0006124A" w:rsidRPr="0006124A" w:rsidRDefault="0006124A" w:rsidP="0006124A">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06124A">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406FA2F4" w14:textId="77777777" w:rsidR="0006124A" w:rsidRPr="0006124A" w:rsidRDefault="0006124A" w:rsidP="0006124A">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06124A">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15CB4C0D" w14:textId="77777777" w:rsidR="0006124A" w:rsidRPr="0006124A" w:rsidRDefault="0006124A" w:rsidP="0006124A">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06124A">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3331474B" w14:textId="77777777" w:rsidR="0006124A" w:rsidRPr="0006124A" w:rsidRDefault="0006124A" w:rsidP="0006124A">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06124A">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0488E769" w14:textId="77777777" w:rsidR="0006124A" w:rsidRDefault="0006124A" w:rsidP="0006124A">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06124A">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036D20F6" w14:textId="77777777" w:rsidR="00237BCA" w:rsidRDefault="00237BCA" w:rsidP="00237BCA">
      <w:pPr>
        <w:jc w:val="both"/>
        <w:rPr>
          <w:rFonts w:ascii="Avenir Next LT Pro" w:hAnsi="Avenir Next LT Pro" w:cstheme="majorHAnsi"/>
        </w:rPr>
      </w:pPr>
    </w:p>
    <w:p w14:paraId="4350A87D" w14:textId="77777777" w:rsidR="00237BCA" w:rsidRPr="00237BCA" w:rsidRDefault="00237BCA" w:rsidP="00237BCA">
      <w:pPr>
        <w:jc w:val="both"/>
        <w:rPr>
          <w:rFonts w:ascii="Avenir Next LT Pro" w:hAnsi="Avenir Next LT Pro" w:cstheme="majorHAnsi"/>
        </w:rPr>
      </w:pPr>
    </w:p>
    <w:p w14:paraId="13224E7C" w14:textId="7EB4C2F4" w:rsidR="0006124A" w:rsidRPr="0006124A" w:rsidRDefault="0006124A" w:rsidP="0006124A">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06124A">
        <w:rPr>
          <w:rFonts w:ascii="Avenir Next LT Pro" w:eastAsiaTheme="minorEastAsia" w:hAnsi="Avenir Next LT Pro" w:cstheme="majorHAnsi"/>
          <w:kern w:val="2"/>
          <w14:ligatures w14:val="standardContextual"/>
        </w:rPr>
        <w:lastRenderedPageBreak/>
        <w:t xml:space="preserve">Judges will look for evidence that you are well organised, your business is well managed, how you are </w:t>
      </w:r>
      <w:r w:rsidR="00237BCA">
        <w:rPr>
          <w:rFonts w:ascii="Avenir Next LT Pro" w:eastAsiaTheme="minorEastAsia" w:hAnsi="Avenir Next LT Pro" w:cstheme="majorHAnsi"/>
          <w:kern w:val="2"/>
          <w14:ligatures w14:val="standardContextual"/>
        </w:rPr>
        <w:t>future-proofing</w:t>
      </w:r>
      <w:r w:rsidRPr="0006124A">
        <w:rPr>
          <w:rFonts w:ascii="Avenir Next LT Pro" w:eastAsiaTheme="minorEastAsia" w:hAnsi="Avenir Next LT Pro" w:cstheme="majorHAnsi"/>
          <w:kern w:val="2"/>
          <w14:ligatures w14:val="standardContextual"/>
        </w:rPr>
        <w:t xml:space="preserve"> your business, and that you have systems and procedures that are appropriate and well-maintained.</w:t>
      </w:r>
    </w:p>
    <w:p w14:paraId="2629AC63" w14:textId="77777777" w:rsidR="0006124A" w:rsidRPr="0006124A" w:rsidRDefault="0006124A" w:rsidP="0006124A">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06124A">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7DCD5227" w14:textId="36708BBA" w:rsidR="00D23629" w:rsidRPr="00AB772E" w:rsidRDefault="0006124A" w:rsidP="0006124A">
      <w:pPr>
        <w:pStyle w:val="ListParagraph"/>
        <w:numPr>
          <w:ilvl w:val="0"/>
          <w:numId w:val="1"/>
        </w:numPr>
        <w:spacing w:after="0" w:line="240" w:lineRule="auto"/>
        <w:jc w:val="both"/>
        <w:rPr>
          <w:rFonts w:ascii="Avenir Next LT Pro" w:hAnsi="Avenir Next LT Pro" w:cstheme="majorHAnsi"/>
          <w:b/>
          <w:bCs/>
        </w:rPr>
      </w:pPr>
      <w:r w:rsidRPr="0006124A">
        <w:rPr>
          <w:rFonts w:ascii="Avenir Next LT Pro" w:eastAsiaTheme="minorEastAsia" w:hAnsi="Avenir Next LT Pro" w:cstheme="majorHAnsi"/>
          <w:kern w:val="2"/>
          <w14:ligatures w14:val="standardContextual"/>
        </w:rPr>
        <w:t xml:space="preserve">All applications must be submitted prior to </w:t>
      </w:r>
      <w:r w:rsidR="00110F8D">
        <w:rPr>
          <w:rFonts w:ascii="Avenir Next LT Pro" w:eastAsiaTheme="minorEastAsia" w:hAnsi="Avenir Next LT Pro" w:cstheme="majorHAnsi"/>
          <w:b/>
          <w:bCs/>
          <w:kern w:val="2"/>
          <w14:ligatures w14:val="standardContextual"/>
        </w:rPr>
        <w:t>Fri</w:t>
      </w:r>
      <w:r w:rsidRPr="0006124A">
        <w:rPr>
          <w:rFonts w:ascii="Avenir Next LT Pro" w:eastAsiaTheme="minorEastAsia" w:hAnsi="Avenir Next LT Pro" w:cstheme="majorHAnsi"/>
          <w:b/>
          <w:bCs/>
          <w:kern w:val="2"/>
          <w14:ligatures w14:val="standardContextual"/>
        </w:rPr>
        <w:t>day 1</w:t>
      </w:r>
      <w:r w:rsidR="00110F8D">
        <w:rPr>
          <w:rFonts w:ascii="Avenir Next LT Pro" w:eastAsiaTheme="minorEastAsia" w:hAnsi="Avenir Next LT Pro" w:cstheme="majorHAnsi"/>
          <w:b/>
          <w:bCs/>
          <w:kern w:val="2"/>
          <w14:ligatures w14:val="standardContextual"/>
        </w:rPr>
        <w:t>4</w:t>
      </w:r>
      <w:r w:rsidRPr="0006124A">
        <w:rPr>
          <w:rFonts w:ascii="Avenir Next LT Pro" w:eastAsiaTheme="minorEastAsia" w:hAnsi="Avenir Next LT Pro" w:cstheme="majorHAnsi"/>
          <w:b/>
          <w:bCs/>
          <w:kern w:val="2"/>
          <w14:ligatures w14:val="standardContextual"/>
        </w:rPr>
        <w:t xml:space="preserve"> February 202</w:t>
      </w:r>
      <w:r w:rsidR="00587C17">
        <w:rPr>
          <w:rFonts w:ascii="Avenir Next LT Pro" w:eastAsiaTheme="minorEastAsia" w:hAnsi="Avenir Next LT Pro" w:cstheme="majorHAnsi"/>
          <w:b/>
          <w:bCs/>
          <w:kern w:val="2"/>
          <w14:ligatures w14:val="standardContextual"/>
        </w:rPr>
        <w:t>5</w:t>
      </w:r>
      <w:r w:rsidRPr="0006124A">
        <w:rPr>
          <w:rFonts w:ascii="Avenir Next LT Pro" w:eastAsiaTheme="minorEastAsia" w:hAnsi="Avenir Next LT Pro" w:cstheme="majorHAnsi"/>
          <w:b/>
          <w:bCs/>
          <w:kern w:val="2"/>
          <w14:ligatures w14:val="standardContextual"/>
        </w:rPr>
        <w:t xml:space="preserve"> at 11:59pm AEDT.</w:t>
      </w:r>
    </w:p>
    <w:p w14:paraId="640DBD65" w14:textId="77777777" w:rsidR="00A2546C" w:rsidRDefault="00A2546C" w:rsidP="00D23629">
      <w:pPr>
        <w:jc w:val="both"/>
        <w:rPr>
          <w:rFonts w:ascii="Avenir Next LT Pro" w:hAnsi="Avenir Next LT Pro" w:cstheme="majorHAnsi"/>
          <w:b/>
          <w:bCs/>
          <w:sz w:val="28"/>
          <w:szCs w:val="28"/>
        </w:rPr>
      </w:pPr>
    </w:p>
    <w:p w14:paraId="317D4886" w14:textId="6AA39F6E" w:rsidR="00B02817"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679B0465" w14:textId="0B85A068" w:rsidR="00B02817" w:rsidRPr="003145D9" w:rsidRDefault="003145D9" w:rsidP="00B84B6D">
      <w:pPr>
        <w:jc w:val="both"/>
        <w:rPr>
          <w:rFonts w:ascii="Avenir Next LT Pro" w:hAnsi="Avenir Next LT Pro" w:cstheme="majorHAnsi"/>
          <w:sz w:val="22"/>
          <w:szCs w:val="22"/>
        </w:rPr>
      </w:pPr>
      <w:r w:rsidRPr="003145D9">
        <w:rPr>
          <w:rFonts w:ascii="Avenir Next LT Pro" w:hAnsi="Avenir Next LT Pro" w:cstheme="majorHAnsi"/>
          <w:sz w:val="22"/>
          <w:szCs w:val="22"/>
        </w:rPr>
        <w:t xml:space="preserve">How your submission is weighted: </w:t>
      </w:r>
    </w:p>
    <w:p w14:paraId="1FD69E68" w14:textId="78155000" w:rsid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 xml:space="preserve">Business Planning &amp; Resource Management – </w:t>
      </w:r>
      <w:r w:rsidR="00C255CA">
        <w:rPr>
          <w:rFonts w:ascii="Avenir Next LT Pro" w:eastAsiaTheme="minorEastAsia" w:hAnsi="Avenir Next LT Pro" w:cstheme="majorHAnsi"/>
          <w:kern w:val="2"/>
          <w14:ligatures w14:val="standardContextual"/>
        </w:rPr>
        <w:t>2</w:t>
      </w:r>
      <w:r w:rsidRPr="00B84B6D">
        <w:rPr>
          <w:rFonts w:ascii="Avenir Next LT Pro" w:eastAsiaTheme="minorEastAsia" w:hAnsi="Avenir Next LT Pro" w:cstheme="majorHAnsi"/>
          <w:kern w:val="2"/>
          <w14:ligatures w14:val="standardContextual"/>
        </w:rPr>
        <w:t>0%</w:t>
      </w:r>
    </w:p>
    <w:p w14:paraId="5A4DA394" w14:textId="0A0DA6B0" w:rsidR="006538A9" w:rsidRPr="00B84B6D" w:rsidRDefault="006538A9"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Pr>
          <w:rFonts w:ascii="Avenir Next LT Pro" w:eastAsiaTheme="minorEastAsia" w:hAnsi="Avenir Next LT Pro" w:cstheme="majorHAnsi"/>
          <w:kern w:val="2"/>
          <w14:ligatures w14:val="standardContextual"/>
        </w:rPr>
        <w:t xml:space="preserve">Sales &amp; Marketing Activities – 30% </w:t>
      </w:r>
    </w:p>
    <w:p w14:paraId="0787B721" w14:textId="15C24410"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 xml:space="preserve">Challenges &amp; Responses – </w:t>
      </w:r>
      <w:r w:rsidR="006538A9">
        <w:rPr>
          <w:rFonts w:ascii="Avenir Next LT Pro" w:eastAsiaTheme="minorEastAsia" w:hAnsi="Avenir Next LT Pro" w:cstheme="majorHAnsi"/>
          <w:kern w:val="2"/>
          <w14:ligatures w14:val="standardContextual"/>
        </w:rPr>
        <w:t>2</w:t>
      </w:r>
      <w:r w:rsidRPr="00B84B6D">
        <w:rPr>
          <w:rFonts w:ascii="Avenir Next LT Pro" w:eastAsiaTheme="minorEastAsia" w:hAnsi="Avenir Next LT Pro" w:cstheme="majorHAnsi"/>
          <w:kern w:val="2"/>
          <w14:ligatures w14:val="standardContextual"/>
        </w:rPr>
        <w:t>0%</w:t>
      </w:r>
    </w:p>
    <w:p w14:paraId="7C891B11" w14:textId="54B9D3DF"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 xml:space="preserve">Outcome &amp; Evidence – </w:t>
      </w:r>
      <w:r w:rsidR="006538A9">
        <w:rPr>
          <w:rFonts w:ascii="Avenir Next LT Pro" w:eastAsiaTheme="minorEastAsia" w:hAnsi="Avenir Next LT Pro" w:cstheme="majorHAnsi"/>
          <w:kern w:val="2"/>
          <w14:ligatures w14:val="standardContextual"/>
        </w:rPr>
        <w:t>15</w:t>
      </w:r>
      <w:r w:rsidRPr="00B84B6D">
        <w:rPr>
          <w:rFonts w:ascii="Avenir Next LT Pro" w:eastAsiaTheme="minorEastAsia" w:hAnsi="Avenir Next LT Pro" w:cstheme="majorHAnsi"/>
          <w:kern w:val="2"/>
          <w14:ligatures w14:val="standardContextual"/>
        </w:rPr>
        <w:t>%</w:t>
      </w:r>
    </w:p>
    <w:p w14:paraId="32E05037" w14:textId="77777777"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 xml:space="preserve">Contribution to the Industry – 5% </w:t>
      </w:r>
    </w:p>
    <w:p w14:paraId="62721D54" w14:textId="77777777" w:rsidR="00B84B6D" w:rsidRPr="00B84B6D" w:rsidRDefault="00B84B6D" w:rsidP="00B84B6D">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B84B6D">
        <w:rPr>
          <w:rFonts w:ascii="Avenir Next LT Pro" w:eastAsiaTheme="minorEastAsia" w:hAnsi="Avenir Next LT Pro" w:cstheme="majorHAnsi"/>
          <w:kern w:val="2"/>
          <w14:ligatures w14:val="standardContextual"/>
        </w:rPr>
        <w:t xml:space="preserve">Sustainability – 5% </w:t>
      </w:r>
    </w:p>
    <w:p w14:paraId="42806D0A" w14:textId="4EDC0711" w:rsidR="00D23629" w:rsidRPr="00F45664" w:rsidRDefault="00B84B6D" w:rsidP="00B84B6D">
      <w:pPr>
        <w:pStyle w:val="ListParagraph"/>
        <w:numPr>
          <w:ilvl w:val="0"/>
          <w:numId w:val="2"/>
        </w:numPr>
        <w:spacing w:after="0" w:line="240" w:lineRule="auto"/>
        <w:jc w:val="both"/>
        <w:rPr>
          <w:rFonts w:ascii="Avenir Next LT Pro" w:hAnsi="Avenir Next LT Pro" w:cstheme="majorHAnsi"/>
        </w:rPr>
      </w:pPr>
      <w:r w:rsidRPr="00B84B6D">
        <w:rPr>
          <w:rFonts w:ascii="Avenir Next LT Pro" w:eastAsiaTheme="minorEastAsia" w:hAnsi="Avenir Next LT Pro" w:cstheme="majorHAnsi"/>
          <w:kern w:val="2"/>
          <w14:ligatures w14:val="standardContextual"/>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106"/>
        <w:gridCol w:w="4904"/>
      </w:tblGrid>
      <w:tr w:rsidR="00C2336D" w:rsidRPr="0007359A" w14:paraId="50B594EC" w14:textId="48C3B5D7" w:rsidTr="007C5462">
        <w:tc>
          <w:tcPr>
            <w:tcW w:w="9010" w:type="dxa"/>
            <w:gridSpan w:val="2"/>
            <w:shd w:val="clear" w:color="auto" w:fill="987C4D"/>
          </w:tcPr>
          <w:p w14:paraId="1723C802" w14:textId="22BE22E8" w:rsidR="00C2336D" w:rsidRPr="00C2336D" w:rsidRDefault="00C2336D">
            <w:pPr>
              <w:rPr>
                <w:rFonts w:ascii="Avenir Next LT Pro" w:hAnsi="Avenir Next LT Pro"/>
                <w:b/>
                <w:bCs/>
                <w:color w:val="FFFFFF" w:themeColor="background1"/>
                <w:sz w:val="24"/>
                <w:szCs w:val="24"/>
              </w:rPr>
            </w:pPr>
            <w:r w:rsidRPr="00C2336D">
              <w:rPr>
                <w:rFonts w:ascii="Avenir Next LT Pro" w:hAnsi="Avenir Next LT Pro"/>
                <w:b/>
                <w:bCs/>
                <w:color w:val="FFFFFF" w:themeColor="background1"/>
                <w:sz w:val="24"/>
                <w:szCs w:val="24"/>
              </w:rPr>
              <w:lastRenderedPageBreak/>
              <w:t>NAME OF ORGANISATION</w:t>
            </w:r>
          </w:p>
        </w:tc>
      </w:tr>
      <w:tr w:rsidR="00EF5927" w:rsidRPr="0007359A" w14:paraId="1AE2950D" w14:textId="5ACDBF7B" w:rsidTr="00C2336D">
        <w:tc>
          <w:tcPr>
            <w:tcW w:w="4106" w:type="dxa"/>
          </w:tcPr>
          <w:p w14:paraId="43FB4DC0" w14:textId="3237B086" w:rsidR="00EF5927" w:rsidRPr="00C2336D" w:rsidRDefault="00EF5927" w:rsidP="00EF5927">
            <w:pPr>
              <w:tabs>
                <w:tab w:val="left" w:pos="2323"/>
                <w:tab w:val="center" w:pos="4397"/>
              </w:tabs>
              <w:rPr>
                <w:rFonts w:ascii="Avenir Next LT Pro" w:hAnsi="Avenir Next LT Pro" w:cstheme="majorHAnsi"/>
                <w:i/>
                <w:iCs/>
                <w:sz w:val="20"/>
                <w:szCs w:val="20"/>
              </w:rPr>
            </w:pPr>
            <w:r w:rsidRPr="00C2336D">
              <w:rPr>
                <w:rFonts w:ascii="Avenir Next LT Pro" w:hAnsi="Avenir Next LT Pro" w:cstheme="majorHAnsi"/>
                <w:i/>
                <w:iCs/>
                <w:sz w:val="20"/>
                <w:szCs w:val="20"/>
              </w:rPr>
              <w:t xml:space="preserve">Insert the organisation name in the space </w:t>
            </w:r>
            <w:r>
              <w:rPr>
                <w:rFonts w:ascii="Avenir Next LT Pro" w:hAnsi="Avenir Next LT Pro" w:cstheme="majorHAnsi"/>
                <w:i/>
                <w:iCs/>
                <w:sz w:val="20"/>
                <w:szCs w:val="20"/>
              </w:rPr>
              <w:t>provided</w:t>
            </w:r>
            <w:r w:rsidRPr="00C2336D">
              <w:rPr>
                <w:rFonts w:ascii="Avenir Next LT Pro" w:hAnsi="Avenir Next LT Pro" w:cstheme="majorHAnsi"/>
                <w:i/>
                <w:iCs/>
                <w:sz w:val="20"/>
                <w:szCs w:val="20"/>
              </w:rPr>
              <w:t>. Please note, this will be the name displayed on all relevant marketing and trophies, should your application be successful.</w:t>
            </w:r>
          </w:p>
        </w:tc>
        <w:tc>
          <w:tcPr>
            <w:tcW w:w="4904" w:type="dxa"/>
          </w:tcPr>
          <w:p w14:paraId="2237B5CA" w14:textId="6D30E7DF" w:rsidR="00EF5927" w:rsidRPr="00EF5927" w:rsidRDefault="00EF5927" w:rsidP="00EF5927">
            <w:pPr>
              <w:tabs>
                <w:tab w:val="left" w:pos="2323"/>
                <w:tab w:val="center" w:pos="4397"/>
              </w:tabs>
              <w:jc w:val="center"/>
              <w:rPr>
                <w:rFonts w:ascii="Avenir Next LT Pro" w:hAnsi="Avenir Next LT Pro" w:cstheme="majorHAnsi"/>
                <w:b/>
                <w:bCs/>
              </w:rPr>
            </w:pPr>
            <w:r w:rsidRPr="00EF5927">
              <w:rPr>
                <w:rFonts w:ascii="Avenir Next LT Pro" w:hAnsi="Avenir Next LT Pro" w:cstheme="majorHAnsi"/>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503C84">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37389577" w:rsidR="0023248C" w:rsidRPr="0007359A" w:rsidRDefault="00996DA2" w:rsidP="003F5BAC">
      <w:pPr>
        <w:jc w:val="both"/>
        <w:rPr>
          <w:rFonts w:ascii="Avenir Next LT Pro" w:hAnsi="Avenir Next LT Pro" w:cstheme="majorHAnsi"/>
          <w:sz w:val="22"/>
          <w:szCs w:val="22"/>
        </w:rPr>
      </w:pPr>
      <w:r w:rsidRPr="00996DA2">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07359A" w:rsidRDefault="0023248C" w:rsidP="0023248C">
      <w:pPr>
        <w:rPr>
          <w:rFonts w:ascii="Avenir Next LT Pro" w:hAnsi="Avenir Next LT Pro" w:cstheme="majorHAnsi"/>
          <w:sz w:val="22"/>
          <w:szCs w:val="22"/>
        </w:rPr>
      </w:pPr>
      <w:r w:rsidRPr="0007359A">
        <w:rPr>
          <w:rFonts w:ascii="Avenir Next LT Pro" w:hAnsi="Avenir Next LT Pro" w:cstheme="majorHAnsi"/>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4D8A926C" w:rsidR="0023248C" w:rsidRPr="0007359A" w:rsidRDefault="00D01833" w:rsidP="00503C84">
      <w:pPr>
        <w:pStyle w:val="ListParagraph"/>
        <w:numPr>
          <w:ilvl w:val="0"/>
          <w:numId w:val="3"/>
        </w:numPr>
        <w:spacing w:after="0" w:line="240" w:lineRule="auto"/>
        <w:ind w:left="357" w:hanging="357"/>
        <w:rPr>
          <w:rFonts w:ascii="Avenir Next LT Pro" w:hAnsi="Avenir Next LT Pro" w:cstheme="majorHAnsi"/>
          <w:b/>
          <w:bCs/>
        </w:rPr>
      </w:pPr>
      <w:r w:rsidRPr="00D01833">
        <w:rPr>
          <w:rFonts w:ascii="Avenir Next LT Pro" w:hAnsi="Avenir Next LT Pro" w:cstheme="majorHAnsi"/>
          <w:b/>
          <w:bCs/>
        </w:rPr>
        <w:t>PROVIDE A GENERAL DESCRIPTION OF YOUR BUSINESS AS IT RELATES TO EVENTS:</w:t>
      </w:r>
      <w:r w:rsidR="001C371F" w:rsidRPr="001C371F">
        <w:rPr>
          <w:rFonts w:ascii="Avenir Next LT Pro" w:hAnsi="Avenir Next LT Pro" w:cstheme="majorHAnsi"/>
          <w:b/>
          <w:bCs/>
        </w:rPr>
        <w:t xml:space="preserve"> </w:t>
      </w:r>
      <w:r w:rsidR="0023248C" w:rsidRPr="0007359A">
        <w:rPr>
          <w:rFonts w:ascii="Avenir Next LT Pro" w:hAnsi="Avenir Next LT Pro" w:cstheme="majorHAnsi"/>
          <w:b/>
          <w:bCs/>
        </w:rPr>
        <w:t xml:space="preserve"> </w:t>
      </w:r>
    </w:p>
    <w:p w14:paraId="6C14C7AF" w14:textId="77777777" w:rsidR="00FA58F6" w:rsidRDefault="00FA58F6" w:rsidP="003F5BAC">
      <w:pPr>
        <w:ind w:firstLine="360"/>
        <w:jc w:val="both"/>
        <w:rPr>
          <w:rFonts w:ascii="Avenir Next LT Pro" w:hAnsi="Avenir Next LT Pro" w:cstheme="majorHAnsi"/>
          <w:i/>
          <w:iCs/>
          <w:sz w:val="22"/>
          <w:szCs w:val="22"/>
        </w:rPr>
      </w:pPr>
    </w:p>
    <w:p w14:paraId="40FDFCC2" w14:textId="3C5D8DC6" w:rsidR="0023248C" w:rsidRPr="0007359A" w:rsidRDefault="0023248C" w:rsidP="003F5BAC">
      <w:pPr>
        <w:ind w:firstLine="360"/>
        <w:jc w:val="both"/>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72E31E68" w14:textId="77777777" w:rsidR="00537571" w:rsidRPr="00537571" w:rsidRDefault="00537571" w:rsidP="003F5BAC">
      <w:pPr>
        <w:pStyle w:val="ListParagraph"/>
        <w:numPr>
          <w:ilvl w:val="0"/>
          <w:numId w:val="6"/>
        </w:numPr>
        <w:spacing w:after="0" w:line="240" w:lineRule="auto"/>
        <w:jc w:val="both"/>
        <w:rPr>
          <w:rFonts w:ascii="Avenir Next LT Pro" w:hAnsi="Avenir Next LT Pro" w:cstheme="majorHAnsi"/>
          <w:i/>
          <w:iCs/>
        </w:rPr>
      </w:pPr>
      <w:r w:rsidRPr="00537571">
        <w:rPr>
          <w:rFonts w:ascii="Avenir Next LT Pro" w:hAnsi="Avenir Next LT Pro" w:cstheme="majorHAnsi"/>
          <w:i/>
          <w:iCs/>
        </w:rPr>
        <w:t>Destinations you market in/to</w:t>
      </w:r>
    </w:p>
    <w:p w14:paraId="0E127C5D" w14:textId="77777777" w:rsidR="00537571" w:rsidRPr="00537571" w:rsidRDefault="00537571" w:rsidP="003F5BAC">
      <w:pPr>
        <w:pStyle w:val="ListParagraph"/>
        <w:numPr>
          <w:ilvl w:val="0"/>
          <w:numId w:val="6"/>
        </w:numPr>
        <w:spacing w:after="0" w:line="240" w:lineRule="auto"/>
        <w:jc w:val="both"/>
        <w:rPr>
          <w:rFonts w:ascii="Avenir Next LT Pro" w:hAnsi="Avenir Next LT Pro" w:cstheme="majorHAnsi"/>
          <w:i/>
          <w:iCs/>
        </w:rPr>
      </w:pPr>
      <w:r w:rsidRPr="00537571">
        <w:rPr>
          <w:rFonts w:ascii="Avenir Next LT Pro" w:hAnsi="Avenir Next LT Pro" w:cstheme="majorHAnsi"/>
          <w:i/>
          <w:iCs/>
        </w:rPr>
        <w:t>Funding model – whether the Government contributes, and if so, to what extent</w:t>
      </w:r>
    </w:p>
    <w:p w14:paraId="7639A392" w14:textId="77777777" w:rsidR="00537571" w:rsidRPr="00537571" w:rsidRDefault="00537571" w:rsidP="003F5BAC">
      <w:pPr>
        <w:pStyle w:val="ListParagraph"/>
        <w:numPr>
          <w:ilvl w:val="0"/>
          <w:numId w:val="6"/>
        </w:numPr>
        <w:spacing w:after="0" w:line="240" w:lineRule="auto"/>
        <w:jc w:val="both"/>
        <w:rPr>
          <w:rFonts w:ascii="Avenir Next LT Pro" w:hAnsi="Avenir Next LT Pro" w:cstheme="majorHAnsi"/>
          <w:i/>
          <w:iCs/>
        </w:rPr>
      </w:pPr>
      <w:r w:rsidRPr="00537571">
        <w:rPr>
          <w:rFonts w:ascii="Avenir Next LT Pro" w:hAnsi="Avenir Next LT Pro" w:cstheme="majorHAnsi"/>
          <w:i/>
          <w:iCs/>
        </w:rPr>
        <w:t>Number of members/partners</w:t>
      </w:r>
    </w:p>
    <w:p w14:paraId="1C450330" w14:textId="77777777" w:rsidR="00537571" w:rsidRPr="00537571" w:rsidRDefault="00537571" w:rsidP="003F5BAC">
      <w:pPr>
        <w:pStyle w:val="ListParagraph"/>
        <w:numPr>
          <w:ilvl w:val="0"/>
          <w:numId w:val="6"/>
        </w:numPr>
        <w:spacing w:after="0" w:line="240" w:lineRule="auto"/>
        <w:jc w:val="both"/>
        <w:rPr>
          <w:rFonts w:ascii="Avenir Next LT Pro" w:hAnsi="Avenir Next LT Pro" w:cstheme="majorHAnsi"/>
          <w:i/>
          <w:iCs/>
        </w:rPr>
      </w:pPr>
      <w:r w:rsidRPr="00537571">
        <w:rPr>
          <w:rFonts w:ascii="Avenir Next LT Pro" w:hAnsi="Avenir Next LT Pro" w:cstheme="majorHAnsi"/>
          <w:i/>
          <w:iCs/>
        </w:rPr>
        <w:t>Target markets</w:t>
      </w:r>
    </w:p>
    <w:p w14:paraId="00759446" w14:textId="1E9818B0" w:rsidR="00701E9D" w:rsidRPr="00701E9D" w:rsidRDefault="00537571" w:rsidP="003F5BAC">
      <w:pPr>
        <w:pStyle w:val="ListParagraph"/>
        <w:numPr>
          <w:ilvl w:val="0"/>
          <w:numId w:val="6"/>
        </w:numPr>
        <w:spacing w:after="0" w:line="240" w:lineRule="auto"/>
        <w:jc w:val="both"/>
        <w:rPr>
          <w:rFonts w:ascii="Avenir Next LT Pro" w:hAnsi="Avenir Next LT Pro" w:cstheme="majorHAnsi"/>
          <w:i/>
          <w:iCs/>
        </w:rPr>
      </w:pPr>
      <w:r w:rsidRPr="00537571">
        <w:rPr>
          <w:rFonts w:ascii="Avenir Next LT Pro" w:hAnsi="Avenir Next LT Pro" w:cstheme="majorHAnsi"/>
          <w:i/>
          <w:iCs/>
        </w:rPr>
        <w:t>Types of products &amp; services</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AD007F4" w14:textId="77777777" w:rsidR="002252AE" w:rsidRPr="002252AE" w:rsidRDefault="002252AE" w:rsidP="00503C84">
      <w:pPr>
        <w:numPr>
          <w:ilvl w:val="0"/>
          <w:numId w:val="3"/>
        </w:numPr>
        <w:rPr>
          <w:rFonts w:ascii="Avenir Next LT Pro" w:eastAsiaTheme="minorHAnsi" w:hAnsi="Avenir Next LT Pro" w:cstheme="majorHAnsi"/>
          <w:b/>
          <w:bCs/>
          <w:kern w:val="0"/>
          <w:sz w:val="22"/>
          <w:szCs w:val="22"/>
          <w14:ligatures w14:val="none"/>
        </w:rPr>
      </w:pPr>
      <w:r w:rsidRPr="002252AE">
        <w:rPr>
          <w:rFonts w:ascii="Avenir Next LT Pro" w:eastAsiaTheme="minorHAnsi" w:hAnsi="Avenir Next LT Pro" w:cstheme="majorHAnsi"/>
          <w:b/>
          <w:bCs/>
          <w:kern w:val="0"/>
          <w:sz w:val="22"/>
          <w:szCs w:val="22"/>
          <w14:ligatures w14:val="none"/>
        </w:rPr>
        <w:t>WHAT IS YOUR ORGANISATION’S HISTORY OF INVOLVEMENT IN THE EVENTS INDUSTRY:</w:t>
      </w:r>
    </w:p>
    <w:p w14:paraId="27CA7162" w14:textId="77777777" w:rsidR="00FA58F6" w:rsidRDefault="00FA58F6" w:rsidP="003F5BAC">
      <w:pPr>
        <w:ind w:firstLine="360"/>
        <w:jc w:val="both"/>
        <w:rPr>
          <w:rFonts w:ascii="Avenir Next LT Pro" w:hAnsi="Avenir Next LT Pro" w:cstheme="majorHAnsi"/>
          <w:i/>
          <w:iCs/>
          <w:sz w:val="22"/>
          <w:szCs w:val="22"/>
        </w:rPr>
      </w:pPr>
    </w:p>
    <w:p w14:paraId="65BF8250" w14:textId="6A1AF8DF" w:rsidR="00C963EE" w:rsidRPr="006D0870" w:rsidRDefault="00C963EE" w:rsidP="003F5BAC">
      <w:pPr>
        <w:ind w:firstLine="360"/>
        <w:jc w:val="both"/>
        <w:rPr>
          <w:rFonts w:ascii="Avenir Next LT Pro" w:hAnsi="Avenir Next LT Pro" w:cstheme="majorHAnsi"/>
          <w:i/>
          <w:iCs/>
          <w:sz w:val="22"/>
          <w:szCs w:val="22"/>
        </w:rPr>
      </w:pPr>
      <w:r w:rsidRPr="006D0870">
        <w:rPr>
          <w:rFonts w:ascii="Avenir Next LT Pro" w:hAnsi="Avenir Next LT Pro" w:cstheme="majorHAnsi"/>
          <w:i/>
          <w:iCs/>
          <w:sz w:val="22"/>
          <w:szCs w:val="22"/>
        </w:rPr>
        <w:t xml:space="preserve">Examples could include but are not restricted to: </w:t>
      </w:r>
    </w:p>
    <w:p w14:paraId="65A961EB" w14:textId="77777777" w:rsidR="008C3AFE" w:rsidRPr="008C3AFE" w:rsidRDefault="008C3AFE"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C3AFE">
        <w:rPr>
          <w:rFonts w:ascii="Avenir Next LT Pro" w:eastAsiaTheme="minorEastAsia" w:hAnsi="Avenir Next LT Pro" w:cstheme="majorHAnsi"/>
          <w:i/>
          <w:iCs/>
          <w:kern w:val="2"/>
          <w14:ligatures w14:val="standardContextual"/>
        </w:rPr>
        <w:t>Growth year on year</w:t>
      </w:r>
    </w:p>
    <w:p w14:paraId="42F62B14" w14:textId="2E1E6ECE" w:rsidR="0023248C" w:rsidRPr="00F45664" w:rsidRDefault="008C3AFE" w:rsidP="003F5BAC">
      <w:pPr>
        <w:pStyle w:val="ListParagraph"/>
        <w:numPr>
          <w:ilvl w:val="0"/>
          <w:numId w:val="7"/>
        </w:numPr>
        <w:spacing w:after="0" w:line="240" w:lineRule="auto"/>
        <w:jc w:val="both"/>
        <w:rPr>
          <w:rFonts w:ascii="Avenir Next LT Pro" w:hAnsi="Avenir Next LT Pro" w:cstheme="majorHAnsi"/>
        </w:rPr>
      </w:pPr>
      <w:r w:rsidRPr="008C3AFE">
        <w:rPr>
          <w:rFonts w:ascii="Avenir Next LT Pro" w:eastAsiaTheme="minorEastAsia" w:hAnsi="Avenir Next LT Pro" w:cstheme="majorHAnsi"/>
          <w:i/>
          <w:iCs/>
          <w:kern w:val="2"/>
          <w14:ligatures w14:val="standardContextual"/>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1641E06B" w14:textId="77777777" w:rsidR="00E31841" w:rsidRDefault="00E31841" w:rsidP="004E3C52">
      <w:pPr>
        <w:ind w:left="360"/>
        <w:rPr>
          <w:rFonts w:ascii="Avenir Next LT Pro" w:hAnsi="Avenir Next LT Pro" w:cstheme="majorHAnsi"/>
          <w:sz w:val="22"/>
          <w:szCs w:val="22"/>
        </w:rPr>
      </w:pPr>
    </w:p>
    <w:p w14:paraId="747734E8" w14:textId="77777777" w:rsidR="00E31841" w:rsidRDefault="00E31841" w:rsidP="004E3C52">
      <w:pPr>
        <w:ind w:left="360"/>
        <w:rPr>
          <w:rFonts w:ascii="Avenir Next LT Pro" w:hAnsi="Avenir Next LT Pro" w:cstheme="majorHAnsi"/>
          <w:sz w:val="22"/>
          <w:szCs w:val="22"/>
        </w:rPr>
      </w:pPr>
    </w:p>
    <w:p w14:paraId="5011FFDD" w14:textId="77777777" w:rsidR="00E31841" w:rsidRDefault="00E31841" w:rsidP="004E3C52">
      <w:pPr>
        <w:ind w:left="360"/>
        <w:rPr>
          <w:rFonts w:ascii="Avenir Next LT Pro" w:hAnsi="Avenir Next LT Pro" w:cstheme="majorHAnsi"/>
          <w:sz w:val="22"/>
          <w:szCs w:val="22"/>
        </w:rPr>
      </w:pPr>
    </w:p>
    <w:p w14:paraId="37FB7526" w14:textId="77777777" w:rsidR="00E31841" w:rsidRDefault="00E31841" w:rsidP="004E3C52">
      <w:pPr>
        <w:ind w:left="360"/>
        <w:rPr>
          <w:rFonts w:ascii="Avenir Next LT Pro" w:hAnsi="Avenir Next LT Pro" w:cstheme="majorHAnsi"/>
          <w:sz w:val="22"/>
          <w:szCs w:val="22"/>
        </w:rPr>
      </w:pPr>
    </w:p>
    <w:p w14:paraId="09018491" w14:textId="77777777" w:rsidR="00EF5927" w:rsidRDefault="00EF5927" w:rsidP="004E3C52">
      <w:pPr>
        <w:ind w:left="360"/>
        <w:rPr>
          <w:rFonts w:ascii="Avenir Next LT Pro" w:hAnsi="Avenir Next LT Pro" w:cstheme="majorHAnsi"/>
          <w:sz w:val="22"/>
          <w:szCs w:val="22"/>
        </w:rPr>
      </w:pPr>
    </w:p>
    <w:p w14:paraId="14F25786" w14:textId="77777777" w:rsidR="00E31841" w:rsidRDefault="00E31841" w:rsidP="004E3C52">
      <w:pPr>
        <w:ind w:left="360"/>
        <w:rPr>
          <w:rFonts w:ascii="Avenir Next LT Pro" w:hAnsi="Avenir Next LT Pro" w:cstheme="majorHAnsi"/>
          <w:sz w:val="22"/>
          <w:szCs w:val="22"/>
        </w:rPr>
      </w:pPr>
    </w:p>
    <w:p w14:paraId="29E1047D" w14:textId="196D33F7" w:rsidR="0083440A" w:rsidRPr="0083440A" w:rsidRDefault="00412223" w:rsidP="00503C84">
      <w:pPr>
        <w:numPr>
          <w:ilvl w:val="0"/>
          <w:numId w:val="3"/>
        </w:numPr>
        <w:rPr>
          <w:rFonts w:ascii="Avenir Next LT Pro" w:eastAsiaTheme="minorHAnsi" w:hAnsi="Avenir Next LT Pro" w:cstheme="majorHAnsi"/>
          <w:b/>
          <w:bCs/>
          <w:kern w:val="0"/>
          <w:sz w:val="22"/>
          <w:szCs w:val="22"/>
          <w14:ligatures w14:val="none"/>
        </w:rPr>
      </w:pPr>
      <w:r w:rsidRPr="00412223">
        <w:rPr>
          <w:rFonts w:ascii="Avenir Next LT Pro" w:eastAsiaTheme="minorHAnsi" w:hAnsi="Avenir Next LT Pro" w:cstheme="majorHAnsi"/>
          <w:b/>
          <w:bCs/>
          <w:kern w:val="0"/>
          <w:sz w:val="22"/>
          <w:szCs w:val="22"/>
          <w14:ligatures w14:val="none"/>
        </w:rPr>
        <w:lastRenderedPageBreak/>
        <w:t>WHAT IS YOUR ORGANISATIONAL STRUCTURE, AS IT RELATES TO EVENTS:</w:t>
      </w:r>
    </w:p>
    <w:p w14:paraId="184C55C8" w14:textId="77777777" w:rsidR="00FA58F6" w:rsidRDefault="00FA58F6" w:rsidP="003F5BAC">
      <w:pPr>
        <w:ind w:firstLine="360"/>
        <w:jc w:val="both"/>
        <w:rPr>
          <w:rFonts w:ascii="Avenir Next LT Pro" w:hAnsi="Avenir Next LT Pro" w:cstheme="majorHAnsi"/>
          <w:i/>
          <w:iCs/>
          <w:sz w:val="22"/>
          <w:szCs w:val="22"/>
        </w:rPr>
      </w:pPr>
    </w:p>
    <w:p w14:paraId="45DAD35F" w14:textId="7D07336A" w:rsidR="00FB767E" w:rsidRPr="006D0870" w:rsidRDefault="00FB767E" w:rsidP="003F5BAC">
      <w:pPr>
        <w:ind w:firstLine="360"/>
        <w:jc w:val="both"/>
        <w:rPr>
          <w:rFonts w:ascii="Avenir Next LT Pro" w:hAnsi="Avenir Next LT Pro" w:cstheme="majorHAnsi"/>
          <w:i/>
          <w:iCs/>
          <w:sz w:val="22"/>
          <w:szCs w:val="22"/>
        </w:rPr>
      </w:pPr>
      <w:r w:rsidRPr="006D0870">
        <w:rPr>
          <w:rFonts w:ascii="Avenir Next LT Pro" w:hAnsi="Avenir Next LT Pro" w:cstheme="majorHAnsi"/>
          <w:i/>
          <w:iCs/>
          <w:sz w:val="22"/>
          <w:szCs w:val="22"/>
        </w:rPr>
        <w:t xml:space="preserve">Examples could include but are not restricted to: </w:t>
      </w:r>
    </w:p>
    <w:p w14:paraId="48C091EB" w14:textId="77777777" w:rsidR="00503C84" w:rsidRPr="00503C84" w:rsidRDefault="00503C84"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3C84">
        <w:rPr>
          <w:rFonts w:ascii="Avenir Next LT Pro" w:eastAsiaTheme="minorEastAsia" w:hAnsi="Avenir Next LT Pro" w:cstheme="majorHAnsi"/>
          <w:i/>
          <w:iCs/>
          <w:kern w:val="2"/>
          <w14:ligatures w14:val="standardContextual"/>
        </w:rPr>
        <w:t>Number of employees</w:t>
      </w:r>
    </w:p>
    <w:p w14:paraId="1EAAC2EF" w14:textId="77777777" w:rsidR="00503C84" w:rsidRPr="00503C84" w:rsidRDefault="00503C84"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3C84">
        <w:rPr>
          <w:rFonts w:ascii="Avenir Next LT Pro" w:eastAsiaTheme="minorEastAsia" w:hAnsi="Avenir Next LT Pro" w:cstheme="majorHAnsi"/>
          <w:i/>
          <w:iCs/>
          <w:kern w:val="2"/>
          <w14:ligatures w14:val="standardContextual"/>
        </w:rPr>
        <w:t>Organisational chart (please attach in submission portal as a PDF)</w:t>
      </w:r>
    </w:p>
    <w:p w14:paraId="12162109" w14:textId="18050725" w:rsidR="00D23629" w:rsidRPr="0025445D" w:rsidRDefault="00503C84"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03C84">
        <w:rPr>
          <w:rFonts w:ascii="Avenir Next LT Pro" w:eastAsiaTheme="minorEastAsia" w:hAnsi="Avenir Next LT Pro" w:cstheme="majorHAnsi"/>
          <w:i/>
          <w:iCs/>
          <w:kern w:val="2"/>
          <w14:ligatures w14:val="standardContextual"/>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Default="004E3C52" w:rsidP="004E3C52">
      <w:pPr>
        <w:ind w:left="360"/>
        <w:rPr>
          <w:rFonts w:ascii="Avenir Next LT Pro" w:hAnsi="Avenir Next LT Pro" w:cstheme="majorHAnsi"/>
          <w:sz w:val="22"/>
          <w:szCs w:val="22"/>
        </w:rPr>
      </w:pPr>
    </w:p>
    <w:p w14:paraId="2DA0E383" w14:textId="77777777" w:rsidR="003726B2" w:rsidRDefault="003726B2" w:rsidP="004E3C52">
      <w:pPr>
        <w:ind w:left="360"/>
        <w:rPr>
          <w:rFonts w:ascii="Avenir Next LT Pro" w:hAnsi="Avenir Next LT Pro" w:cstheme="majorHAnsi"/>
          <w:sz w:val="22"/>
          <w:szCs w:val="22"/>
        </w:rPr>
      </w:pPr>
    </w:p>
    <w:p w14:paraId="3FCA7AFF" w14:textId="77777777" w:rsidR="003726B2" w:rsidRDefault="003726B2" w:rsidP="004E3C52">
      <w:pPr>
        <w:ind w:left="360"/>
        <w:rPr>
          <w:rFonts w:ascii="Avenir Next LT Pro" w:hAnsi="Avenir Next LT Pro" w:cstheme="majorHAnsi"/>
          <w:sz w:val="22"/>
          <w:szCs w:val="22"/>
        </w:rPr>
      </w:pPr>
    </w:p>
    <w:p w14:paraId="27D5C27A" w14:textId="77777777" w:rsidR="003726B2" w:rsidRDefault="003726B2" w:rsidP="004E3C52">
      <w:pPr>
        <w:ind w:left="360"/>
        <w:rPr>
          <w:rFonts w:ascii="Avenir Next LT Pro" w:hAnsi="Avenir Next LT Pro" w:cstheme="majorHAnsi"/>
          <w:sz w:val="22"/>
          <w:szCs w:val="22"/>
        </w:rPr>
      </w:pPr>
    </w:p>
    <w:p w14:paraId="699A6145" w14:textId="77777777" w:rsidR="003726B2" w:rsidRDefault="003726B2" w:rsidP="004E3C52">
      <w:pPr>
        <w:ind w:left="360"/>
        <w:rPr>
          <w:rFonts w:ascii="Avenir Next LT Pro" w:hAnsi="Avenir Next LT Pro" w:cstheme="majorHAnsi"/>
          <w:sz w:val="22"/>
          <w:szCs w:val="22"/>
        </w:rPr>
      </w:pPr>
    </w:p>
    <w:p w14:paraId="2BD0726E" w14:textId="77777777" w:rsidR="003726B2" w:rsidRDefault="003726B2" w:rsidP="004E3C52">
      <w:pPr>
        <w:ind w:left="360"/>
        <w:rPr>
          <w:rFonts w:ascii="Avenir Next LT Pro" w:hAnsi="Avenir Next LT Pro" w:cstheme="majorHAnsi"/>
          <w:sz w:val="22"/>
          <w:szCs w:val="22"/>
        </w:rPr>
      </w:pPr>
    </w:p>
    <w:p w14:paraId="26A14007" w14:textId="77777777" w:rsidR="003726B2" w:rsidRDefault="003726B2" w:rsidP="004E3C52">
      <w:pPr>
        <w:ind w:left="360"/>
        <w:rPr>
          <w:rFonts w:ascii="Avenir Next LT Pro" w:hAnsi="Avenir Next LT Pro" w:cstheme="majorHAnsi"/>
          <w:sz w:val="22"/>
          <w:szCs w:val="22"/>
        </w:rPr>
      </w:pPr>
    </w:p>
    <w:p w14:paraId="1E446501" w14:textId="77777777" w:rsidR="003726B2" w:rsidRDefault="003726B2" w:rsidP="004E3C52">
      <w:pPr>
        <w:ind w:left="360"/>
        <w:rPr>
          <w:rFonts w:ascii="Avenir Next LT Pro" w:hAnsi="Avenir Next LT Pro" w:cstheme="majorHAnsi"/>
          <w:sz w:val="22"/>
          <w:szCs w:val="22"/>
        </w:rPr>
      </w:pPr>
    </w:p>
    <w:p w14:paraId="7485E972" w14:textId="77777777" w:rsidR="003726B2" w:rsidRDefault="003726B2" w:rsidP="004E3C52">
      <w:pPr>
        <w:ind w:left="360"/>
        <w:rPr>
          <w:rFonts w:ascii="Avenir Next LT Pro" w:hAnsi="Avenir Next LT Pro" w:cstheme="majorHAnsi"/>
          <w:sz w:val="22"/>
          <w:szCs w:val="22"/>
        </w:rPr>
      </w:pPr>
    </w:p>
    <w:p w14:paraId="1DA98D87" w14:textId="77777777" w:rsidR="003726B2" w:rsidRDefault="003726B2" w:rsidP="004E3C52">
      <w:pPr>
        <w:ind w:left="360"/>
        <w:rPr>
          <w:rFonts w:ascii="Avenir Next LT Pro" w:hAnsi="Avenir Next LT Pro" w:cstheme="majorHAnsi"/>
          <w:sz w:val="22"/>
          <w:szCs w:val="22"/>
        </w:rPr>
      </w:pPr>
    </w:p>
    <w:p w14:paraId="04928042" w14:textId="77777777" w:rsidR="003726B2" w:rsidRDefault="003726B2" w:rsidP="004E3C52">
      <w:pPr>
        <w:ind w:left="360"/>
        <w:rPr>
          <w:rFonts w:ascii="Avenir Next LT Pro" w:hAnsi="Avenir Next LT Pro" w:cstheme="majorHAnsi"/>
          <w:sz w:val="22"/>
          <w:szCs w:val="22"/>
        </w:rPr>
      </w:pPr>
    </w:p>
    <w:p w14:paraId="0CADEA08" w14:textId="77777777" w:rsidR="003726B2" w:rsidRDefault="003726B2" w:rsidP="004E3C52">
      <w:pPr>
        <w:ind w:left="360"/>
        <w:rPr>
          <w:rFonts w:ascii="Avenir Next LT Pro" w:hAnsi="Avenir Next LT Pro" w:cstheme="majorHAnsi"/>
          <w:sz w:val="22"/>
          <w:szCs w:val="22"/>
        </w:rPr>
      </w:pPr>
    </w:p>
    <w:p w14:paraId="6FAEFF5C" w14:textId="77777777" w:rsidR="003726B2" w:rsidRDefault="003726B2" w:rsidP="004E3C52">
      <w:pPr>
        <w:ind w:left="360"/>
        <w:rPr>
          <w:rFonts w:ascii="Avenir Next LT Pro" w:hAnsi="Avenir Next LT Pro" w:cstheme="majorHAnsi"/>
          <w:sz w:val="22"/>
          <w:szCs w:val="22"/>
        </w:rPr>
      </w:pPr>
    </w:p>
    <w:p w14:paraId="0F15B625" w14:textId="77777777" w:rsidR="003726B2" w:rsidRDefault="003726B2" w:rsidP="004E3C52">
      <w:pPr>
        <w:ind w:left="360"/>
        <w:rPr>
          <w:rFonts w:ascii="Avenir Next LT Pro" w:hAnsi="Avenir Next LT Pro" w:cstheme="majorHAnsi"/>
          <w:sz w:val="22"/>
          <w:szCs w:val="22"/>
        </w:rPr>
      </w:pPr>
    </w:p>
    <w:p w14:paraId="4EC4DCAC" w14:textId="77777777" w:rsidR="003726B2" w:rsidRDefault="003726B2" w:rsidP="004E3C52">
      <w:pPr>
        <w:ind w:left="360"/>
        <w:rPr>
          <w:rFonts w:ascii="Avenir Next LT Pro" w:hAnsi="Avenir Next LT Pro" w:cstheme="majorHAnsi"/>
          <w:sz w:val="22"/>
          <w:szCs w:val="22"/>
        </w:rPr>
      </w:pPr>
    </w:p>
    <w:p w14:paraId="08BE283B" w14:textId="77777777" w:rsidR="003726B2" w:rsidRDefault="003726B2" w:rsidP="004E3C52">
      <w:pPr>
        <w:ind w:left="360"/>
        <w:rPr>
          <w:rFonts w:ascii="Avenir Next LT Pro" w:hAnsi="Avenir Next LT Pro" w:cstheme="majorHAnsi"/>
          <w:sz w:val="22"/>
          <w:szCs w:val="22"/>
        </w:rPr>
      </w:pPr>
    </w:p>
    <w:p w14:paraId="3D9F02F4" w14:textId="77777777" w:rsidR="003726B2" w:rsidRDefault="003726B2" w:rsidP="004E3C52">
      <w:pPr>
        <w:ind w:left="360"/>
        <w:rPr>
          <w:rFonts w:ascii="Avenir Next LT Pro" w:hAnsi="Avenir Next LT Pro" w:cstheme="majorHAnsi"/>
          <w:sz w:val="22"/>
          <w:szCs w:val="22"/>
        </w:rPr>
      </w:pPr>
    </w:p>
    <w:p w14:paraId="1740DE6E" w14:textId="77777777" w:rsidR="003726B2" w:rsidRDefault="003726B2" w:rsidP="004E3C52">
      <w:pPr>
        <w:ind w:left="360"/>
        <w:rPr>
          <w:rFonts w:ascii="Avenir Next LT Pro" w:hAnsi="Avenir Next LT Pro" w:cstheme="majorHAnsi"/>
          <w:sz w:val="22"/>
          <w:szCs w:val="22"/>
        </w:rPr>
      </w:pPr>
    </w:p>
    <w:p w14:paraId="11945AB7" w14:textId="77777777" w:rsidR="003726B2" w:rsidRDefault="003726B2" w:rsidP="004E3C52">
      <w:pPr>
        <w:ind w:left="360"/>
        <w:rPr>
          <w:rFonts w:ascii="Avenir Next LT Pro" w:hAnsi="Avenir Next LT Pro" w:cstheme="majorHAnsi"/>
          <w:sz w:val="22"/>
          <w:szCs w:val="22"/>
        </w:rPr>
      </w:pPr>
    </w:p>
    <w:p w14:paraId="69E377CD" w14:textId="77777777" w:rsidR="003726B2" w:rsidRDefault="003726B2" w:rsidP="004E3C52">
      <w:pPr>
        <w:ind w:left="360"/>
        <w:rPr>
          <w:rFonts w:ascii="Avenir Next LT Pro" w:hAnsi="Avenir Next LT Pro" w:cstheme="majorHAnsi"/>
          <w:sz w:val="22"/>
          <w:szCs w:val="22"/>
        </w:rPr>
      </w:pPr>
    </w:p>
    <w:p w14:paraId="4E0C1C39" w14:textId="77777777" w:rsidR="003726B2" w:rsidRDefault="003726B2" w:rsidP="004E3C52">
      <w:pPr>
        <w:ind w:left="360"/>
        <w:rPr>
          <w:rFonts w:ascii="Avenir Next LT Pro" w:hAnsi="Avenir Next LT Pro" w:cstheme="majorHAnsi"/>
          <w:sz w:val="22"/>
          <w:szCs w:val="22"/>
        </w:rPr>
      </w:pPr>
    </w:p>
    <w:p w14:paraId="3D62A036" w14:textId="77777777" w:rsidR="003726B2" w:rsidRDefault="003726B2" w:rsidP="004E3C52">
      <w:pPr>
        <w:ind w:left="360"/>
        <w:rPr>
          <w:rFonts w:ascii="Avenir Next LT Pro" w:hAnsi="Avenir Next LT Pro" w:cstheme="majorHAnsi"/>
          <w:sz w:val="22"/>
          <w:szCs w:val="22"/>
        </w:rPr>
      </w:pPr>
    </w:p>
    <w:p w14:paraId="6CF90ABD" w14:textId="77777777" w:rsidR="003726B2" w:rsidRDefault="003726B2" w:rsidP="004E3C52">
      <w:pPr>
        <w:ind w:left="360"/>
        <w:rPr>
          <w:rFonts w:ascii="Avenir Next LT Pro" w:hAnsi="Avenir Next LT Pro" w:cstheme="majorHAnsi"/>
          <w:sz w:val="22"/>
          <w:szCs w:val="22"/>
        </w:rPr>
      </w:pPr>
    </w:p>
    <w:p w14:paraId="7A92D345" w14:textId="77777777" w:rsidR="003726B2" w:rsidRDefault="003726B2" w:rsidP="004E3C52">
      <w:pPr>
        <w:ind w:left="360"/>
        <w:rPr>
          <w:rFonts w:ascii="Avenir Next LT Pro" w:hAnsi="Avenir Next LT Pro" w:cstheme="majorHAnsi"/>
          <w:sz w:val="22"/>
          <w:szCs w:val="22"/>
        </w:rPr>
      </w:pPr>
    </w:p>
    <w:p w14:paraId="7AEBFEFA" w14:textId="77777777" w:rsidR="003726B2" w:rsidRDefault="003726B2" w:rsidP="004E3C52">
      <w:pPr>
        <w:ind w:left="360"/>
        <w:rPr>
          <w:rFonts w:ascii="Avenir Next LT Pro" w:hAnsi="Avenir Next LT Pro" w:cstheme="majorHAnsi"/>
          <w:sz w:val="22"/>
          <w:szCs w:val="22"/>
        </w:rPr>
      </w:pPr>
    </w:p>
    <w:p w14:paraId="3AAC579E" w14:textId="77777777" w:rsidR="003726B2" w:rsidRDefault="003726B2" w:rsidP="004E3C52">
      <w:pPr>
        <w:ind w:left="360"/>
        <w:rPr>
          <w:rFonts w:ascii="Avenir Next LT Pro" w:hAnsi="Avenir Next LT Pro" w:cstheme="majorHAnsi"/>
          <w:sz w:val="22"/>
          <w:szCs w:val="22"/>
        </w:rPr>
      </w:pPr>
    </w:p>
    <w:p w14:paraId="16B19536" w14:textId="77777777" w:rsidR="003726B2" w:rsidRDefault="003726B2" w:rsidP="004E3C52">
      <w:pPr>
        <w:ind w:left="360"/>
        <w:rPr>
          <w:rFonts w:ascii="Avenir Next LT Pro" w:hAnsi="Avenir Next LT Pro" w:cstheme="majorHAnsi"/>
          <w:sz w:val="22"/>
          <w:szCs w:val="22"/>
        </w:rPr>
      </w:pPr>
    </w:p>
    <w:p w14:paraId="1F600FB2" w14:textId="77777777" w:rsidR="003726B2" w:rsidRDefault="003726B2" w:rsidP="004E3C52">
      <w:pPr>
        <w:ind w:left="360"/>
        <w:rPr>
          <w:rFonts w:ascii="Avenir Next LT Pro" w:hAnsi="Avenir Next LT Pro" w:cstheme="majorHAnsi"/>
          <w:sz w:val="22"/>
          <w:szCs w:val="22"/>
        </w:rPr>
      </w:pPr>
    </w:p>
    <w:p w14:paraId="1240D9AC" w14:textId="77777777" w:rsidR="003726B2" w:rsidRDefault="003726B2" w:rsidP="004E3C52">
      <w:pPr>
        <w:ind w:left="360"/>
        <w:rPr>
          <w:rFonts w:ascii="Avenir Next LT Pro" w:hAnsi="Avenir Next LT Pro" w:cstheme="majorHAnsi"/>
          <w:sz w:val="22"/>
          <w:szCs w:val="22"/>
        </w:rPr>
      </w:pPr>
    </w:p>
    <w:p w14:paraId="4A5AE3E0" w14:textId="77777777" w:rsidR="003726B2" w:rsidRDefault="003726B2" w:rsidP="004E3C52">
      <w:pPr>
        <w:ind w:left="360"/>
        <w:rPr>
          <w:rFonts w:ascii="Avenir Next LT Pro" w:hAnsi="Avenir Next LT Pro" w:cstheme="majorHAnsi"/>
          <w:sz w:val="22"/>
          <w:szCs w:val="22"/>
        </w:rPr>
      </w:pPr>
    </w:p>
    <w:p w14:paraId="36E6C83B" w14:textId="77777777" w:rsidR="003726B2" w:rsidRDefault="003726B2" w:rsidP="004E3C52">
      <w:pPr>
        <w:ind w:left="360"/>
        <w:rPr>
          <w:rFonts w:ascii="Avenir Next LT Pro" w:hAnsi="Avenir Next LT Pro" w:cstheme="majorHAnsi"/>
          <w:sz w:val="22"/>
          <w:szCs w:val="22"/>
        </w:rPr>
      </w:pPr>
    </w:p>
    <w:p w14:paraId="36EA6B87" w14:textId="77777777" w:rsidR="002F41C2" w:rsidRDefault="002F41C2">
      <w:pPr>
        <w:rPr>
          <w:rFonts w:ascii="Avenir Next LT Pro" w:hAnsi="Avenir Next LT Pro" w:cstheme="majorHAnsi"/>
          <w:sz w:val="22"/>
          <w:szCs w:val="22"/>
        </w:rPr>
      </w:pPr>
      <w:r>
        <w:rPr>
          <w:rFonts w:ascii="Avenir Next LT Pro" w:hAnsi="Avenir Next LT Pro" w:cstheme="majorHAnsi"/>
          <w:sz w:val="22"/>
          <w:szCs w:val="22"/>
        </w:rPr>
        <w:br w:type="page"/>
      </w:r>
    </w:p>
    <w:p w14:paraId="063F5DA5" w14:textId="5752FB96" w:rsidR="00115AE0" w:rsidRPr="002F41C2" w:rsidRDefault="004B519F" w:rsidP="002F41C2">
      <w:pPr>
        <w:pStyle w:val="ListParagraph"/>
        <w:numPr>
          <w:ilvl w:val="0"/>
          <w:numId w:val="27"/>
        </w:numPr>
        <w:rPr>
          <w:rFonts w:ascii="Avenir Next LT Pro" w:hAnsi="Avenir Next LT Pro" w:cstheme="majorHAnsi"/>
        </w:rPr>
      </w:pPr>
      <w:r w:rsidRPr="002F41C2">
        <w:rPr>
          <w:rFonts w:ascii="Avenir Next LT Pro" w:hAnsi="Avenir Next LT Pro" w:cstheme="majorHAnsi"/>
          <w:b/>
          <w:bCs/>
          <w:sz w:val="28"/>
          <w:szCs w:val="28"/>
        </w:rPr>
        <w:lastRenderedPageBreak/>
        <w:t>BUSINESS PLANNING &amp; RESOURCE MANAGEMENT</w:t>
      </w:r>
    </w:p>
    <w:p w14:paraId="29560028" w14:textId="5DC623B5" w:rsidR="004B519F" w:rsidRDefault="004B519F" w:rsidP="00115AE0">
      <w:pPr>
        <w:pStyle w:val="ListParagraph"/>
        <w:rPr>
          <w:rFonts w:ascii="Avenir Next LT Pro" w:hAnsi="Avenir Next LT Pro" w:cstheme="majorHAnsi"/>
          <w:i/>
          <w:iCs/>
        </w:rPr>
      </w:pPr>
      <w:r w:rsidRPr="00115AE0">
        <w:rPr>
          <w:rFonts w:ascii="Avenir Next LT Pro" w:hAnsi="Avenir Next LT Pro" w:cstheme="majorHAnsi"/>
          <w:i/>
          <w:iCs/>
        </w:rPr>
        <w:t xml:space="preserve">Maximum word count for this section: </w:t>
      </w:r>
      <w:r w:rsidR="00F226F8">
        <w:rPr>
          <w:rFonts w:ascii="Avenir Next LT Pro" w:hAnsi="Avenir Next LT Pro" w:cstheme="majorHAnsi"/>
          <w:i/>
          <w:iCs/>
        </w:rPr>
        <w:t>900</w:t>
      </w:r>
    </w:p>
    <w:p w14:paraId="3E39BC19" w14:textId="77777777" w:rsidR="00115AE0" w:rsidRPr="00115AE0" w:rsidRDefault="00115AE0" w:rsidP="00115AE0">
      <w:pPr>
        <w:pStyle w:val="ListParagraph"/>
        <w:rPr>
          <w:rFonts w:ascii="Avenir Next LT Pro" w:hAnsi="Avenir Next LT Pro" w:cstheme="majorHAnsi"/>
          <w:b/>
          <w:bCs/>
          <w:sz w:val="28"/>
          <w:szCs w:val="28"/>
        </w:rPr>
      </w:pPr>
    </w:p>
    <w:p w14:paraId="2B453754" w14:textId="5947B126" w:rsidR="004B519F" w:rsidRPr="006D0870" w:rsidRDefault="00575988" w:rsidP="00DC1416">
      <w:pPr>
        <w:pStyle w:val="ListParagraph"/>
        <w:numPr>
          <w:ilvl w:val="0"/>
          <w:numId w:val="17"/>
        </w:numPr>
        <w:spacing w:after="0" w:line="240" w:lineRule="auto"/>
        <w:rPr>
          <w:rFonts w:ascii="Avenir Next LT Pro" w:hAnsi="Avenir Next LT Pro" w:cstheme="majorHAnsi"/>
        </w:rPr>
      </w:pPr>
      <w:r w:rsidRPr="00575988">
        <w:rPr>
          <w:rFonts w:ascii="Avenir Next LT Pro" w:hAnsi="Avenir Next LT Pro" w:cstheme="majorHAnsi"/>
          <w:b/>
          <w:bCs/>
        </w:rPr>
        <w:t>Describe your business plan review process.</w:t>
      </w:r>
    </w:p>
    <w:p w14:paraId="7991D4E9" w14:textId="77777777" w:rsidR="00FA58F6" w:rsidRDefault="00FA58F6" w:rsidP="00FA58F6">
      <w:pPr>
        <w:jc w:val="both"/>
        <w:rPr>
          <w:rFonts w:ascii="Avenir Next LT Pro" w:hAnsi="Avenir Next LT Pro" w:cstheme="majorHAnsi"/>
          <w:i/>
          <w:iCs/>
          <w:sz w:val="22"/>
          <w:szCs w:val="22"/>
        </w:rPr>
      </w:pPr>
    </w:p>
    <w:p w14:paraId="129DA3FF" w14:textId="55CECCC0" w:rsidR="005268F7" w:rsidRPr="005268F7" w:rsidRDefault="005268F7" w:rsidP="00FA58F6">
      <w:pPr>
        <w:ind w:firstLine="360"/>
        <w:jc w:val="both"/>
        <w:rPr>
          <w:rFonts w:ascii="Avenir Next LT Pro" w:hAnsi="Avenir Next LT Pro" w:cstheme="majorHAnsi"/>
          <w:i/>
          <w:iCs/>
          <w:sz w:val="22"/>
          <w:szCs w:val="22"/>
        </w:rPr>
      </w:pPr>
      <w:r w:rsidRPr="005268F7">
        <w:rPr>
          <w:rFonts w:ascii="Avenir Next LT Pro" w:hAnsi="Avenir Next LT Pro" w:cstheme="majorHAnsi"/>
          <w:i/>
          <w:iCs/>
          <w:sz w:val="22"/>
          <w:szCs w:val="22"/>
        </w:rPr>
        <w:t>Examples could include but are not restricted to:</w:t>
      </w:r>
    </w:p>
    <w:p w14:paraId="78D4C089" w14:textId="77777777" w:rsidR="002742D5" w:rsidRPr="002742D5" w:rsidRDefault="002742D5" w:rsidP="003F5BAC">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742D5">
        <w:rPr>
          <w:rFonts w:ascii="Avenir Next LT Pro" w:eastAsiaTheme="minorEastAsia" w:hAnsi="Avenir Next LT Pro" w:cstheme="majorHAnsi"/>
          <w:i/>
          <w:iCs/>
          <w:kern w:val="2"/>
          <w14:ligatures w14:val="standardContextual"/>
        </w:rPr>
        <w:t>How it is communicated to your team/organisation</w:t>
      </w:r>
    </w:p>
    <w:p w14:paraId="14EB4581" w14:textId="77777777" w:rsidR="002742D5" w:rsidRPr="002742D5" w:rsidRDefault="002742D5" w:rsidP="003F5BAC">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742D5">
        <w:rPr>
          <w:rFonts w:ascii="Avenir Next LT Pro" w:eastAsiaTheme="minorEastAsia" w:hAnsi="Avenir Next LT Pro" w:cstheme="majorHAnsi"/>
          <w:i/>
          <w:iCs/>
          <w:kern w:val="2"/>
          <w14:ligatures w14:val="standardContextual"/>
        </w:rPr>
        <w:t>How often you review your business plan</w:t>
      </w:r>
    </w:p>
    <w:p w14:paraId="20D6118C" w14:textId="77777777" w:rsidR="002742D5" w:rsidRPr="002742D5" w:rsidRDefault="002742D5" w:rsidP="003F5BAC">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742D5">
        <w:rPr>
          <w:rFonts w:ascii="Avenir Next LT Pro" w:eastAsiaTheme="minorEastAsia" w:hAnsi="Avenir Next LT Pro" w:cstheme="majorHAnsi"/>
          <w:i/>
          <w:iCs/>
          <w:kern w:val="2"/>
          <w14:ligatures w14:val="standardContextual"/>
        </w:rPr>
        <w:t>How you measure progress and performance</w:t>
      </w:r>
    </w:p>
    <w:p w14:paraId="4F6BFDBA" w14:textId="77777777" w:rsidR="002742D5" w:rsidRPr="002742D5" w:rsidRDefault="002742D5" w:rsidP="003F5BAC">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742D5">
        <w:rPr>
          <w:rFonts w:ascii="Avenir Next LT Pro" w:eastAsiaTheme="minorEastAsia" w:hAnsi="Avenir Next LT Pro" w:cstheme="majorHAnsi"/>
          <w:i/>
          <w:iCs/>
          <w:kern w:val="2"/>
          <w14:ligatures w14:val="standardContextual"/>
        </w:rPr>
        <w:t>How you structure the planning process (e.g. brainstorming workshops)</w:t>
      </w:r>
    </w:p>
    <w:p w14:paraId="7CF1A88D" w14:textId="77777777" w:rsidR="002742D5" w:rsidRPr="002742D5" w:rsidRDefault="002742D5" w:rsidP="003F5BAC">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742D5">
        <w:rPr>
          <w:rFonts w:ascii="Avenir Next LT Pro" w:eastAsiaTheme="minorEastAsia" w:hAnsi="Avenir Next LT Pro" w:cstheme="majorHAnsi"/>
          <w:i/>
          <w:iCs/>
          <w:kern w:val="2"/>
          <w14:ligatures w14:val="standardContextual"/>
        </w:rPr>
        <w:t>Timeline/schedule</w:t>
      </w:r>
    </w:p>
    <w:p w14:paraId="5DDC1D36" w14:textId="77777777" w:rsidR="002742D5" w:rsidRPr="002742D5" w:rsidRDefault="002742D5" w:rsidP="003F5BAC">
      <w:pPr>
        <w:pStyle w:val="ListParagraph"/>
        <w:numPr>
          <w:ilvl w:val="0"/>
          <w:numId w:val="7"/>
        </w:numPr>
        <w:spacing w:after="0" w:line="240" w:lineRule="auto"/>
        <w:ind w:left="782" w:hanging="357"/>
        <w:jc w:val="both"/>
        <w:rPr>
          <w:rFonts w:ascii="Avenir Next LT Pro" w:eastAsiaTheme="minorEastAsia" w:hAnsi="Avenir Next LT Pro" w:cstheme="majorHAnsi"/>
          <w:i/>
          <w:iCs/>
          <w:kern w:val="2"/>
          <w14:ligatures w14:val="standardContextual"/>
        </w:rPr>
      </w:pPr>
      <w:r w:rsidRPr="002742D5">
        <w:rPr>
          <w:rFonts w:ascii="Avenir Next LT Pro" w:eastAsiaTheme="minorEastAsia" w:hAnsi="Avenir Next LT Pro" w:cstheme="majorHAnsi"/>
          <w:i/>
          <w:iCs/>
          <w:kern w:val="2"/>
          <w14:ligatures w14:val="standardContextual"/>
        </w:rPr>
        <w:t>Tools used (e.g. SWOT analysis)</w:t>
      </w:r>
    </w:p>
    <w:p w14:paraId="54D1A067" w14:textId="60598159" w:rsidR="004B519F" w:rsidRPr="0007359A" w:rsidRDefault="002742D5" w:rsidP="003F5BAC">
      <w:pPr>
        <w:pStyle w:val="ListParagraph"/>
        <w:numPr>
          <w:ilvl w:val="0"/>
          <w:numId w:val="7"/>
        </w:numPr>
        <w:spacing w:after="0" w:line="240" w:lineRule="auto"/>
        <w:ind w:left="782" w:hanging="357"/>
        <w:jc w:val="both"/>
        <w:rPr>
          <w:rFonts w:ascii="Avenir Next LT Pro" w:hAnsi="Avenir Next LT Pro" w:cstheme="majorHAnsi"/>
          <w:i/>
          <w:iCs/>
        </w:rPr>
      </w:pPr>
      <w:r w:rsidRPr="002742D5">
        <w:rPr>
          <w:rFonts w:ascii="Avenir Next LT Pro" w:eastAsiaTheme="minorEastAsia" w:hAnsi="Avenir Next LT Pro" w:cstheme="majorHAnsi"/>
          <w:i/>
          <w:iCs/>
          <w:kern w:val="2"/>
          <w14:ligatures w14:val="standardContextual"/>
        </w:rPr>
        <w:t>Who is involved (e.g. staff and/or external consultants)</w:t>
      </w:r>
    </w:p>
    <w:p w14:paraId="03804DAB" w14:textId="77777777" w:rsidR="004B519F" w:rsidRPr="0007359A" w:rsidRDefault="004B519F" w:rsidP="00B569CD">
      <w:pPr>
        <w:pBdr>
          <w:bottom w:val="single" w:sz="12" w:space="1" w:color="auto"/>
        </w:pBdr>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Default="00F7459F" w:rsidP="004E3C52">
      <w:pPr>
        <w:ind w:left="360"/>
        <w:rPr>
          <w:rFonts w:ascii="Avenir Next LT Pro" w:hAnsi="Avenir Next LT Pro" w:cstheme="majorHAnsi"/>
          <w:sz w:val="22"/>
          <w:szCs w:val="22"/>
        </w:rPr>
      </w:pPr>
    </w:p>
    <w:p w14:paraId="6260207A" w14:textId="77777777" w:rsidR="00FA58F6" w:rsidRPr="0007359A" w:rsidRDefault="00FA58F6" w:rsidP="004E3C52">
      <w:pPr>
        <w:ind w:left="360"/>
        <w:rPr>
          <w:rFonts w:ascii="Avenir Next LT Pro" w:hAnsi="Avenir Next LT Pro" w:cstheme="majorHAnsi"/>
          <w:sz w:val="22"/>
          <w:szCs w:val="22"/>
        </w:rPr>
      </w:pPr>
    </w:p>
    <w:p w14:paraId="2831B7E6" w14:textId="77777777" w:rsidR="00FA58F6" w:rsidRDefault="00C247B1" w:rsidP="00FA58F6">
      <w:pPr>
        <w:pStyle w:val="ListParagraph"/>
        <w:numPr>
          <w:ilvl w:val="0"/>
          <w:numId w:val="17"/>
        </w:numPr>
        <w:spacing w:after="0" w:line="240" w:lineRule="auto"/>
        <w:ind w:left="714" w:hanging="357"/>
        <w:rPr>
          <w:rFonts w:ascii="Avenir Next LT Pro" w:hAnsi="Avenir Next LT Pro" w:cstheme="majorHAnsi"/>
          <w:b/>
          <w:bCs/>
        </w:rPr>
      </w:pPr>
      <w:bookmarkStart w:id="0" w:name="_Hlk146203069"/>
      <w:r w:rsidRPr="00C247B1">
        <w:rPr>
          <w:rFonts w:ascii="Avenir Next LT Pro" w:hAnsi="Avenir Next LT Pro" w:cstheme="majorHAnsi"/>
          <w:b/>
          <w:bCs/>
        </w:rPr>
        <w:t>Describe the ways you manage resources and staff to achieve the most effective outcomes.</w:t>
      </w:r>
      <w:bookmarkEnd w:id="0"/>
    </w:p>
    <w:p w14:paraId="7B066218" w14:textId="77777777" w:rsidR="00FA58F6" w:rsidRDefault="00FA58F6" w:rsidP="00FA58F6">
      <w:pPr>
        <w:rPr>
          <w:rFonts w:ascii="Avenir Next LT Pro" w:hAnsi="Avenir Next LT Pro" w:cstheme="majorHAnsi"/>
          <w:i/>
          <w:iCs/>
        </w:rPr>
      </w:pPr>
    </w:p>
    <w:p w14:paraId="61385D6A" w14:textId="52DCC88B" w:rsidR="00413245" w:rsidRPr="00FA58F6" w:rsidRDefault="00413245" w:rsidP="00FA58F6">
      <w:pPr>
        <w:ind w:firstLine="357"/>
        <w:rPr>
          <w:rFonts w:ascii="Avenir Next LT Pro" w:hAnsi="Avenir Next LT Pro" w:cstheme="majorHAnsi"/>
          <w:b/>
          <w:bCs/>
          <w:sz w:val="22"/>
          <w:szCs w:val="22"/>
        </w:rPr>
      </w:pPr>
      <w:r w:rsidRPr="00FA58F6">
        <w:rPr>
          <w:rFonts w:ascii="Avenir Next LT Pro" w:hAnsi="Avenir Next LT Pro" w:cstheme="majorHAnsi"/>
          <w:i/>
          <w:iCs/>
          <w:sz w:val="22"/>
          <w:szCs w:val="22"/>
        </w:rPr>
        <w:t>Examples could include but are not restricted to:</w:t>
      </w:r>
    </w:p>
    <w:p w14:paraId="4A649D06" w14:textId="77777777" w:rsidR="00413245" w:rsidRPr="00413245" w:rsidRDefault="00413245" w:rsidP="00075276">
      <w:pPr>
        <w:pStyle w:val="ListParagraph"/>
        <w:numPr>
          <w:ilvl w:val="0"/>
          <w:numId w:val="7"/>
        </w:numPr>
        <w:spacing w:after="0" w:line="240" w:lineRule="auto"/>
        <w:ind w:left="782"/>
        <w:jc w:val="both"/>
        <w:rPr>
          <w:rFonts w:ascii="Avenir Next LT Pro" w:eastAsiaTheme="minorEastAsia" w:hAnsi="Avenir Next LT Pro" w:cstheme="majorHAnsi"/>
          <w:i/>
          <w:iCs/>
          <w:kern w:val="2"/>
          <w14:ligatures w14:val="standardContextual"/>
        </w:rPr>
      </w:pPr>
      <w:r w:rsidRPr="00413245">
        <w:rPr>
          <w:rFonts w:ascii="Avenir Next LT Pro" w:eastAsiaTheme="minorEastAsia" w:hAnsi="Avenir Next LT Pro" w:cstheme="majorHAnsi"/>
          <w:i/>
          <w:iCs/>
          <w:kern w:val="2"/>
          <w14:ligatures w14:val="standardContextual"/>
        </w:rPr>
        <w:t xml:space="preserve">Communication strategies </w:t>
      </w:r>
    </w:p>
    <w:p w14:paraId="10E8D024" w14:textId="77777777" w:rsidR="00413245" w:rsidRPr="00413245" w:rsidRDefault="00413245" w:rsidP="00075276">
      <w:pPr>
        <w:pStyle w:val="ListParagraph"/>
        <w:numPr>
          <w:ilvl w:val="0"/>
          <w:numId w:val="7"/>
        </w:numPr>
        <w:spacing w:after="0" w:line="240" w:lineRule="auto"/>
        <w:ind w:left="782"/>
        <w:jc w:val="both"/>
        <w:rPr>
          <w:rFonts w:ascii="Avenir Next LT Pro" w:eastAsiaTheme="minorEastAsia" w:hAnsi="Avenir Next LT Pro" w:cstheme="majorHAnsi"/>
          <w:i/>
          <w:iCs/>
          <w:kern w:val="2"/>
          <w14:ligatures w14:val="standardContextual"/>
        </w:rPr>
      </w:pPr>
      <w:r w:rsidRPr="00413245">
        <w:rPr>
          <w:rFonts w:ascii="Avenir Next LT Pro" w:eastAsiaTheme="minorEastAsia" w:hAnsi="Avenir Next LT Pro" w:cstheme="majorHAnsi"/>
          <w:i/>
          <w:iCs/>
          <w:kern w:val="2"/>
          <w14:ligatures w14:val="standardContextual"/>
        </w:rPr>
        <w:t>Goal setting</w:t>
      </w:r>
    </w:p>
    <w:p w14:paraId="4E85AA34" w14:textId="77777777" w:rsidR="00413245" w:rsidRPr="00413245" w:rsidRDefault="00413245" w:rsidP="00075276">
      <w:pPr>
        <w:pStyle w:val="ListParagraph"/>
        <w:numPr>
          <w:ilvl w:val="0"/>
          <w:numId w:val="7"/>
        </w:numPr>
        <w:spacing w:after="0" w:line="240" w:lineRule="auto"/>
        <w:ind w:left="782"/>
        <w:jc w:val="both"/>
        <w:rPr>
          <w:rFonts w:ascii="Avenir Next LT Pro" w:eastAsiaTheme="minorEastAsia" w:hAnsi="Avenir Next LT Pro" w:cstheme="majorHAnsi"/>
          <w:i/>
          <w:iCs/>
          <w:kern w:val="2"/>
          <w14:ligatures w14:val="standardContextual"/>
        </w:rPr>
      </w:pPr>
      <w:r w:rsidRPr="00413245">
        <w:rPr>
          <w:rFonts w:ascii="Avenir Next LT Pro" w:eastAsiaTheme="minorEastAsia" w:hAnsi="Avenir Next LT Pro" w:cstheme="majorHAnsi"/>
          <w:i/>
          <w:iCs/>
          <w:kern w:val="2"/>
          <w14:ligatures w14:val="standardContextual"/>
        </w:rPr>
        <w:t>How staff are consulted and involved</w:t>
      </w:r>
    </w:p>
    <w:p w14:paraId="78DF5E69" w14:textId="77777777" w:rsidR="00413245" w:rsidRPr="00413245" w:rsidRDefault="00413245" w:rsidP="00075276">
      <w:pPr>
        <w:pStyle w:val="ListParagraph"/>
        <w:numPr>
          <w:ilvl w:val="0"/>
          <w:numId w:val="7"/>
        </w:numPr>
        <w:spacing w:after="0" w:line="240" w:lineRule="auto"/>
        <w:ind w:left="782"/>
        <w:jc w:val="both"/>
        <w:rPr>
          <w:rFonts w:ascii="Avenir Next LT Pro" w:eastAsiaTheme="minorEastAsia" w:hAnsi="Avenir Next LT Pro" w:cstheme="majorHAnsi"/>
          <w:i/>
          <w:iCs/>
          <w:kern w:val="2"/>
          <w14:ligatures w14:val="standardContextual"/>
        </w:rPr>
      </w:pPr>
      <w:r w:rsidRPr="00413245">
        <w:rPr>
          <w:rFonts w:ascii="Avenir Next LT Pro" w:eastAsiaTheme="minorEastAsia" w:hAnsi="Avenir Next LT Pro" w:cstheme="majorHAnsi"/>
          <w:i/>
          <w:iCs/>
          <w:kern w:val="2"/>
          <w14:ligatures w14:val="standardContextual"/>
        </w:rPr>
        <w:t>Other resources that could include technology, specialist equipment or contractors and consultants</w:t>
      </w:r>
    </w:p>
    <w:p w14:paraId="2C35D3F6" w14:textId="77777777" w:rsidR="00413245" w:rsidRPr="00413245" w:rsidRDefault="00413245" w:rsidP="00075276">
      <w:pPr>
        <w:pStyle w:val="ListParagraph"/>
        <w:numPr>
          <w:ilvl w:val="0"/>
          <w:numId w:val="7"/>
        </w:numPr>
        <w:spacing w:after="0" w:line="240" w:lineRule="auto"/>
        <w:ind w:left="782"/>
        <w:jc w:val="both"/>
        <w:rPr>
          <w:rFonts w:ascii="Avenir Next LT Pro" w:eastAsiaTheme="minorEastAsia" w:hAnsi="Avenir Next LT Pro" w:cstheme="majorHAnsi"/>
          <w:i/>
          <w:iCs/>
          <w:kern w:val="2"/>
          <w14:ligatures w14:val="standardContextual"/>
        </w:rPr>
      </w:pPr>
      <w:r w:rsidRPr="00413245">
        <w:rPr>
          <w:rFonts w:ascii="Avenir Next LT Pro" w:eastAsiaTheme="minorEastAsia" w:hAnsi="Avenir Next LT Pro" w:cstheme="majorHAnsi"/>
          <w:i/>
          <w:iCs/>
          <w:kern w:val="2"/>
          <w14:ligatures w14:val="standardContextual"/>
        </w:rPr>
        <w:t>Staff appraisals</w:t>
      </w:r>
    </w:p>
    <w:p w14:paraId="79BA6323" w14:textId="28115AE9" w:rsidR="004B519F" w:rsidRPr="00B569CD" w:rsidRDefault="00413245" w:rsidP="00075276">
      <w:pPr>
        <w:pStyle w:val="ListParagraph"/>
        <w:numPr>
          <w:ilvl w:val="0"/>
          <w:numId w:val="7"/>
        </w:numPr>
        <w:spacing w:after="0" w:line="240" w:lineRule="auto"/>
        <w:ind w:left="782"/>
        <w:jc w:val="both"/>
        <w:rPr>
          <w:rFonts w:ascii="Avenir Next LT Pro" w:eastAsiaTheme="minorEastAsia" w:hAnsi="Avenir Next LT Pro" w:cstheme="majorHAnsi"/>
          <w:i/>
          <w:iCs/>
          <w:kern w:val="2"/>
          <w14:ligatures w14:val="standardContextual"/>
        </w:rPr>
      </w:pPr>
      <w:r w:rsidRPr="00413245">
        <w:rPr>
          <w:rFonts w:ascii="Avenir Next LT Pro" w:eastAsiaTheme="minorEastAsia" w:hAnsi="Avenir Next LT Pro" w:cstheme="majorHAnsi"/>
          <w:i/>
          <w:iCs/>
          <w:kern w:val="2"/>
          <w14:ligatures w14:val="standardContextual"/>
        </w:rPr>
        <w:t>Staff training</w:t>
      </w:r>
    </w:p>
    <w:p w14:paraId="21FDDD07" w14:textId="77777777" w:rsidR="004E3C52" w:rsidRPr="0007359A" w:rsidRDefault="004E3C52" w:rsidP="00B569CD">
      <w:pPr>
        <w:pBdr>
          <w:bottom w:val="single" w:sz="12" w:space="1" w:color="auto"/>
        </w:pBdr>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Default="004E3C52" w:rsidP="004E3C52">
      <w:pPr>
        <w:ind w:left="360"/>
        <w:rPr>
          <w:rFonts w:ascii="Avenir Next LT Pro" w:hAnsi="Avenir Next LT Pro" w:cstheme="majorHAnsi"/>
          <w:sz w:val="22"/>
          <w:szCs w:val="22"/>
        </w:rPr>
      </w:pPr>
    </w:p>
    <w:p w14:paraId="5E404639" w14:textId="77777777" w:rsidR="003726B2" w:rsidRDefault="003726B2" w:rsidP="004E3C52">
      <w:pPr>
        <w:ind w:left="360"/>
        <w:rPr>
          <w:rFonts w:ascii="Avenir Next LT Pro" w:hAnsi="Avenir Next LT Pro" w:cstheme="majorHAnsi"/>
          <w:sz w:val="22"/>
          <w:szCs w:val="22"/>
        </w:rPr>
      </w:pPr>
    </w:p>
    <w:p w14:paraId="501471CD" w14:textId="77777777" w:rsidR="003726B2" w:rsidRDefault="003726B2" w:rsidP="004E3C52">
      <w:pPr>
        <w:ind w:left="360"/>
        <w:rPr>
          <w:rFonts w:ascii="Avenir Next LT Pro" w:hAnsi="Avenir Next LT Pro" w:cstheme="majorHAnsi"/>
          <w:sz w:val="22"/>
          <w:szCs w:val="22"/>
        </w:rPr>
      </w:pPr>
    </w:p>
    <w:p w14:paraId="3AD5B1EC" w14:textId="77777777" w:rsidR="003726B2" w:rsidRDefault="003726B2" w:rsidP="004E3C52">
      <w:pPr>
        <w:ind w:left="360"/>
        <w:rPr>
          <w:rFonts w:ascii="Avenir Next LT Pro" w:hAnsi="Avenir Next LT Pro" w:cstheme="majorHAnsi"/>
          <w:sz w:val="22"/>
          <w:szCs w:val="22"/>
        </w:rPr>
      </w:pPr>
    </w:p>
    <w:p w14:paraId="25C1EA0C" w14:textId="77777777" w:rsidR="003726B2" w:rsidRDefault="003726B2" w:rsidP="004E3C52">
      <w:pPr>
        <w:ind w:left="360"/>
        <w:rPr>
          <w:rFonts w:ascii="Avenir Next LT Pro" w:hAnsi="Avenir Next LT Pro" w:cstheme="majorHAnsi"/>
          <w:sz w:val="22"/>
          <w:szCs w:val="22"/>
        </w:rPr>
      </w:pPr>
    </w:p>
    <w:p w14:paraId="7B987D0C" w14:textId="77777777" w:rsidR="003726B2" w:rsidRDefault="003726B2" w:rsidP="004E3C52">
      <w:pPr>
        <w:ind w:left="360"/>
        <w:rPr>
          <w:rFonts w:ascii="Avenir Next LT Pro" w:hAnsi="Avenir Next LT Pro" w:cstheme="majorHAnsi"/>
          <w:sz w:val="22"/>
          <w:szCs w:val="22"/>
        </w:rPr>
      </w:pPr>
    </w:p>
    <w:p w14:paraId="5205B5B9" w14:textId="77777777" w:rsidR="002F41C2" w:rsidRDefault="002F41C2">
      <w:pPr>
        <w:rPr>
          <w:rFonts w:ascii="Avenir Next LT Pro" w:hAnsi="Avenir Next LT Pro" w:cstheme="majorHAnsi"/>
          <w:sz w:val="22"/>
          <w:szCs w:val="22"/>
        </w:rPr>
      </w:pPr>
      <w:r>
        <w:rPr>
          <w:rFonts w:ascii="Avenir Next LT Pro" w:hAnsi="Avenir Next LT Pro" w:cstheme="majorHAnsi"/>
          <w:sz w:val="22"/>
          <w:szCs w:val="22"/>
        </w:rPr>
        <w:br w:type="page"/>
      </w:r>
    </w:p>
    <w:p w14:paraId="4492E347" w14:textId="40BE685A" w:rsidR="0096661A" w:rsidRPr="002F41C2" w:rsidRDefault="007A6253" w:rsidP="002F41C2">
      <w:pPr>
        <w:pStyle w:val="ListParagraph"/>
        <w:numPr>
          <w:ilvl w:val="0"/>
          <w:numId w:val="21"/>
        </w:numPr>
        <w:rPr>
          <w:rFonts w:ascii="Avenir Next LT Pro" w:hAnsi="Avenir Next LT Pro" w:cstheme="majorHAnsi"/>
          <w:b/>
          <w:bCs/>
          <w:sz w:val="28"/>
          <w:szCs w:val="28"/>
        </w:rPr>
      </w:pPr>
      <w:r w:rsidRPr="002F41C2">
        <w:rPr>
          <w:rFonts w:ascii="Avenir Next LT Pro" w:hAnsi="Avenir Next LT Pro" w:cstheme="majorHAnsi"/>
          <w:b/>
          <w:bCs/>
          <w:sz w:val="28"/>
          <w:szCs w:val="28"/>
        </w:rPr>
        <w:lastRenderedPageBreak/>
        <w:t>SALES &amp; MARKETING ACTIVITIES</w:t>
      </w:r>
      <w:r w:rsidR="00AD6101" w:rsidRPr="002F41C2">
        <w:rPr>
          <w:rFonts w:ascii="Avenir Next LT Pro" w:hAnsi="Avenir Next LT Pro" w:cstheme="majorHAnsi"/>
          <w:b/>
          <w:bCs/>
          <w:sz w:val="28"/>
          <w:szCs w:val="28"/>
        </w:rPr>
        <w:tab/>
      </w:r>
    </w:p>
    <w:p w14:paraId="4462F189" w14:textId="77777777" w:rsidR="005004B0" w:rsidRDefault="004E3C52" w:rsidP="005004B0">
      <w:pPr>
        <w:pStyle w:val="ListParagraph"/>
        <w:rPr>
          <w:rFonts w:ascii="Avenir Next LT Pro" w:hAnsi="Avenir Next LT Pro" w:cstheme="majorHAnsi"/>
          <w:i/>
          <w:iCs/>
        </w:rPr>
      </w:pPr>
      <w:r w:rsidRPr="0096661A">
        <w:rPr>
          <w:rFonts w:ascii="Avenir Next LT Pro" w:hAnsi="Avenir Next LT Pro" w:cstheme="majorHAnsi"/>
          <w:i/>
          <w:iCs/>
        </w:rPr>
        <w:t xml:space="preserve">Maximum word count for this section: </w:t>
      </w:r>
      <w:r w:rsidR="0007359A" w:rsidRPr="0096661A">
        <w:rPr>
          <w:rFonts w:ascii="Avenir Next LT Pro" w:hAnsi="Avenir Next LT Pro" w:cstheme="majorHAnsi"/>
          <w:i/>
          <w:iCs/>
        </w:rPr>
        <w:t>1,200</w:t>
      </w:r>
    </w:p>
    <w:p w14:paraId="0F062D6D" w14:textId="51FBCFE2" w:rsidR="003A27E6" w:rsidRDefault="00FD4D30" w:rsidP="00DC1416">
      <w:pPr>
        <w:ind w:left="360"/>
        <w:rPr>
          <w:rFonts w:ascii="Avenir Next LT Pro" w:hAnsi="Avenir Next LT Pro" w:cstheme="majorHAnsi"/>
          <w:b/>
          <w:bCs/>
          <w:sz w:val="22"/>
          <w:szCs w:val="22"/>
        </w:rPr>
      </w:pPr>
      <w:r w:rsidRPr="005004B0">
        <w:rPr>
          <w:rFonts w:ascii="Avenir Next LT Pro" w:hAnsi="Avenir Next LT Pro" w:cstheme="majorHAnsi"/>
          <w:b/>
          <w:bCs/>
          <w:sz w:val="22"/>
          <w:szCs w:val="22"/>
        </w:rPr>
        <w:t xml:space="preserve">What sort of marketing initiatives and/or bidding strategies has your organisation used to encourage meetings and events into your destination? </w:t>
      </w:r>
      <w:r w:rsidR="00877111" w:rsidRPr="005004B0">
        <w:rPr>
          <w:rFonts w:ascii="Avenir Next LT Pro" w:hAnsi="Avenir Next LT Pro" w:cstheme="majorHAnsi"/>
          <w:b/>
          <w:bCs/>
          <w:sz w:val="22"/>
          <w:szCs w:val="22"/>
        </w:rPr>
        <w:br/>
      </w:r>
      <w:r w:rsidRPr="005004B0">
        <w:rPr>
          <w:rFonts w:ascii="Avenir Next LT Pro" w:hAnsi="Avenir Next LT Pro" w:cstheme="majorHAnsi"/>
          <w:b/>
          <w:bCs/>
          <w:sz w:val="22"/>
          <w:szCs w:val="22"/>
        </w:rPr>
        <w:t>Use up to 5 examples.</w:t>
      </w:r>
    </w:p>
    <w:p w14:paraId="7B0D7BA0" w14:textId="77777777" w:rsidR="00030F5E" w:rsidRPr="005004B0" w:rsidRDefault="00030F5E" w:rsidP="00DC1416">
      <w:pPr>
        <w:ind w:left="360"/>
        <w:rPr>
          <w:rFonts w:ascii="Avenir Next LT Pro" w:hAnsi="Avenir Next LT Pro" w:cstheme="majorHAnsi"/>
          <w:b/>
          <w:bCs/>
          <w:sz w:val="22"/>
          <w:szCs w:val="22"/>
        </w:rPr>
      </w:pPr>
    </w:p>
    <w:p w14:paraId="1DDFF4C9" w14:textId="04569805" w:rsidR="005F364A" w:rsidRPr="00D67D0F" w:rsidRDefault="00B7701D" w:rsidP="003F5BAC">
      <w:pPr>
        <w:ind w:firstLine="360"/>
        <w:jc w:val="both"/>
        <w:rPr>
          <w:rFonts w:ascii="Avenir Next LT Pro" w:hAnsi="Avenir Next LT Pro" w:cstheme="majorHAnsi"/>
          <w:i/>
          <w:iCs/>
          <w:sz w:val="22"/>
          <w:szCs w:val="22"/>
        </w:rPr>
      </w:pPr>
      <w:r w:rsidRPr="00D67D0F">
        <w:rPr>
          <w:rFonts w:ascii="Avenir Next LT Pro" w:hAnsi="Avenir Next LT Pro" w:cstheme="majorHAnsi"/>
          <w:i/>
          <w:iCs/>
          <w:sz w:val="22"/>
          <w:szCs w:val="22"/>
        </w:rPr>
        <w:t>Examples could include but are not restricted to:</w:t>
      </w:r>
    </w:p>
    <w:p w14:paraId="039DA4DA" w14:textId="77777777" w:rsidR="00707F31" w:rsidRPr="00707F31"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Advocacy and ambassador programs</w:t>
      </w:r>
    </w:p>
    <w:p w14:paraId="51C9FB49" w14:textId="77777777" w:rsidR="00707F31" w:rsidRPr="00707F31"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Bid opportunities, research and development</w:t>
      </w:r>
    </w:p>
    <w:p w14:paraId="4CBA1349" w14:textId="77777777" w:rsidR="00707F31" w:rsidRPr="00707F31"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Engagement with stakeholders/members</w:t>
      </w:r>
    </w:p>
    <w:p w14:paraId="1982A35A" w14:textId="77777777" w:rsidR="00707F31" w:rsidRPr="00707F31"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Engagement with Tourism Australia/Bid Fund</w:t>
      </w:r>
    </w:p>
    <w:p w14:paraId="43C16047" w14:textId="77777777" w:rsidR="00707F31" w:rsidRPr="00707F31"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Hosted buyer programs/familiarisations</w:t>
      </w:r>
    </w:p>
    <w:p w14:paraId="6C97608D" w14:textId="77777777" w:rsidR="00707F31" w:rsidRPr="00707F31"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Media profiling</w:t>
      </w:r>
    </w:p>
    <w:p w14:paraId="065FFC7C" w14:textId="77777777" w:rsidR="00707F31" w:rsidRPr="00707F31"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Participation in trade shows</w:t>
      </w:r>
    </w:p>
    <w:p w14:paraId="2B65CCE2" w14:textId="77777777" w:rsidR="00707F31" w:rsidRPr="00707F31"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Partnering with stakeholders</w:t>
      </w:r>
    </w:p>
    <w:p w14:paraId="14B2A2AC" w14:textId="7B71B78A" w:rsidR="004E3C52" w:rsidRPr="00904C6C" w:rsidRDefault="00707F31"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707F31">
        <w:rPr>
          <w:rFonts w:ascii="Avenir Next LT Pro" w:eastAsiaTheme="minorEastAsia" w:hAnsi="Avenir Next LT Pro" w:cstheme="majorHAnsi"/>
          <w:i/>
          <w:iCs/>
          <w:kern w:val="2"/>
          <w14:ligatures w14:val="standardContextual"/>
        </w:rPr>
        <w:t>Publicity materials</w:t>
      </w:r>
    </w:p>
    <w:p w14:paraId="241750AA" w14:textId="77777777" w:rsidR="004E3C52" w:rsidRPr="00390639" w:rsidRDefault="004E3C52" w:rsidP="00904C6C">
      <w:pPr>
        <w:pBdr>
          <w:bottom w:val="single" w:sz="12" w:space="1" w:color="auto"/>
        </w:pBdr>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5A2639" w14:textId="36645F4E" w:rsidR="006D7CDD" w:rsidRPr="006D7CDD" w:rsidRDefault="00E13A99" w:rsidP="00FA3A90">
      <w:pPr>
        <w:pStyle w:val="ListParagraph"/>
        <w:numPr>
          <w:ilvl w:val="0"/>
          <w:numId w:val="21"/>
        </w:numPr>
        <w:spacing w:after="0" w:line="240" w:lineRule="auto"/>
        <w:rPr>
          <w:rFonts w:ascii="Avenir Next LT Pro" w:hAnsi="Avenir Next LT Pro" w:cstheme="majorHAnsi"/>
          <w:b/>
          <w:bCs/>
          <w:sz w:val="28"/>
          <w:szCs w:val="28"/>
        </w:rPr>
      </w:pPr>
      <w:r w:rsidRPr="00E13A99">
        <w:rPr>
          <w:rFonts w:ascii="Avenir Next LT Pro" w:hAnsi="Avenir Next LT Pro" w:cstheme="majorHAnsi"/>
          <w:b/>
          <w:bCs/>
          <w:sz w:val="28"/>
          <w:szCs w:val="28"/>
        </w:rPr>
        <w:lastRenderedPageBreak/>
        <w:t>CHALLENGES &amp; RESPONSES</w:t>
      </w:r>
      <w:r w:rsidR="006D7CDD" w:rsidRPr="006D7CDD">
        <w:rPr>
          <w:rFonts w:ascii="Avenir Next LT Pro" w:hAnsi="Avenir Next LT Pro" w:cstheme="majorHAnsi"/>
          <w:b/>
          <w:bCs/>
          <w:sz w:val="28"/>
          <w:szCs w:val="28"/>
        </w:rPr>
        <w:t xml:space="preserve"> </w:t>
      </w:r>
    </w:p>
    <w:p w14:paraId="799D83C8" w14:textId="5DC63E15" w:rsidR="0007359A" w:rsidRDefault="0007359A" w:rsidP="0096661A">
      <w:pPr>
        <w:pStyle w:val="ListParagraph"/>
        <w:spacing w:after="0" w:line="240" w:lineRule="auto"/>
        <w:ind w:left="360" w:firstLine="360"/>
        <w:rPr>
          <w:rFonts w:ascii="Avenir Next LT Pro" w:hAnsi="Avenir Next LT Pro" w:cstheme="majorHAnsi"/>
          <w:i/>
          <w:iCs/>
        </w:rPr>
      </w:pPr>
      <w:r w:rsidRPr="006D7CDD">
        <w:rPr>
          <w:rFonts w:ascii="Avenir Next LT Pro" w:hAnsi="Avenir Next LT Pro" w:cstheme="majorHAnsi"/>
          <w:i/>
          <w:iCs/>
        </w:rPr>
        <w:t xml:space="preserve">Maximum word count for this section: </w:t>
      </w:r>
      <w:r w:rsidR="002B2E40">
        <w:rPr>
          <w:rFonts w:ascii="Avenir Next LT Pro" w:hAnsi="Avenir Next LT Pro" w:cstheme="majorHAnsi"/>
          <w:i/>
          <w:iCs/>
        </w:rPr>
        <w:t>9</w:t>
      </w:r>
      <w:r w:rsidRPr="006D7CDD">
        <w:rPr>
          <w:rFonts w:ascii="Avenir Next LT Pro" w:hAnsi="Avenir Next LT Pro" w:cstheme="majorHAnsi"/>
          <w:i/>
          <w:iCs/>
        </w:rPr>
        <w:t>00</w:t>
      </w:r>
    </w:p>
    <w:p w14:paraId="27B87AC3" w14:textId="77777777" w:rsidR="00FA3A90" w:rsidRDefault="00FA3A90" w:rsidP="00FA3A90">
      <w:pPr>
        <w:ind w:left="360"/>
        <w:rPr>
          <w:rFonts w:ascii="Avenir Next LT Pro" w:hAnsi="Avenir Next LT Pro" w:cstheme="majorHAnsi"/>
          <w:b/>
          <w:bCs/>
          <w:sz w:val="22"/>
          <w:szCs w:val="22"/>
        </w:rPr>
      </w:pPr>
    </w:p>
    <w:p w14:paraId="240A1AEF" w14:textId="431C1759" w:rsidR="003C0DDD" w:rsidRDefault="004E6ABF" w:rsidP="00DC1416">
      <w:pPr>
        <w:ind w:left="360"/>
        <w:rPr>
          <w:rFonts w:ascii="Avenir Next LT Pro" w:hAnsi="Avenir Next LT Pro" w:cstheme="majorHAnsi"/>
          <w:b/>
          <w:bCs/>
          <w:sz w:val="22"/>
          <w:szCs w:val="22"/>
        </w:rPr>
      </w:pPr>
      <w:r w:rsidRPr="005C6A08">
        <w:rPr>
          <w:rFonts w:ascii="Avenir Next LT Pro" w:hAnsi="Avenir Next LT Pro" w:cstheme="majorHAnsi"/>
          <w:b/>
          <w:bCs/>
          <w:sz w:val="22"/>
          <w:szCs w:val="22"/>
        </w:rPr>
        <w:t>Demonstrate your use of creativity, originality and innovation in managing challenges. Use up to 5 examples.</w:t>
      </w:r>
    </w:p>
    <w:p w14:paraId="4817AF25" w14:textId="77777777" w:rsidR="00030F5E" w:rsidRPr="00F951EA" w:rsidRDefault="00030F5E" w:rsidP="00DC1416">
      <w:pPr>
        <w:ind w:left="360"/>
        <w:rPr>
          <w:rFonts w:ascii="Avenir Next LT Pro" w:hAnsi="Avenir Next LT Pro" w:cstheme="majorHAnsi"/>
          <w:b/>
          <w:bCs/>
          <w:sz w:val="22"/>
          <w:szCs w:val="22"/>
        </w:rPr>
      </w:pPr>
    </w:p>
    <w:p w14:paraId="0FEF2771" w14:textId="77777777" w:rsidR="00DC70BA" w:rsidRDefault="0007359A" w:rsidP="003F5BAC">
      <w:pPr>
        <w:ind w:firstLine="360"/>
        <w:jc w:val="both"/>
        <w:rPr>
          <w:rFonts w:ascii="Avenir Next LT Pro" w:hAnsi="Avenir Next LT Pro" w:cstheme="majorHAnsi"/>
          <w:i/>
          <w:iCs/>
          <w:sz w:val="22"/>
          <w:szCs w:val="22"/>
        </w:rPr>
      </w:pPr>
      <w:r w:rsidRPr="00966A57">
        <w:rPr>
          <w:rFonts w:ascii="Avenir Next LT Pro" w:hAnsi="Avenir Next LT Pro" w:cstheme="majorHAnsi"/>
          <w:i/>
          <w:iCs/>
          <w:sz w:val="22"/>
          <w:szCs w:val="22"/>
        </w:rPr>
        <w:t>Examples could include but are not restricted to:</w:t>
      </w:r>
    </w:p>
    <w:p w14:paraId="6B8809CA" w14:textId="256ADEB9" w:rsidR="00BD5C00" w:rsidRPr="00DC70BA" w:rsidRDefault="00BD5C00"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DC70BA">
        <w:rPr>
          <w:rFonts w:ascii="Avenir Next LT Pro" w:eastAsiaTheme="minorEastAsia" w:hAnsi="Avenir Next LT Pro" w:cstheme="majorHAnsi"/>
          <w:i/>
          <w:iCs/>
          <w:kern w:val="2"/>
          <w14:ligatures w14:val="standardContextual"/>
        </w:rPr>
        <w:t>Budgetary/funding restraints</w:t>
      </w:r>
    </w:p>
    <w:p w14:paraId="5CEC7B13" w14:textId="77777777" w:rsidR="00BD5C00" w:rsidRPr="00BD5C00" w:rsidRDefault="00BD5C00"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BD5C00">
        <w:rPr>
          <w:rFonts w:ascii="Avenir Next LT Pro" w:eastAsiaTheme="minorEastAsia" w:hAnsi="Avenir Next LT Pro" w:cstheme="majorHAnsi"/>
          <w:i/>
          <w:iCs/>
          <w:kern w:val="2"/>
          <w14:ligatures w14:val="standardContextual"/>
        </w:rPr>
        <w:t>Capital expenditure</w:t>
      </w:r>
    </w:p>
    <w:p w14:paraId="773A68EE" w14:textId="77777777" w:rsidR="00BD5C00" w:rsidRPr="00BD5C00" w:rsidRDefault="00BD5C00"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BD5C00">
        <w:rPr>
          <w:rFonts w:ascii="Avenir Next LT Pro" w:eastAsiaTheme="minorEastAsia" w:hAnsi="Avenir Next LT Pro" w:cstheme="majorHAnsi"/>
          <w:i/>
          <w:iCs/>
          <w:kern w:val="2"/>
          <w14:ligatures w14:val="standardContextual"/>
        </w:rPr>
        <w:t>Competition/competitor activity</w:t>
      </w:r>
    </w:p>
    <w:p w14:paraId="16D87B48" w14:textId="77777777" w:rsidR="00BD5C00" w:rsidRPr="00BD5C00" w:rsidRDefault="00BD5C00"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BD5C00">
        <w:rPr>
          <w:rFonts w:ascii="Avenir Next LT Pro" w:eastAsiaTheme="minorEastAsia" w:hAnsi="Avenir Next LT Pro" w:cstheme="majorHAnsi"/>
          <w:i/>
          <w:iCs/>
          <w:kern w:val="2"/>
          <w14:ligatures w14:val="standardContextual"/>
        </w:rPr>
        <w:t>Marketing and brand awareness</w:t>
      </w:r>
    </w:p>
    <w:p w14:paraId="09FE46B6" w14:textId="77777777" w:rsidR="00BD5C00" w:rsidRPr="00BD5C00" w:rsidRDefault="00BD5C00"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BD5C00">
        <w:rPr>
          <w:rFonts w:ascii="Avenir Next LT Pro" w:eastAsiaTheme="minorEastAsia" w:hAnsi="Avenir Next LT Pro" w:cstheme="majorHAnsi"/>
          <w:i/>
          <w:iCs/>
          <w:kern w:val="2"/>
          <w14:ligatures w14:val="standardContextual"/>
        </w:rPr>
        <w:t>Membership growth and retention</w:t>
      </w:r>
    </w:p>
    <w:p w14:paraId="7AEB6784" w14:textId="77777777" w:rsidR="00BD5C00" w:rsidRPr="00BD5C00" w:rsidRDefault="00BD5C00"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BD5C00">
        <w:rPr>
          <w:rFonts w:ascii="Avenir Next LT Pro" w:eastAsiaTheme="minorEastAsia" w:hAnsi="Avenir Next LT Pro" w:cstheme="majorHAnsi"/>
          <w:i/>
          <w:iCs/>
          <w:kern w:val="2"/>
          <w14:ligatures w14:val="standardContextual"/>
        </w:rPr>
        <w:t>Retaining and attracting business</w:t>
      </w:r>
    </w:p>
    <w:p w14:paraId="5036E261" w14:textId="33EF2405" w:rsidR="0007359A" w:rsidRPr="00973C97" w:rsidRDefault="00BD5C00"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BD5C00">
        <w:rPr>
          <w:rFonts w:ascii="Avenir Next LT Pro" w:eastAsiaTheme="minorEastAsia" w:hAnsi="Avenir Next LT Pro" w:cstheme="majorHAnsi"/>
          <w:i/>
          <w:iCs/>
          <w:kern w:val="2"/>
          <w14:ligatures w14:val="standardContextual"/>
        </w:rPr>
        <w:t>Staff retention, career pathing/succession planning</w:t>
      </w:r>
    </w:p>
    <w:p w14:paraId="64978A6A" w14:textId="77777777" w:rsidR="0007359A" w:rsidRPr="0007359A" w:rsidRDefault="0007359A" w:rsidP="00DC70BA">
      <w:pPr>
        <w:pBdr>
          <w:bottom w:val="single" w:sz="12" w:space="1" w:color="auto"/>
        </w:pBdr>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6516B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107C89E9" w14:textId="77777777" w:rsidR="00574014" w:rsidRDefault="00574014" w:rsidP="00184526">
      <w:pPr>
        <w:ind w:left="360"/>
        <w:rPr>
          <w:rFonts w:ascii="Avenir Next LT Pro" w:hAnsi="Avenir Next LT Pro" w:cstheme="majorHAnsi"/>
          <w:color w:val="FF0000"/>
          <w:sz w:val="22"/>
          <w:szCs w:val="22"/>
        </w:rPr>
      </w:pPr>
    </w:p>
    <w:p w14:paraId="2A8CE218" w14:textId="77777777" w:rsidR="00574014" w:rsidRDefault="00574014" w:rsidP="00184526">
      <w:pPr>
        <w:ind w:left="360"/>
        <w:rPr>
          <w:rFonts w:ascii="Avenir Next LT Pro" w:hAnsi="Avenir Next LT Pro" w:cstheme="majorHAnsi"/>
          <w:color w:val="FF0000"/>
          <w:sz w:val="22"/>
          <w:szCs w:val="22"/>
        </w:rPr>
      </w:pPr>
    </w:p>
    <w:p w14:paraId="680997F1" w14:textId="77777777" w:rsidR="00574014" w:rsidRDefault="00574014" w:rsidP="00184526">
      <w:pPr>
        <w:ind w:left="360"/>
        <w:rPr>
          <w:rFonts w:ascii="Avenir Next LT Pro" w:hAnsi="Avenir Next LT Pro" w:cstheme="majorHAnsi"/>
          <w:color w:val="FF0000"/>
          <w:sz w:val="22"/>
          <w:szCs w:val="22"/>
        </w:rPr>
      </w:pPr>
    </w:p>
    <w:p w14:paraId="3088F5DC" w14:textId="77777777" w:rsidR="00574014" w:rsidRDefault="00574014" w:rsidP="00184526">
      <w:pPr>
        <w:ind w:left="360"/>
        <w:rPr>
          <w:rFonts w:ascii="Avenir Next LT Pro" w:hAnsi="Avenir Next LT Pro" w:cstheme="majorHAnsi"/>
          <w:color w:val="FF0000"/>
          <w:sz w:val="22"/>
          <w:szCs w:val="22"/>
        </w:rPr>
      </w:pPr>
    </w:p>
    <w:p w14:paraId="491C2D15" w14:textId="77777777" w:rsidR="00574014" w:rsidRDefault="00574014" w:rsidP="00184526">
      <w:pPr>
        <w:ind w:left="360"/>
        <w:rPr>
          <w:rFonts w:ascii="Avenir Next LT Pro" w:hAnsi="Avenir Next LT Pro" w:cstheme="majorHAnsi"/>
          <w:color w:val="FF0000"/>
          <w:sz w:val="22"/>
          <w:szCs w:val="22"/>
        </w:rPr>
      </w:pPr>
    </w:p>
    <w:p w14:paraId="196B2AE3" w14:textId="77777777" w:rsidR="00574014" w:rsidRDefault="00574014" w:rsidP="00184526">
      <w:pPr>
        <w:ind w:left="360"/>
        <w:rPr>
          <w:rFonts w:ascii="Avenir Next LT Pro" w:hAnsi="Avenir Next LT Pro" w:cstheme="majorHAnsi"/>
          <w:color w:val="FF0000"/>
          <w:sz w:val="22"/>
          <w:szCs w:val="22"/>
        </w:rPr>
      </w:pPr>
    </w:p>
    <w:p w14:paraId="53E69F4F" w14:textId="77777777" w:rsidR="00574014" w:rsidRDefault="00574014" w:rsidP="0096661A">
      <w:pPr>
        <w:ind w:left="360"/>
        <w:jc w:val="center"/>
        <w:rPr>
          <w:rFonts w:ascii="Avenir Next LT Pro" w:hAnsi="Avenir Next LT Pro" w:cstheme="majorHAnsi"/>
          <w:color w:val="FF0000"/>
          <w:sz w:val="22"/>
          <w:szCs w:val="22"/>
        </w:rPr>
      </w:pPr>
    </w:p>
    <w:p w14:paraId="61254D03" w14:textId="77777777" w:rsidR="00574014" w:rsidRDefault="00574014" w:rsidP="00184526">
      <w:pPr>
        <w:ind w:left="360"/>
        <w:rPr>
          <w:rFonts w:ascii="Avenir Next LT Pro" w:hAnsi="Avenir Next LT Pro" w:cstheme="majorHAnsi"/>
          <w:color w:val="FF0000"/>
          <w:sz w:val="22"/>
          <w:szCs w:val="22"/>
        </w:rPr>
      </w:pPr>
    </w:p>
    <w:p w14:paraId="2C444390" w14:textId="77777777" w:rsidR="00574014" w:rsidRDefault="00574014" w:rsidP="00184526">
      <w:pPr>
        <w:ind w:left="360"/>
        <w:rPr>
          <w:rFonts w:ascii="Avenir Next LT Pro" w:hAnsi="Avenir Next LT Pro" w:cstheme="majorHAnsi"/>
          <w:color w:val="FF0000"/>
          <w:sz w:val="22"/>
          <w:szCs w:val="22"/>
        </w:rPr>
      </w:pPr>
    </w:p>
    <w:p w14:paraId="3731B841" w14:textId="77777777" w:rsidR="00574014" w:rsidRDefault="00574014" w:rsidP="00184526">
      <w:pPr>
        <w:ind w:left="360"/>
        <w:rPr>
          <w:rFonts w:ascii="Avenir Next LT Pro" w:hAnsi="Avenir Next LT Pro" w:cstheme="majorHAnsi"/>
          <w:color w:val="FF0000"/>
          <w:sz w:val="22"/>
          <w:szCs w:val="22"/>
        </w:rPr>
      </w:pPr>
    </w:p>
    <w:p w14:paraId="2B4552CF" w14:textId="77777777" w:rsidR="00184526" w:rsidRDefault="00184526" w:rsidP="00184526">
      <w:pPr>
        <w:ind w:left="360"/>
        <w:rPr>
          <w:rFonts w:ascii="Avenir Next LT Pro" w:hAnsi="Avenir Next LT Pro" w:cstheme="majorHAnsi"/>
          <w:color w:val="FF0000"/>
          <w:sz w:val="22"/>
          <w:szCs w:val="22"/>
        </w:rPr>
      </w:pPr>
    </w:p>
    <w:p w14:paraId="27FFEC4E" w14:textId="77777777" w:rsidR="00D67A32" w:rsidRDefault="00D67A32" w:rsidP="00184526">
      <w:pPr>
        <w:ind w:left="360"/>
        <w:rPr>
          <w:rFonts w:ascii="Avenir Next LT Pro" w:hAnsi="Avenir Next LT Pro" w:cstheme="majorHAnsi"/>
          <w:color w:val="FF0000"/>
          <w:sz w:val="22"/>
          <w:szCs w:val="22"/>
        </w:rPr>
      </w:pPr>
    </w:p>
    <w:p w14:paraId="03F6A5EA" w14:textId="77777777" w:rsidR="00D67A32" w:rsidRDefault="00D67A32" w:rsidP="00184526">
      <w:pPr>
        <w:ind w:left="360"/>
        <w:rPr>
          <w:rFonts w:ascii="Avenir Next LT Pro" w:hAnsi="Avenir Next LT Pro" w:cstheme="majorHAnsi"/>
          <w:color w:val="FF0000"/>
          <w:sz w:val="22"/>
          <w:szCs w:val="22"/>
        </w:rPr>
      </w:pPr>
    </w:p>
    <w:p w14:paraId="5F66A61C" w14:textId="77777777" w:rsidR="00D67A32" w:rsidRDefault="00D67A32" w:rsidP="00184526">
      <w:pPr>
        <w:ind w:left="360"/>
        <w:rPr>
          <w:rFonts w:ascii="Avenir Next LT Pro" w:hAnsi="Avenir Next LT Pro" w:cstheme="majorHAnsi"/>
          <w:color w:val="FF0000"/>
          <w:sz w:val="22"/>
          <w:szCs w:val="22"/>
        </w:rPr>
      </w:pPr>
    </w:p>
    <w:p w14:paraId="0A0DCD22" w14:textId="77777777" w:rsidR="00E5533D" w:rsidRDefault="00E5533D" w:rsidP="00184526">
      <w:pPr>
        <w:ind w:left="360"/>
        <w:rPr>
          <w:rFonts w:ascii="Avenir Next LT Pro" w:hAnsi="Avenir Next LT Pro" w:cstheme="majorHAnsi"/>
          <w:color w:val="FF0000"/>
          <w:sz w:val="22"/>
          <w:szCs w:val="22"/>
        </w:rPr>
      </w:pPr>
    </w:p>
    <w:p w14:paraId="03830760" w14:textId="77777777" w:rsidR="00D67A32" w:rsidRDefault="00D67A32" w:rsidP="00184526">
      <w:pPr>
        <w:ind w:left="360"/>
        <w:rPr>
          <w:rFonts w:ascii="Avenir Next LT Pro" w:hAnsi="Avenir Next LT Pro" w:cstheme="majorHAnsi"/>
          <w:color w:val="FF0000"/>
          <w:sz w:val="22"/>
          <w:szCs w:val="22"/>
        </w:rPr>
      </w:pPr>
    </w:p>
    <w:p w14:paraId="31717DA9" w14:textId="77777777" w:rsidR="00D67A32" w:rsidRDefault="00D67A32" w:rsidP="00184526">
      <w:pPr>
        <w:ind w:left="360"/>
        <w:rPr>
          <w:rFonts w:ascii="Avenir Next LT Pro" w:hAnsi="Avenir Next LT Pro" w:cstheme="majorHAnsi"/>
          <w:color w:val="FF0000"/>
          <w:sz w:val="22"/>
          <w:szCs w:val="22"/>
        </w:rPr>
      </w:pPr>
    </w:p>
    <w:p w14:paraId="17F71504" w14:textId="77777777" w:rsidR="00EE47EF" w:rsidRDefault="00EE47EF" w:rsidP="00184526">
      <w:pPr>
        <w:ind w:left="360"/>
        <w:rPr>
          <w:rFonts w:ascii="Avenir Next LT Pro" w:hAnsi="Avenir Next LT Pro" w:cstheme="majorHAnsi"/>
          <w:color w:val="FF0000"/>
          <w:sz w:val="22"/>
          <w:szCs w:val="22"/>
        </w:rPr>
      </w:pPr>
    </w:p>
    <w:p w14:paraId="7EBBE7D9" w14:textId="77777777" w:rsidR="00D67A32" w:rsidRDefault="00D67A32" w:rsidP="00184526">
      <w:pPr>
        <w:ind w:left="360"/>
        <w:rPr>
          <w:rFonts w:ascii="Avenir Next LT Pro" w:hAnsi="Avenir Next LT Pro" w:cstheme="majorHAnsi"/>
          <w:color w:val="FF0000"/>
          <w:sz w:val="22"/>
          <w:szCs w:val="22"/>
        </w:rPr>
      </w:pPr>
    </w:p>
    <w:p w14:paraId="4FD9217B" w14:textId="77777777" w:rsidR="00D67A32" w:rsidRDefault="00D67A32" w:rsidP="00184526">
      <w:pPr>
        <w:ind w:left="360"/>
        <w:rPr>
          <w:rFonts w:ascii="Avenir Next LT Pro" w:hAnsi="Avenir Next LT Pro" w:cstheme="majorHAnsi"/>
          <w:color w:val="FF0000"/>
          <w:sz w:val="22"/>
          <w:szCs w:val="22"/>
        </w:rPr>
      </w:pPr>
    </w:p>
    <w:p w14:paraId="291F2CBD" w14:textId="77777777" w:rsidR="002F41C2" w:rsidRDefault="002F41C2">
      <w:pPr>
        <w:rPr>
          <w:rFonts w:ascii="Avenir Next LT Pro" w:hAnsi="Avenir Next LT Pro" w:cstheme="majorHAnsi"/>
          <w:color w:val="FF0000"/>
          <w:sz w:val="22"/>
          <w:szCs w:val="22"/>
        </w:rPr>
      </w:pPr>
      <w:r>
        <w:rPr>
          <w:rFonts w:ascii="Avenir Next LT Pro" w:hAnsi="Avenir Next LT Pro" w:cstheme="majorHAnsi"/>
          <w:color w:val="FF0000"/>
          <w:sz w:val="22"/>
          <w:szCs w:val="22"/>
        </w:rPr>
        <w:br w:type="page"/>
      </w:r>
    </w:p>
    <w:p w14:paraId="138352F3" w14:textId="33618D4F" w:rsidR="004C4841" w:rsidRPr="002F41C2" w:rsidRDefault="00FE20E5" w:rsidP="002F41C2">
      <w:pPr>
        <w:pStyle w:val="ListParagraph"/>
        <w:numPr>
          <w:ilvl w:val="0"/>
          <w:numId w:val="21"/>
        </w:numPr>
        <w:rPr>
          <w:rFonts w:ascii="Avenir Next LT Pro" w:hAnsi="Avenir Next LT Pro" w:cstheme="majorHAnsi"/>
          <w:b/>
          <w:bCs/>
          <w:sz w:val="28"/>
          <w:szCs w:val="28"/>
        </w:rPr>
      </w:pPr>
      <w:r w:rsidRPr="002F41C2">
        <w:rPr>
          <w:rFonts w:ascii="Avenir Next LT Pro" w:hAnsi="Avenir Next LT Pro" w:cstheme="majorHAnsi"/>
          <w:b/>
          <w:bCs/>
          <w:sz w:val="28"/>
          <w:szCs w:val="28"/>
        </w:rPr>
        <w:lastRenderedPageBreak/>
        <w:t>OUTCOME &amp; EVIDENCE</w:t>
      </w:r>
      <w:r w:rsidR="004C4841" w:rsidRPr="002F41C2">
        <w:rPr>
          <w:rFonts w:ascii="Avenir Next LT Pro" w:hAnsi="Avenir Next LT Pro" w:cstheme="majorHAnsi"/>
          <w:b/>
          <w:bCs/>
          <w:i/>
          <w:iCs/>
          <w:sz w:val="28"/>
          <w:szCs w:val="28"/>
        </w:rPr>
        <w:t xml:space="preserve"> </w:t>
      </w:r>
    </w:p>
    <w:p w14:paraId="6D8BADA7" w14:textId="5C0BF12E" w:rsidR="00B41926" w:rsidRPr="004C4841" w:rsidRDefault="00B41926" w:rsidP="0096661A">
      <w:pPr>
        <w:pStyle w:val="ListParagraph"/>
        <w:ind w:left="360" w:firstLine="357"/>
        <w:rPr>
          <w:rFonts w:ascii="Avenir Next LT Pro" w:hAnsi="Avenir Next LT Pro" w:cstheme="majorHAnsi"/>
        </w:rPr>
      </w:pPr>
      <w:r w:rsidRPr="004C4841">
        <w:rPr>
          <w:rFonts w:ascii="Avenir Next LT Pro" w:hAnsi="Avenir Next LT Pro" w:cstheme="majorHAnsi"/>
          <w:i/>
          <w:iCs/>
        </w:rPr>
        <w:t xml:space="preserve">Maximum word count for this section: </w:t>
      </w:r>
      <w:r w:rsidR="00A8261E">
        <w:rPr>
          <w:rFonts w:ascii="Avenir Next LT Pro" w:hAnsi="Avenir Next LT Pro" w:cstheme="majorHAnsi"/>
          <w:i/>
          <w:iCs/>
        </w:rPr>
        <w:t>6</w:t>
      </w:r>
      <w:r w:rsidRPr="004C4841">
        <w:rPr>
          <w:rFonts w:ascii="Avenir Next LT Pro" w:hAnsi="Avenir Next LT Pro" w:cstheme="majorHAnsi"/>
          <w:i/>
          <w:iCs/>
        </w:rPr>
        <w:t>00</w:t>
      </w:r>
    </w:p>
    <w:p w14:paraId="2291E2B8" w14:textId="77777777" w:rsidR="00B41926" w:rsidRPr="00541C9A" w:rsidRDefault="00B41926" w:rsidP="00B41926">
      <w:pPr>
        <w:pStyle w:val="ListParagraph"/>
        <w:spacing w:after="0" w:line="240" w:lineRule="auto"/>
        <w:ind w:left="360"/>
        <w:rPr>
          <w:rFonts w:ascii="Avenir Next LT Pro" w:hAnsi="Avenir Next LT Pro" w:cstheme="majorHAnsi"/>
          <w:b/>
          <w:bCs/>
        </w:rPr>
      </w:pPr>
    </w:p>
    <w:p w14:paraId="06175A15" w14:textId="77777777" w:rsidR="00117CE0" w:rsidRDefault="00F3432F" w:rsidP="00DC1416">
      <w:pPr>
        <w:pStyle w:val="ListParagraph"/>
        <w:numPr>
          <w:ilvl w:val="0"/>
          <w:numId w:val="23"/>
        </w:numPr>
        <w:spacing w:after="0" w:line="240" w:lineRule="auto"/>
        <w:rPr>
          <w:rFonts w:ascii="Avenir Next LT Pro" w:hAnsi="Avenir Next LT Pro" w:cstheme="majorHAnsi"/>
          <w:b/>
          <w:bCs/>
        </w:rPr>
      </w:pPr>
      <w:r w:rsidRPr="00F3432F">
        <w:rPr>
          <w:rFonts w:ascii="Avenir Next LT Pro" w:hAnsi="Avenir Next LT Pro" w:cstheme="majorHAnsi"/>
          <w:b/>
          <w:bCs/>
        </w:rPr>
        <w:t>Staff achievements in the qualifying period.</w:t>
      </w:r>
    </w:p>
    <w:p w14:paraId="27A147FA" w14:textId="77777777" w:rsidR="00C01298" w:rsidRDefault="00C01298" w:rsidP="00C01298">
      <w:pPr>
        <w:jc w:val="both"/>
        <w:rPr>
          <w:rFonts w:ascii="Avenir Next LT Pro" w:hAnsi="Avenir Next LT Pro" w:cstheme="majorHAnsi"/>
          <w:i/>
          <w:iCs/>
        </w:rPr>
      </w:pPr>
    </w:p>
    <w:p w14:paraId="366C6C2F" w14:textId="359B7341" w:rsidR="00D53200" w:rsidRPr="00C01298" w:rsidRDefault="00117CE0" w:rsidP="00C01298">
      <w:pPr>
        <w:ind w:firstLine="357"/>
        <w:jc w:val="both"/>
        <w:rPr>
          <w:rFonts w:ascii="Avenir Next LT Pro" w:hAnsi="Avenir Next LT Pro" w:cstheme="majorHAnsi"/>
          <w:b/>
          <w:bCs/>
          <w:sz w:val="22"/>
          <w:szCs w:val="22"/>
        </w:rPr>
      </w:pPr>
      <w:r w:rsidRPr="00C01298">
        <w:rPr>
          <w:rFonts w:ascii="Avenir Next LT Pro" w:hAnsi="Avenir Next LT Pro" w:cstheme="majorHAnsi"/>
          <w:i/>
          <w:iCs/>
          <w:sz w:val="22"/>
          <w:szCs w:val="22"/>
        </w:rPr>
        <w:t>Examples could include but are not restricted to:</w:t>
      </w:r>
    </w:p>
    <w:p w14:paraId="4A87AE8F" w14:textId="77777777" w:rsidR="0011571A" w:rsidRPr="0011571A" w:rsidRDefault="0011571A"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1571A">
        <w:rPr>
          <w:rFonts w:ascii="Avenir Next LT Pro" w:eastAsiaTheme="minorEastAsia" w:hAnsi="Avenir Next LT Pro" w:cstheme="majorHAnsi"/>
          <w:i/>
          <w:iCs/>
          <w:kern w:val="2"/>
          <w14:ligatures w14:val="standardContextual"/>
        </w:rPr>
        <w:t>Awards</w:t>
      </w:r>
    </w:p>
    <w:p w14:paraId="52407027" w14:textId="77777777" w:rsidR="0011571A" w:rsidRPr="0011571A" w:rsidRDefault="0011571A"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1571A">
        <w:rPr>
          <w:rFonts w:ascii="Avenir Next LT Pro" w:eastAsiaTheme="minorEastAsia" w:hAnsi="Avenir Next LT Pro" w:cstheme="majorHAnsi"/>
          <w:i/>
          <w:iCs/>
          <w:kern w:val="2"/>
          <w14:ligatures w14:val="standardContextual"/>
        </w:rPr>
        <w:t>Graduating in education &amp; training courses</w:t>
      </w:r>
    </w:p>
    <w:p w14:paraId="0D1B5798" w14:textId="77777777" w:rsidR="0011571A" w:rsidRPr="0011571A" w:rsidRDefault="0011571A"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1571A">
        <w:rPr>
          <w:rFonts w:ascii="Avenir Next LT Pro" w:eastAsiaTheme="minorEastAsia" w:hAnsi="Avenir Next LT Pro" w:cstheme="majorHAnsi"/>
          <w:i/>
          <w:iCs/>
          <w:kern w:val="2"/>
          <w14:ligatures w14:val="standardContextual"/>
        </w:rPr>
        <w:t>Improved management/staff relationships</w:t>
      </w:r>
    </w:p>
    <w:p w14:paraId="6CFC2A5F" w14:textId="77777777" w:rsidR="0011571A" w:rsidRPr="0011571A" w:rsidRDefault="0011571A"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1571A">
        <w:rPr>
          <w:rFonts w:ascii="Avenir Next LT Pro" w:eastAsiaTheme="minorEastAsia" w:hAnsi="Avenir Next LT Pro" w:cstheme="majorHAnsi"/>
          <w:i/>
          <w:iCs/>
          <w:kern w:val="2"/>
          <w14:ligatures w14:val="standardContextual"/>
        </w:rPr>
        <w:t>Staff initiatives</w:t>
      </w:r>
    </w:p>
    <w:p w14:paraId="20F27BA5" w14:textId="77777777" w:rsidR="0011571A" w:rsidRPr="0011571A" w:rsidRDefault="0011571A"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1571A">
        <w:rPr>
          <w:rFonts w:ascii="Avenir Next LT Pro" w:eastAsiaTheme="minorEastAsia" w:hAnsi="Avenir Next LT Pro" w:cstheme="majorHAnsi"/>
          <w:i/>
          <w:iCs/>
          <w:kern w:val="2"/>
          <w14:ligatures w14:val="standardContextual"/>
        </w:rPr>
        <w:t>Staff retention rates</w:t>
      </w:r>
    </w:p>
    <w:p w14:paraId="60AACD75" w14:textId="117E299C" w:rsidR="00B41926" w:rsidRPr="0020043D" w:rsidRDefault="0011571A" w:rsidP="003F5BAC">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11571A">
        <w:rPr>
          <w:rFonts w:ascii="Avenir Next LT Pro" w:eastAsiaTheme="minorEastAsia" w:hAnsi="Avenir Next LT Pro" w:cstheme="majorHAnsi"/>
          <w:i/>
          <w:iCs/>
          <w:kern w:val="2"/>
          <w14:ligatures w14:val="standardContextual"/>
        </w:rPr>
        <w:t>Successful staff initiatives</w:t>
      </w:r>
    </w:p>
    <w:p w14:paraId="1398DD85" w14:textId="77777777" w:rsidR="00B41926" w:rsidRPr="0007359A" w:rsidRDefault="00B41926" w:rsidP="00360E58">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Default="00B41926" w:rsidP="00B41926">
      <w:pPr>
        <w:ind w:left="360"/>
        <w:rPr>
          <w:rFonts w:ascii="Avenir Next LT Pro" w:hAnsi="Avenir Next LT Pro" w:cstheme="majorHAnsi"/>
          <w:sz w:val="22"/>
          <w:szCs w:val="22"/>
        </w:rPr>
      </w:pPr>
    </w:p>
    <w:p w14:paraId="53D81C74" w14:textId="77777777" w:rsidR="00C0181A" w:rsidRDefault="00C0181A" w:rsidP="00B41926">
      <w:pPr>
        <w:ind w:left="360"/>
        <w:rPr>
          <w:rFonts w:ascii="Avenir Next LT Pro" w:hAnsi="Avenir Next LT Pro" w:cstheme="majorHAnsi"/>
          <w:sz w:val="22"/>
          <w:szCs w:val="22"/>
        </w:rPr>
      </w:pPr>
    </w:p>
    <w:p w14:paraId="184B42C1" w14:textId="77777777" w:rsidR="00C01298" w:rsidRDefault="00C01298" w:rsidP="00B41926">
      <w:pPr>
        <w:ind w:left="360"/>
        <w:rPr>
          <w:rFonts w:ascii="Avenir Next LT Pro" w:hAnsi="Avenir Next LT Pro" w:cstheme="majorHAnsi"/>
          <w:sz w:val="22"/>
          <w:szCs w:val="22"/>
        </w:rPr>
      </w:pPr>
    </w:p>
    <w:p w14:paraId="4A275B9E" w14:textId="148F9B7D" w:rsidR="00C0181A" w:rsidRDefault="00C0181A" w:rsidP="00DC1416">
      <w:pPr>
        <w:pStyle w:val="ListParagraph"/>
        <w:numPr>
          <w:ilvl w:val="0"/>
          <w:numId w:val="23"/>
        </w:numPr>
        <w:spacing w:after="0" w:line="240" w:lineRule="auto"/>
        <w:rPr>
          <w:rFonts w:ascii="Avenir Next LT Pro" w:hAnsi="Avenir Next LT Pro" w:cstheme="majorHAnsi"/>
          <w:b/>
          <w:bCs/>
        </w:rPr>
      </w:pPr>
      <w:r w:rsidRPr="00C0181A">
        <w:rPr>
          <w:rFonts w:ascii="Avenir Next LT Pro" w:hAnsi="Avenir Next LT Pro" w:cstheme="majorHAnsi"/>
          <w:b/>
          <w:bCs/>
        </w:rPr>
        <w:t>Provide evidence of your client/member/stakeholder satisfaction. In addition to this, please upload one client/member/stakeholder testimonial as a PDF to the submission portal.</w:t>
      </w:r>
    </w:p>
    <w:p w14:paraId="077E54B9" w14:textId="77777777" w:rsidR="00C01298" w:rsidRDefault="00C01298" w:rsidP="00C01298">
      <w:pPr>
        <w:ind w:left="357"/>
        <w:jc w:val="both"/>
        <w:rPr>
          <w:rFonts w:ascii="Avenir Next LT Pro" w:hAnsi="Avenir Next LT Pro" w:cstheme="majorHAnsi"/>
          <w:i/>
          <w:iCs/>
        </w:rPr>
      </w:pPr>
    </w:p>
    <w:p w14:paraId="79EE9F7B" w14:textId="20160303" w:rsidR="000B2CCB" w:rsidRPr="00C01298" w:rsidRDefault="00F14C0C" w:rsidP="00C01298">
      <w:pPr>
        <w:ind w:left="357"/>
        <w:jc w:val="both"/>
        <w:rPr>
          <w:rFonts w:ascii="Avenir Next LT Pro" w:hAnsi="Avenir Next LT Pro" w:cstheme="majorHAnsi"/>
          <w:i/>
          <w:iCs/>
          <w:sz w:val="22"/>
          <w:szCs w:val="22"/>
        </w:rPr>
      </w:pPr>
      <w:r w:rsidRPr="00C01298">
        <w:rPr>
          <w:rFonts w:ascii="Avenir Next LT Pro" w:hAnsi="Avenir Next LT Pro" w:cstheme="majorHAnsi"/>
          <w:i/>
          <w:iCs/>
          <w:sz w:val="22"/>
          <w:szCs w:val="22"/>
        </w:rPr>
        <w:t>Examples could include but are not restricted to:</w:t>
      </w:r>
    </w:p>
    <w:p w14:paraId="4172EB98" w14:textId="44EE02CF" w:rsidR="000B2CCB" w:rsidRPr="000B2CCB"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B2CCB">
        <w:rPr>
          <w:rFonts w:ascii="Avenir Next LT Pro" w:eastAsiaTheme="minorEastAsia" w:hAnsi="Avenir Next LT Pro" w:cstheme="majorHAnsi"/>
          <w:i/>
          <w:iCs/>
          <w:kern w:val="2"/>
          <w14:ligatures w14:val="standardContextual"/>
        </w:rPr>
        <w:t>Bids presented and won</w:t>
      </w:r>
    </w:p>
    <w:p w14:paraId="70C4ED66" w14:textId="77777777" w:rsidR="000B2CCB" w:rsidRPr="000B2CCB"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B2CCB">
        <w:rPr>
          <w:rFonts w:ascii="Avenir Next LT Pro" w:eastAsiaTheme="minorEastAsia" w:hAnsi="Avenir Next LT Pro" w:cstheme="majorHAnsi"/>
          <w:i/>
          <w:iCs/>
          <w:kern w:val="2"/>
          <w14:ligatures w14:val="standardContextual"/>
        </w:rPr>
        <w:t>Feedback from a specific bid</w:t>
      </w:r>
    </w:p>
    <w:p w14:paraId="4DD45153" w14:textId="77777777" w:rsidR="000B2CCB" w:rsidRPr="000B2CCB"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B2CCB">
        <w:rPr>
          <w:rFonts w:ascii="Avenir Next LT Pro" w:eastAsiaTheme="minorEastAsia" w:hAnsi="Avenir Next LT Pro" w:cstheme="majorHAnsi"/>
          <w:i/>
          <w:iCs/>
          <w:kern w:val="2"/>
          <w14:ligatures w14:val="standardContextual"/>
        </w:rPr>
        <w:t>Increase in delegate days</w:t>
      </w:r>
    </w:p>
    <w:p w14:paraId="6540ACF3" w14:textId="77777777" w:rsidR="000B2CCB" w:rsidRPr="000B2CCB"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B2CCB">
        <w:rPr>
          <w:rFonts w:ascii="Avenir Next LT Pro" w:eastAsiaTheme="minorEastAsia" w:hAnsi="Avenir Next LT Pro" w:cstheme="majorHAnsi"/>
          <w:i/>
          <w:iCs/>
          <w:kern w:val="2"/>
          <w14:ligatures w14:val="standardContextual"/>
        </w:rPr>
        <w:t>Increased funding</w:t>
      </w:r>
    </w:p>
    <w:p w14:paraId="7D37D146" w14:textId="77777777" w:rsidR="000B2CCB" w:rsidRPr="000B2CCB"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B2CCB">
        <w:rPr>
          <w:rFonts w:ascii="Avenir Next LT Pro" w:eastAsiaTheme="minorEastAsia" w:hAnsi="Avenir Next LT Pro" w:cstheme="majorHAnsi"/>
          <w:i/>
          <w:iCs/>
          <w:kern w:val="2"/>
          <w14:ligatures w14:val="standardContextual"/>
        </w:rPr>
        <w:t>Increased media exposure and recognition</w:t>
      </w:r>
    </w:p>
    <w:p w14:paraId="616452F4" w14:textId="77777777" w:rsidR="000B2CCB" w:rsidRPr="000B2CCB"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B2CCB">
        <w:rPr>
          <w:rFonts w:ascii="Avenir Next LT Pro" w:eastAsiaTheme="minorEastAsia" w:hAnsi="Avenir Next LT Pro" w:cstheme="majorHAnsi"/>
          <w:i/>
          <w:iCs/>
          <w:kern w:val="2"/>
          <w14:ligatures w14:val="standardContextual"/>
        </w:rPr>
        <w:t>Legacies from events</w:t>
      </w:r>
    </w:p>
    <w:p w14:paraId="60CF4377" w14:textId="77777777" w:rsidR="000B2CCB" w:rsidRPr="000B2CCB"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B2CCB">
        <w:rPr>
          <w:rFonts w:ascii="Avenir Next LT Pro" w:eastAsiaTheme="minorEastAsia" w:hAnsi="Avenir Next LT Pro" w:cstheme="majorHAnsi"/>
          <w:i/>
          <w:iCs/>
          <w:kern w:val="2"/>
          <w14:ligatures w14:val="standardContextual"/>
        </w:rPr>
        <w:t>Member retention rates</w:t>
      </w:r>
    </w:p>
    <w:p w14:paraId="70C8C581" w14:textId="77777777" w:rsidR="000F2C51"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B2CCB">
        <w:rPr>
          <w:rFonts w:ascii="Avenir Next LT Pro" w:eastAsiaTheme="minorEastAsia" w:hAnsi="Avenir Next LT Pro" w:cstheme="majorHAnsi"/>
          <w:i/>
          <w:iCs/>
          <w:kern w:val="2"/>
          <w14:ligatures w14:val="standardContextual"/>
        </w:rPr>
        <w:t>New member growth</w:t>
      </w:r>
    </w:p>
    <w:p w14:paraId="1944794E" w14:textId="53FB751D" w:rsidR="000F2C51" w:rsidRPr="000F2C51" w:rsidRDefault="000B2CCB"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0F2C51">
        <w:rPr>
          <w:rFonts w:ascii="Avenir Next LT Pro" w:hAnsi="Avenir Next LT Pro" w:cstheme="majorHAnsi"/>
          <w:i/>
          <w:iCs/>
        </w:rPr>
        <w:t>Word-of-mouth referrals from satisfied clients.</w:t>
      </w:r>
    </w:p>
    <w:p w14:paraId="60A07231" w14:textId="77777777" w:rsidR="000F2C51" w:rsidRPr="000F2C51" w:rsidRDefault="000F2C51" w:rsidP="000F2C51">
      <w:pPr>
        <w:pBdr>
          <w:bottom w:val="single" w:sz="12" w:space="1" w:color="auto"/>
        </w:pBdr>
        <w:ind w:left="360"/>
        <w:rPr>
          <w:rFonts w:ascii="Avenir Next LT Pro" w:hAnsi="Avenir Next LT Pro" w:cstheme="majorHAnsi"/>
        </w:rPr>
      </w:pPr>
    </w:p>
    <w:p w14:paraId="72EE6E8A" w14:textId="77777777" w:rsidR="000F2C51" w:rsidRPr="0007359A" w:rsidRDefault="000F2C51" w:rsidP="000F2C51">
      <w:pPr>
        <w:ind w:left="360"/>
        <w:rPr>
          <w:rFonts w:ascii="Avenir Next LT Pro" w:hAnsi="Avenir Next LT Pro" w:cstheme="majorHAnsi"/>
          <w:sz w:val="22"/>
          <w:szCs w:val="22"/>
        </w:rPr>
      </w:pPr>
    </w:p>
    <w:p w14:paraId="40138FBB" w14:textId="77777777" w:rsidR="000F2C51" w:rsidRPr="0007359A" w:rsidRDefault="000F2C51" w:rsidP="000F2C51">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4D5912F9" w14:textId="77777777" w:rsidR="002F41C2" w:rsidRDefault="002F41C2">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5E2073B3" w:rsidR="00B41926" w:rsidRPr="002F41C2" w:rsidRDefault="00532C23" w:rsidP="002F41C2">
      <w:pPr>
        <w:pStyle w:val="ListParagraph"/>
        <w:numPr>
          <w:ilvl w:val="0"/>
          <w:numId w:val="21"/>
        </w:numPr>
        <w:rPr>
          <w:rFonts w:ascii="Avenir Next LT Pro" w:hAnsi="Avenir Next LT Pro" w:cstheme="majorHAnsi"/>
        </w:rPr>
      </w:pPr>
      <w:r w:rsidRPr="002F41C2">
        <w:rPr>
          <w:rFonts w:ascii="Avenir Next LT Pro" w:hAnsi="Avenir Next LT Pro" w:cstheme="majorHAnsi"/>
          <w:b/>
          <w:bCs/>
          <w:sz w:val="28"/>
          <w:szCs w:val="28"/>
        </w:rPr>
        <w:lastRenderedPageBreak/>
        <w:t>CONTRIBUTION TO THE INDUSTRY</w:t>
      </w:r>
    </w:p>
    <w:p w14:paraId="2CD797C2" w14:textId="15391848" w:rsidR="00B41926" w:rsidRDefault="00B41926" w:rsidP="0096661A">
      <w:pPr>
        <w:pStyle w:val="ListParagraph"/>
        <w:spacing w:after="0" w:line="240" w:lineRule="auto"/>
        <w:ind w:left="360" w:firstLine="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Pr="00541C9A" w:rsidRDefault="004E3C52" w:rsidP="00995879">
      <w:pPr>
        <w:ind w:left="357"/>
        <w:rPr>
          <w:rFonts w:ascii="Avenir Next LT Pro" w:eastAsiaTheme="minorHAnsi" w:hAnsi="Avenir Next LT Pro" w:cstheme="majorHAnsi"/>
          <w:b/>
          <w:bCs/>
          <w:kern w:val="0"/>
          <w:sz w:val="22"/>
          <w:szCs w:val="22"/>
          <w14:ligatures w14:val="none"/>
        </w:rPr>
      </w:pPr>
    </w:p>
    <w:p w14:paraId="029E64D3" w14:textId="5290BED7" w:rsidR="00B41926" w:rsidRDefault="009A2734" w:rsidP="00DC1416">
      <w:pPr>
        <w:ind w:left="357"/>
        <w:rPr>
          <w:rFonts w:ascii="Avenir Next LT Pro" w:eastAsiaTheme="minorHAnsi" w:hAnsi="Avenir Next LT Pro" w:cstheme="majorHAnsi"/>
          <w:b/>
          <w:bCs/>
          <w:kern w:val="0"/>
          <w:sz w:val="22"/>
          <w:szCs w:val="22"/>
          <w14:ligatures w14:val="none"/>
        </w:rPr>
      </w:pPr>
      <w:r w:rsidRPr="009A2734">
        <w:rPr>
          <w:rFonts w:ascii="Avenir Next LT Pro" w:eastAsiaTheme="minorHAnsi" w:hAnsi="Avenir Next LT Pro" w:cstheme="majorHAnsi"/>
          <w:b/>
          <w:bCs/>
          <w:kern w:val="0"/>
          <w:sz w:val="22"/>
          <w:szCs w:val="22"/>
          <w14:ligatures w14:val="none"/>
        </w:rPr>
        <w:t>Describe how your activities have contributed to the growth and professionalism of the events industry overall.</w:t>
      </w:r>
    </w:p>
    <w:p w14:paraId="76F0743B" w14:textId="77777777" w:rsidR="008B555F" w:rsidRDefault="008B555F" w:rsidP="00DC1416">
      <w:pPr>
        <w:ind w:left="357"/>
        <w:rPr>
          <w:rFonts w:ascii="Avenir Next LT Pro" w:eastAsiaTheme="minorHAnsi" w:hAnsi="Avenir Next LT Pro" w:cstheme="majorHAnsi"/>
          <w:b/>
          <w:bCs/>
          <w:kern w:val="0"/>
          <w:sz w:val="22"/>
          <w:szCs w:val="22"/>
          <w14:ligatures w14:val="none"/>
        </w:rPr>
      </w:pPr>
    </w:p>
    <w:p w14:paraId="5E9EAA63" w14:textId="4A8F721A" w:rsidR="009A2734" w:rsidRDefault="00932B50" w:rsidP="00441053">
      <w:pPr>
        <w:ind w:left="357"/>
        <w:jc w:val="both"/>
        <w:rPr>
          <w:rFonts w:ascii="Avenir Next LT Pro" w:eastAsiaTheme="minorHAnsi" w:hAnsi="Avenir Next LT Pro" w:cstheme="majorHAnsi"/>
          <w:i/>
          <w:iCs/>
          <w:kern w:val="0"/>
          <w:sz w:val="22"/>
          <w:szCs w:val="22"/>
          <w14:ligatures w14:val="none"/>
        </w:rPr>
      </w:pPr>
      <w:r w:rsidRPr="00932B50">
        <w:rPr>
          <w:rFonts w:ascii="Avenir Next LT Pro" w:eastAsiaTheme="minorHAnsi" w:hAnsi="Avenir Next LT Pro" w:cstheme="majorHAnsi"/>
          <w:i/>
          <w:iCs/>
          <w:kern w:val="0"/>
          <w:sz w:val="22"/>
          <w:szCs w:val="22"/>
          <w14:ligatures w14:val="none"/>
        </w:rPr>
        <w:t>Examples could include but are not restricted to:</w:t>
      </w:r>
    </w:p>
    <w:p w14:paraId="7A7F158C" w14:textId="77777777" w:rsidR="00FA3A90" w:rsidRPr="00FA3A90" w:rsidRDefault="00FA3A90"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FA3A90">
        <w:rPr>
          <w:rFonts w:ascii="Avenir Next LT Pro" w:eastAsiaTheme="minorEastAsia" w:hAnsi="Avenir Next LT Pro" w:cstheme="majorHAnsi"/>
          <w:i/>
          <w:iCs/>
          <w:kern w:val="2"/>
          <w14:ligatures w14:val="standardContextual"/>
        </w:rPr>
        <w:t>Contributions to trade publications/online forums</w:t>
      </w:r>
    </w:p>
    <w:p w14:paraId="786AA2BA" w14:textId="454CF175" w:rsidR="00FA3A90" w:rsidRPr="00FA3A90" w:rsidRDefault="00FA3A90"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FA3A90">
        <w:rPr>
          <w:rFonts w:ascii="Avenir Next LT Pro" w:eastAsiaTheme="minorEastAsia" w:hAnsi="Avenir Next LT Pro" w:cstheme="majorHAnsi"/>
          <w:i/>
          <w:iCs/>
          <w:kern w:val="2"/>
          <w14:ligatures w14:val="standardContextual"/>
        </w:rPr>
        <w:t xml:space="preserve">Cross-industry promotion through committee participation </w:t>
      </w:r>
    </w:p>
    <w:p w14:paraId="2DF1B7FA" w14:textId="77777777" w:rsidR="00FA3A90" w:rsidRPr="00FA3A90" w:rsidRDefault="00FA3A90"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FA3A90">
        <w:rPr>
          <w:rFonts w:ascii="Avenir Next LT Pro" w:eastAsiaTheme="minorEastAsia" w:hAnsi="Avenir Next LT Pro" w:cstheme="majorHAnsi"/>
          <w:i/>
          <w:iCs/>
          <w:kern w:val="2"/>
          <w14:ligatures w14:val="standardContextual"/>
        </w:rPr>
        <w:t>Industry forums or focus groups</w:t>
      </w:r>
    </w:p>
    <w:p w14:paraId="3BA6FEB1" w14:textId="77777777" w:rsidR="00FA3A90" w:rsidRPr="00FA3A90" w:rsidRDefault="00FA3A90"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FA3A90">
        <w:rPr>
          <w:rFonts w:ascii="Avenir Next LT Pro" w:eastAsiaTheme="minorEastAsia" w:hAnsi="Avenir Next LT Pro" w:cstheme="majorHAnsi"/>
          <w:i/>
          <w:iCs/>
          <w:kern w:val="2"/>
          <w14:ligatures w14:val="standardContextual"/>
        </w:rPr>
        <w:t>Involvement on industry panels or committees</w:t>
      </w:r>
    </w:p>
    <w:p w14:paraId="3E9698AA" w14:textId="760868BD" w:rsidR="00932B50" w:rsidRPr="00FA3A90" w:rsidRDefault="00FA3A90" w:rsidP="00441053">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FA3A90">
        <w:rPr>
          <w:rFonts w:ascii="Avenir Next LT Pro" w:eastAsiaTheme="minorEastAsia" w:hAnsi="Avenir Next LT Pro" w:cstheme="majorHAnsi"/>
          <w:i/>
          <w:iCs/>
          <w:kern w:val="2"/>
          <w14:ligatures w14:val="standardContextual"/>
        </w:rPr>
        <w:t>Presentations at professional development workshops</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411A6649" w14:textId="77777777" w:rsidR="002F41C2" w:rsidRDefault="002F41C2" w:rsidP="002F41C2">
      <w:pPr>
        <w:rPr>
          <w:rFonts w:ascii="Avenir Next LT Pro" w:hAnsi="Avenir Next LT Pro" w:cstheme="majorHAnsi"/>
          <w:sz w:val="22"/>
          <w:szCs w:val="22"/>
        </w:rPr>
      </w:pPr>
    </w:p>
    <w:p w14:paraId="2F9AD4E8" w14:textId="77777777" w:rsidR="002F41C2" w:rsidRDefault="002F41C2">
      <w:pPr>
        <w:rPr>
          <w:rFonts w:ascii="Avenir Next LT Pro" w:hAnsi="Avenir Next LT Pro" w:cstheme="majorHAnsi"/>
          <w:sz w:val="22"/>
          <w:szCs w:val="22"/>
        </w:rPr>
      </w:pPr>
      <w:r>
        <w:rPr>
          <w:rFonts w:ascii="Avenir Next LT Pro" w:hAnsi="Avenir Next LT Pro" w:cstheme="majorHAnsi"/>
          <w:sz w:val="22"/>
          <w:szCs w:val="22"/>
        </w:rPr>
        <w:br w:type="page"/>
      </w:r>
    </w:p>
    <w:p w14:paraId="189F046D" w14:textId="2862297D" w:rsidR="0031095D" w:rsidRPr="002F41C2" w:rsidRDefault="008A3EA7" w:rsidP="002F41C2">
      <w:pPr>
        <w:pStyle w:val="ListParagraph"/>
        <w:numPr>
          <w:ilvl w:val="0"/>
          <w:numId w:val="21"/>
        </w:numPr>
        <w:rPr>
          <w:rFonts w:ascii="Avenir Next LT Pro" w:hAnsi="Avenir Next LT Pro" w:cstheme="majorHAnsi"/>
        </w:rPr>
      </w:pPr>
      <w:r w:rsidRPr="002F41C2">
        <w:rPr>
          <w:rFonts w:ascii="Avenir Next LT Pro" w:hAnsi="Avenir Next LT Pro" w:cstheme="majorHAnsi"/>
          <w:b/>
          <w:bCs/>
          <w:sz w:val="28"/>
          <w:szCs w:val="28"/>
        </w:rPr>
        <w:lastRenderedPageBreak/>
        <w:t>SUSTAINABILITY</w:t>
      </w:r>
    </w:p>
    <w:p w14:paraId="71368ABF" w14:textId="77777777" w:rsidR="00B41926" w:rsidRDefault="00B41926" w:rsidP="0096661A">
      <w:pPr>
        <w:pStyle w:val="ListParagraph"/>
        <w:spacing w:after="0" w:line="240" w:lineRule="auto"/>
        <w:ind w:left="360" w:firstLine="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4ACD4C82" w14:textId="7FA933C0" w:rsidR="00966D46" w:rsidRPr="00541C9A" w:rsidRDefault="00AF61E3" w:rsidP="00DC1416">
      <w:pPr>
        <w:ind w:left="357"/>
        <w:rPr>
          <w:rFonts w:ascii="Avenir Next LT Pro" w:eastAsiaTheme="minorHAnsi" w:hAnsi="Avenir Next LT Pro" w:cstheme="majorHAnsi"/>
          <w:b/>
          <w:bCs/>
          <w:kern w:val="0"/>
          <w:sz w:val="22"/>
          <w:szCs w:val="22"/>
          <w14:ligatures w14:val="none"/>
        </w:rPr>
      </w:pPr>
      <w:r w:rsidRPr="00AF61E3">
        <w:rPr>
          <w:rFonts w:ascii="Avenir Next LT Pro" w:eastAsiaTheme="minorHAnsi" w:hAnsi="Avenir Next LT Pro" w:cstheme="majorHAnsi"/>
          <w:b/>
          <w:bCs/>
          <w:kern w:val="0"/>
          <w:sz w:val="22"/>
          <w:szCs w:val="22"/>
          <w14:ligatures w14:val="none"/>
        </w:rPr>
        <w:t>Outline the sustainability policy that you implement within your organisation.</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2953704E"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6303ECCF" w14:textId="7B1B6A5E" w:rsidR="00B41926" w:rsidRPr="0007359A" w:rsidRDefault="00B41926" w:rsidP="0039694C">
      <w:pPr>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Default="00B41926" w:rsidP="004E3C52">
      <w:pPr>
        <w:ind w:left="360"/>
        <w:rPr>
          <w:rFonts w:ascii="Avenir Next LT Pro" w:hAnsi="Avenir Next LT Pro" w:cstheme="majorHAnsi"/>
          <w:sz w:val="22"/>
          <w:szCs w:val="22"/>
        </w:rPr>
      </w:pPr>
    </w:p>
    <w:p w14:paraId="306DE765" w14:textId="77777777" w:rsidR="00C43790" w:rsidRDefault="00C43790" w:rsidP="004E3C52">
      <w:pPr>
        <w:ind w:left="360"/>
        <w:rPr>
          <w:rFonts w:ascii="Avenir Next LT Pro" w:hAnsi="Avenir Next LT Pro" w:cstheme="majorHAnsi"/>
          <w:sz w:val="22"/>
          <w:szCs w:val="22"/>
        </w:rPr>
      </w:pPr>
    </w:p>
    <w:p w14:paraId="1EBA0762" w14:textId="77777777" w:rsidR="00C43790" w:rsidRDefault="00C43790" w:rsidP="004E3C52">
      <w:pPr>
        <w:ind w:left="360"/>
        <w:rPr>
          <w:rFonts w:ascii="Avenir Next LT Pro" w:hAnsi="Avenir Next LT Pro" w:cstheme="majorHAnsi"/>
          <w:sz w:val="22"/>
          <w:szCs w:val="22"/>
        </w:rPr>
      </w:pPr>
    </w:p>
    <w:p w14:paraId="380FE9ED" w14:textId="77777777" w:rsidR="00C43790" w:rsidRDefault="00C43790" w:rsidP="004E3C52">
      <w:pPr>
        <w:ind w:left="360"/>
        <w:rPr>
          <w:rFonts w:ascii="Avenir Next LT Pro" w:hAnsi="Avenir Next LT Pro" w:cstheme="majorHAnsi"/>
          <w:sz w:val="22"/>
          <w:szCs w:val="22"/>
        </w:rPr>
      </w:pPr>
    </w:p>
    <w:p w14:paraId="403F4EF6" w14:textId="77777777" w:rsidR="00C43790" w:rsidRDefault="00C43790" w:rsidP="004E3C52">
      <w:pPr>
        <w:ind w:left="360"/>
        <w:rPr>
          <w:rFonts w:ascii="Avenir Next LT Pro" w:hAnsi="Avenir Next LT Pro" w:cstheme="majorHAnsi"/>
          <w:sz w:val="22"/>
          <w:szCs w:val="22"/>
        </w:rPr>
      </w:pPr>
    </w:p>
    <w:p w14:paraId="3B67F525" w14:textId="77777777" w:rsidR="00C43790" w:rsidRDefault="00C43790" w:rsidP="004E3C52">
      <w:pPr>
        <w:ind w:left="360"/>
        <w:rPr>
          <w:rFonts w:ascii="Avenir Next LT Pro" w:hAnsi="Avenir Next LT Pro" w:cstheme="majorHAnsi"/>
          <w:sz w:val="22"/>
          <w:szCs w:val="22"/>
        </w:rPr>
      </w:pPr>
    </w:p>
    <w:p w14:paraId="5AE5CE18" w14:textId="77777777" w:rsidR="00C43790" w:rsidRDefault="00C43790" w:rsidP="004E3C52">
      <w:pPr>
        <w:ind w:left="360"/>
        <w:rPr>
          <w:rFonts w:ascii="Avenir Next LT Pro" w:hAnsi="Avenir Next LT Pro" w:cstheme="majorHAnsi"/>
          <w:sz w:val="22"/>
          <w:szCs w:val="22"/>
        </w:rPr>
      </w:pPr>
    </w:p>
    <w:p w14:paraId="1D9D2451" w14:textId="77777777" w:rsidR="00C43790" w:rsidRDefault="00C43790" w:rsidP="004E3C52">
      <w:pPr>
        <w:ind w:left="360"/>
        <w:rPr>
          <w:rFonts w:ascii="Avenir Next LT Pro" w:hAnsi="Avenir Next LT Pro" w:cstheme="majorHAnsi"/>
          <w:sz w:val="22"/>
          <w:szCs w:val="22"/>
        </w:rPr>
      </w:pPr>
    </w:p>
    <w:p w14:paraId="46BCE5C0" w14:textId="77777777" w:rsidR="00C43790" w:rsidRDefault="00C43790" w:rsidP="004E3C52">
      <w:pPr>
        <w:ind w:left="360"/>
        <w:rPr>
          <w:rFonts w:ascii="Avenir Next LT Pro" w:hAnsi="Avenir Next LT Pro" w:cstheme="majorHAnsi"/>
          <w:sz w:val="22"/>
          <w:szCs w:val="22"/>
        </w:rPr>
      </w:pPr>
    </w:p>
    <w:p w14:paraId="7EC77ED9" w14:textId="77777777" w:rsidR="00C43790" w:rsidRDefault="00C43790" w:rsidP="004E3C52">
      <w:pPr>
        <w:ind w:left="360"/>
        <w:rPr>
          <w:rFonts w:ascii="Avenir Next LT Pro" w:hAnsi="Avenir Next LT Pro" w:cstheme="majorHAnsi"/>
          <w:sz w:val="22"/>
          <w:szCs w:val="22"/>
        </w:rPr>
      </w:pPr>
    </w:p>
    <w:p w14:paraId="0E31AA4C" w14:textId="77777777" w:rsidR="00C43790" w:rsidRDefault="00C43790" w:rsidP="004E3C52">
      <w:pPr>
        <w:ind w:left="360"/>
        <w:rPr>
          <w:rFonts w:ascii="Avenir Next LT Pro" w:hAnsi="Avenir Next LT Pro" w:cstheme="majorHAnsi"/>
          <w:sz w:val="22"/>
          <w:szCs w:val="22"/>
        </w:rPr>
      </w:pPr>
    </w:p>
    <w:p w14:paraId="2C4D8C12" w14:textId="77777777" w:rsidR="00C43790" w:rsidRDefault="00C43790" w:rsidP="004E3C52">
      <w:pPr>
        <w:ind w:left="360"/>
        <w:rPr>
          <w:rFonts w:ascii="Avenir Next LT Pro" w:hAnsi="Avenir Next LT Pro" w:cstheme="majorHAnsi"/>
          <w:sz w:val="22"/>
          <w:szCs w:val="22"/>
        </w:rPr>
      </w:pPr>
    </w:p>
    <w:p w14:paraId="38F6A35F" w14:textId="77777777" w:rsidR="00C43790" w:rsidRDefault="00C43790" w:rsidP="004E3C52">
      <w:pPr>
        <w:ind w:left="360"/>
        <w:rPr>
          <w:rFonts w:ascii="Avenir Next LT Pro" w:hAnsi="Avenir Next LT Pro" w:cstheme="majorHAnsi"/>
          <w:sz w:val="22"/>
          <w:szCs w:val="22"/>
        </w:rPr>
      </w:pPr>
    </w:p>
    <w:p w14:paraId="65EA6A99" w14:textId="77777777" w:rsidR="00C43790" w:rsidRDefault="00C43790" w:rsidP="004E3C52">
      <w:pPr>
        <w:ind w:left="360"/>
        <w:rPr>
          <w:rFonts w:ascii="Avenir Next LT Pro" w:hAnsi="Avenir Next LT Pro" w:cstheme="majorHAnsi"/>
          <w:sz w:val="22"/>
          <w:szCs w:val="22"/>
        </w:rPr>
      </w:pPr>
    </w:p>
    <w:p w14:paraId="75D53949" w14:textId="77777777" w:rsidR="00C43790" w:rsidRDefault="00C43790" w:rsidP="004E3C52">
      <w:pPr>
        <w:ind w:left="360"/>
        <w:rPr>
          <w:rFonts w:ascii="Avenir Next LT Pro" w:hAnsi="Avenir Next LT Pro" w:cstheme="majorHAnsi"/>
          <w:sz w:val="22"/>
          <w:szCs w:val="22"/>
        </w:rPr>
      </w:pPr>
    </w:p>
    <w:p w14:paraId="7692009B" w14:textId="77777777" w:rsidR="00C43790" w:rsidRDefault="00C43790" w:rsidP="004E3C52">
      <w:pPr>
        <w:ind w:left="360"/>
        <w:rPr>
          <w:rFonts w:ascii="Avenir Next LT Pro" w:hAnsi="Avenir Next LT Pro" w:cstheme="majorHAnsi"/>
          <w:sz w:val="22"/>
          <w:szCs w:val="22"/>
        </w:rPr>
      </w:pPr>
    </w:p>
    <w:p w14:paraId="3ABE22F4" w14:textId="77777777" w:rsidR="00C43790" w:rsidRDefault="00C43790" w:rsidP="004E3C52">
      <w:pPr>
        <w:ind w:left="360"/>
        <w:rPr>
          <w:rFonts w:ascii="Avenir Next LT Pro" w:hAnsi="Avenir Next LT Pro" w:cstheme="majorHAnsi"/>
          <w:sz w:val="22"/>
          <w:szCs w:val="22"/>
        </w:rPr>
      </w:pPr>
    </w:p>
    <w:p w14:paraId="2FFA7FCB" w14:textId="77777777" w:rsidR="00C43790" w:rsidRDefault="00C43790" w:rsidP="004E3C52">
      <w:pPr>
        <w:ind w:left="360"/>
        <w:rPr>
          <w:rFonts w:ascii="Avenir Next LT Pro" w:hAnsi="Avenir Next LT Pro" w:cstheme="majorHAnsi"/>
          <w:sz w:val="22"/>
          <w:szCs w:val="22"/>
        </w:rPr>
      </w:pPr>
    </w:p>
    <w:p w14:paraId="4202FA3E" w14:textId="77777777" w:rsidR="00C43790" w:rsidRDefault="00C43790" w:rsidP="004E3C52">
      <w:pPr>
        <w:ind w:left="360"/>
        <w:rPr>
          <w:rFonts w:ascii="Avenir Next LT Pro" w:hAnsi="Avenir Next LT Pro" w:cstheme="majorHAnsi"/>
          <w:sz w:val="22"/>
          <w:szCs w:val="22"/>
        </w:rPr>
      </w:pPr>
    </w:p>
    <w:p w14:paraId="489CBD00" w14:textId="77777777" w:rsidR="00C43790" w:rsidRDefault="00C43790" w:rsidP="004E3C52">
      <w:pPr>
        <w:ind w:left="360"/>
        <w:rPr>
          <w:rFonts w:ascii="Avenir Next LT Pro" w:hAnsi="Avenir Next LT Pro" w:cstheme="majorHAnsi"/>
          <w:sz w:val="22"/>
          <w:szCs w:val="22"/>
        </w:rPr>
      </w:pPr>
    </w:p>
    <w:p w14:paraId="1459A746" w14:textId="77777777" w:rsidR="00C43790" w:rsidRDefault="00C43790" w:rsidP="004E3C52">
      <w:pPr>
        <w:ind w:left="360"/>
        <w:rPr>
          <w:rFonts w:ascii="Avenir Next LT Pro" w:hAnsi="Avenir Next LT Pro" w:cstheme="majorHAnsi"/>
          <w:sz w:val="22"/>
          <w:szCs w:val="22"/>
        </w:rPr>
      </w:pPr>
    </w:p>
    <w:p w14:paraId="26C74C54" w14:textId="77777777" w:rsidR="00C43790" w:rsidRDefault="00C43790" w:rsidP="004E3C52">
      <w:pPr>
        <w:ind w:left="360"/>
        <w:rPr>
          <w:rFonts w:ascii="Avenir Next LT Pro" w:hAnsi="Avenir Next LT Pro" w:cstheme="majorHAnsi"/>
          <w:sz w:val="22"/>
          <w:szCs w:val="22"/>
        </w:rPr>
      </w:pPr>
    </w:p>
    <w:p w14:paraId="7E72EB92" w14:textId="77777777" w:rsidR="00C43790" w:rsidRDefault="00C43790" w:rsidP="004E3C52">
      <w:pPr>
        <w:ind w:left="360"/>
        <w:rPr>
          <w:rFonts w:ascii="Avenir Next LT Pro" w:hAnsi="Avenir Next LT Pro" w:cstheme="majorHAnsi"/>
          <w:sz w:val="22"/>
          <w:szCs w:val="22"/>
        </w:rPr>
      </w:pPr>
    </w:p>
    <w:p w14:paraId="181B0545" w14:textId="77777777" w:rsidR="00C43790" w:rsidRDefault="00C43790" w:rsidP="004E3C52">
      <w:pPr>
        <w:ind w:left="360"/>
        <w:rPr>
          <w:rFonts w:ascii="Avenir Next LT Pro" w:hAnsi="Avenir Next LT Pro" w:cstheme="majorHAnsi"/>
          <w:sz w:val="22"/>
          <w:szCs w:val="22"/>
        </w:rPr>
      </w:pPr>
    </w:p>
    <w:p w14:paraId="7D482299" w14:textId="77777777" w:rsidR="00C43790" w:rsidRDefault="00C43790" w:rsidP="004E3C52">
      <w:pPr>
        <w:ind w:left="360"/>
        <w:rPr>
          <w:rFonts w:ascii="Avenir Next LT Pro" w:hAnsi="Avenir Next LT Pro" w:cstheme="majorHAnsi"/>
          <w:sz w:val="22"/>
          <w:szCs w:val="22"/>
        </w:rPr>
      </w:pPr>
    </w:p>
    <w:p w14:paraId="490E9C99" w14:textId="77777777" w:rsidR="00C43790" w:rsidRDefault="00C43790" w:rsidP="004E3C52">
      <w:pPr>
        <w:ind w:left="360"/>
        <w:rPr>
          <w:rFonts w:ascii="Avenir Next LT Pro" w:hAnsi="Avenir Next LT Pro" w:cstheme="majorHAnsi"/>
          <w:sz w:val="22"/>
          <w:szCs w:val="22"/>
        </w:rPr>
      </w:pPr>
    </w:p>
    <w:p w14:paraId="4ECC791B" w14:textId="77777777" w:rsidR="00C43790" w:rsidRDefault="00C43790" w:rsidP="004E3C52">
      <w:pPr>
        <w:ind w:left="360"/>
        <w:rPr>
          <w:rFonts w:ascii="Avenir Next LT Pro" w:hAnsi="Avenir Next LT Pro" w:cstheme="majorHAnsi"/>
          <w:sz w:val="22"/>
          <w:szCs w:val="22"/>
        </w:rPr>
      </w:pPr>
    </w:p>
    <w:p w14:paraId="0EBC31BF" w14:textId="77777777" w:rsidR="00C43790" w:rsidRDefault="00C43790" w:rsidP="004E3C52">
      <w:pPr>
        <w:ind w:left="360"/>
        <w:rPr>
          <w:rFonts w:ascii="Avenir Next LT Pro" w:hAnsi="Avenir Next LT Pro" w:cstheme="majorHAnsi"/>
          <w:sz w:val="22"/>
          <w:szCs w:val="22"/>
        </w:rPr>
      </w:pPr>
    </w:p>
    <w:p w14:paraId="2B635D6F" w14:textId="77777777" w:rsidR="00C43790" w:rsidRDefault="00C43790" w:rsidP="004E3C52">
      <w:pPr>
        <w:ind w:left="360"/>
        <w:rPr>
          <w:rFonts w:ascii="Avenir Next LT Pro" w:hAnsi="Avenir Next LT Pro" w:cstheme="majorHAnsi"/>
          <w:sz w:val="22"/>
          <w:szCs w:val="22"/>
        </w:rPr>
      </w:pPr>
    </w:p>
    <w:p w14:paraId="2315227F" w14:textId="77777777" w:rsidR="00C43790" w:rsidRDefault="00C43790" w:rsidP="004E3C52">
      <w:pPr>
        <w:ind w:left="360"/>
        <w:rPr>
          <w:rFonts w:ascii="Avenir Next LT Pro" w:hAnsi="Avenir Next LT Pro" w:cstheme="majorHAnsi"/>
          <w:sz w:val="22"/>
          <w:szCs w:val="22"/>
        </w:rPr>
      </w:pPr>
    </w:p>
    <w:p w14:paraId="2F83952F" w14:textId="77777777" w:rsidR="00C43790" w:rsidRDefault="00C43790" w:rsidP="004E3C52">
      <w:pPr>
        <w:ind w:left="360"/>
        <w:rPr>
          <w:rFonts w:ascii="Avenir Next LT Pro" w:hAnsi="Avenir Next LT Pro" w:cstheme="majorHAnsi"/>
          <w:sz w:val="22"/>
          <w:szCs w:val="22"/>
        </w:rPr>
      </w:pPr>
    </w:p>
    <w:p w14:paraId="7DF95483" w14:textId="77777777" w:rsidR="002F41C2" w:rsidRDefault="002F41C2">
      <w:pPr>
        <w:rPr>
          <w:rFonts w:ascii="Avenir Next LT Pro" w:hAnsi="Avenir Next LT Pro" w:cstheme="majorHAnsi"/>
          <w:sz w:val="22"/>
          <w:szCs w:val="22"/>
        </w:rPr>
      </w:pPr>
      <w:r>
        <w:rPr>
          <w:rFonts w:ascii="Avenir Next LT Pro" w:hAnsi="Avenir Next LT Pro" w:cstheme="majorHAnsi"/>
          <w:sz w:val="22"/>
          <w:szCs w:val="22"/>
        </w:rPr>
        <w:br w:type="page"/>
      </w:r>
    </w:p>
    <w:p w14:paraId="7018E746" w14:textId="57AB63B5" w:rsidR="0085229D" w:rsidRPr="002F41C2" w:rsidRDefault="004265F6" w:rsidP="002F41C2">
      <w:pPr>
        <w:pStyle w:val="ListParagraph"/>
        <w:numPr>
          <w:ilvl w:val="0"/>
          <w:numId w:val="21"/>
        </w:numPr>
        <w:rPr>
          <w:rFonts w:ascii="Avenir Next LT Pro" w:hAnsi="Avenir Next LT Pro" w:cstheme="majorHAnsi"/>
          <w:sz w:val="28"/>
          <w:szCs w:val="28"/>
        </w:rPr>
      </w:pPr>
      <w:r w:rsidRPr="002F41C2">
        <w:rPr>
          <w:rFonts w:ascii="Avenir Next LT Pro" w:hAnsi="Avenir Next LT Pro" w:cstheme="majorHAnsi"/>
          <w:b/>
          <w:bCs/>
          <w:sz w:val="28"/>
          <w:szCs w:val="28"/>
        </w:rPr>
        <w:lastRenderedPageBreak/>
        <w:t>FINAL STATEMENT</w:t>
      </w:r>
    </w:p>
    <w:p w14:paraId="5D81A336" w14:textId="3EB3451B" w:rsidR="00C43790" w:rsidRPr="008D76DA" w:rsidRDefault="0085229D" w:rsidP="008D76DA">
      <w:pPr>
        <w:pStyle w:val="ListParagraph"/>
        <w:rPr>
          <w:rFonts w:ascii="Avenir Next LT Pro" w:hAnsi="Avenir Next LT Pro" w:cstheme="majorHAnsi"/>
          <w:i/>
          <w:iCs/>
        </w:rPr>
      </w:pPr>
      <w:r w:rsidRPr="00631A1A">
        <w:rPr>
          <w:rFonts w:ascii="Avenir Next LT Pro" w:hAnsi="Avenir Next LT Pro" w:cstheme="majorHAnsi"/>
          <w:i/>
          <w:iCs/>
        </w:rPr>
        <w:t>Maximum word count for this section: 300</w:t>
      </w:r>
    </w:p>
    <w:p w14:paraId="4EF29062" w14:textId="69EB8C0B" w:rsidR="00C43790" w:rsidRPr="008D76DA" w:rsidRDefault="008D76DA" w:rsidP="00DC1416">
      <w:pPr>
        <w:ind w:left="357"/>
        <w:rPr>
          <w:rFonts w:ascii="Avenir Next LT Pro" w:eastAsiaTheme="minorHAnsi" w:hAnsi="Avenir Next LT Pro" w:cstheme="majorHAnsi"/>
          <w:b/>
          <w:bCs/>
          <w:kern w:val="0"/>
          <w:sz w:val="22"/>
          <w:szCs w:val="22"/>
          <w14:ligatures w14:val="none"/>
        </w:rPr>
      </w:pPr>
      <w:r w:rsidRPr="008D76DA">
        <w:rPr>
          <w:rFonts w:ascii="Avenir Next LT Pro" w:eastAsiaTheme="minorHAnsi" w:hAnsi="Avenir Next LT Pro" w:cstheme="majorHAnsi"/>
          <w:b/>
          <w:bCs/>
          <w:kern w:val="0"/>
          <w:sz w:val="22"/>
          <w:szCs w:val="22"/>
          <w14:ligatures w14:val="none"/>
        </w:rPr>
        <w:t>Summarise your submission and let us know why you should win the 20</w:t>
      </w:r>
      <w:r w:rsidR="005B1EA6">
        <w:rPr>
          <w:rFonts w:ascii="Avenir Next LT Pro" w:eastAsiaTheme="minorHAnsi" w:hAnsi="Avenir Next LT Pro" w:cstheme="majorHAnsi"/>
          <w:b/>
          <w:bCs/>
          <w:kern w:val="0"/>
          <w:sz w:val="22"/>
          <w:szCs w:val="22"/>
          <w14:ligatures w14:val="none"/>
        </w:rPr>
        <w:t>2</w:t>
      </w:r>
      <w:r w:rsidR="00A95A1F">
        <w:rPr>
          <w:rFonts w:ascii="Avenir Next LT Pro" w:eastAsiaTheme="minorHAnsi" w:hAnsi="Avenir Next LT Pro" w:cstheme="majorHAnsi"/>
          <w:b/>
          <w:bCs/>
          <w:kern w:val="0"/>
          <w:sz w:val="22"/>
          <w:szCs w:val="22"/>
          <w14:ligatures w14:val="none"/>
        </w:rPr>
        <w:t>4</w:t>
      </w:r>
      <w:r w:rsidR="005B1EA6">
        <w:rPr>
          <w:rFonts w:ascii="Avenir Next LT Pro" w:eastAsiaTheme="minorHAnsi" w:hAnsi="Avenir Next LT Pro" w:cstheme="majorHAnsi"/>
          <w:b/>
          <w:bCs/>
          <w:kern w:val="0"/>
          <w:sz w:val="22"/>
          <w:szCs w:val="22"/>
          <w14:ligatures w14:val="none"/>
        </w:rPr>
        <w:t xml:space="preserve"> </w:t>
      </w:r>
      <w:r w:rsidRPr="008D76DA">
        <w:rPr>
          <w:rFonts w:ascii="Avenir Next LT Pro" w:eastAsiaTheme="minorHAnsi" w:hAnsi="Avenir Next LT Pro" w:cstheme="majorHAnsi"/>
          <w:b/>
          <w:bCs/>
          <w:kern w:val="0"/>
          <w:sz w:val="22"/>
          <w:szCs w:val="22"/>
          <w14:ligatures w14:val="none"/>
        </w:rPr>
        <w:t>Destination Marketing Business Award.</w:t>
      </w:r>
    </w:p>
    <w:p w14:paraId="2B7AD040" w14:textId="77777777" w:rsidR="008D76DA" w:rsidRPr="0007359A" w:rsidRDefault="008D76DA" w:rsidP="008D76DA">
      <w:pPr>
        <w:pBdr>
          <w:bottom w:val="single" w:sz="12" w:space="1" w:color="auto"/>
        </w:pBdr>
        <w:ind w:left="360"/>
        <w:rPr>
          <w:rFonts w:ascii="Avenir Next LT Pro" w:hAnsi="Avenir Next LT Pro" w:cstheme="majorHAnsi"/>
        </w:rPr>
      </w:pPr>
    </w:p>
    <w:p w14:paraId="2193FCD2" w14:textId="77777777" w:rsidR="008D76DA" w:rsidRPr="0007359A" w:rsidRDefault="008D76DA" w:rsidP="008D76DA">
      <w:pPr>
        <w:ind w:left="360"/>
        <w:rPr>
          <w:rFonts w:ascii="Avenir Next LT Pro" w:hAnsi="Avenir Next LT Pro" w:cstheme="majorHAnsi"/>
          <w:sz w:val="22"/>
          <w:szCs w:val="22"/>
        </w:rPr>
      </w:pPr>
    </w:p>
    <w:p w14:paraId="4556C866" w14:textId="77777777" w:rsidR="008D76DA" w:rsidRPr="0007359A" w:rsidRDefault="008D76DA" w:rsidP="008D76D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52CF2B" w14:textId="77777777" w:rsidR="008D76DA" w:rsidRPr="0007359A" w:rsidRDefault="008D76DA" w:rsidP="008D76DA">
      <w:pPr>
        <w:ind w:left="360"/>
        <w:rPr>
          <w:rFonts w:ascii="Avenir Next LT Pro" w:hAnsi="Avenir Next LT Pro" w:cstheme="majorHAnsi"/>
          <w:sz w:val="22"/>
          <w:szCs w:val="22"/>
        </w:rPr>
      </w:pPr>
    </w:p>
    <w:p w14:paraId="2A7AF44D" w14:textId="77777777" w:rsidR="00C43790" w:rsidRPr="0007359A" w:rsidRDefault="00C43790" w:rsidP="004E3C52">
      <w:pPr>
        <w:ind w:left="360"/>
        <w:rPr>
          <w:rFonts w:ascii="Avenir Next LT Pro" w:hAnsi="Avenir Next LT Pro" w:cstheme="majorHAnsi"/>
          <w:sz w:val="22"/>
          <w:szCs w:val="22"/>
        </w:rPr>
      </w:pPr>
    </w:p>
    <w:sectPr w:rsidR="00C43790" w:rsidRPr="0007359A"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29955" w14:textId="77777777" w:rsidR="000324AA" w:rsidRDefault="000324AA" w:rsidP="00A22E39">
      <w:r>
        <w:separator/>
      </w:r>
    </w:p>
  </w:endnote>
  <w:endnote w:type="continuationSeparator" w:id="0">
    <w:p w14:paraId="3048F508" w14:textId="77777777" w:rsidR="000324AA" w:rsidRDefault="000324AA" w:rsidP="00A22E39">
      <w:r>
        <w:continuationSeparator/>
      </w:r>
    </w:p>
  </w:endnote>
  <w:endnote w:type="continuationNotice" w:id="1">
    <w:p w14:paraId="15FBACA6" w14:textId="77777777" w:rsidR="000324AA" w:rsidRDefault="00032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31041512" w:rsidR="00C36AB2" w:rsidRDefault="00110F8D">
    <w:pPr>
      <w:pStyle w:val="Footer"/>
    </w:pPr>
    <w:r>
      <w:rPr>
        <w:noProof/>
      </w:rPr>
      <w:drawing>
        <wp:anchor distT="0" distB="0" distL="114300" distR="114300" simplePos="0" relativeHeight="251660290" behindDoc="1" locked="0" layoutInCell="1" allowOverlap="1" wp14:anchorId="275B473C" wp14:editId="25EA0594">
          <wp:simplePos x="0" y="0"/>
          <wp:positionH relativeFrom="page">
            <wp:align>right</wp:align>
          </wp:positionH>
          <wp:positionV relativeFrom="paragraph">
            <wp:posOffset>72841</wp:posOffset>
          </wp:positionV>
          <wp:extent cx="7553325" cy="1432744"/>
          <wp:effectExtent l="0" t="0" r="0" b="0"/>
          <wp:wrapNone/>
          <wp:docPr id="2072291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81213" w14:textId="77777777" w:rsidR="000324AA" w:rsidRDefault="000324AA" w:rsidP="00A22E39">
      <w:r>
        <w:separator/>
      </w:r>
    </w:p>
  </w:footnote>
  <w:footnote w:type="continuationSeparator" w:id="0">
    <w:p w14:paraId="7D387935" w14:textId="77777777" w:rsidR="000324AA" w:rsidRDefault="000324AA" w:rsidP="00A22E39">
      <w:r>
        <w:continuationSeparator/>
      </w:r>
    </w:p>
  </w:footnote>
  <w:footnote w:type="continuationNotice" w:id="1">
    <w:p w14:paraId="5446499E" w14:textId="77777777" w:rsidR="000324AA" w:rsidRDefault="00032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1B308FA9" w:rsidR="00A22E39" w:rsidRPr="00790252" w:rsidRDefault="00110F8D"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04A922BE">
              <wp:simplePos x="0" y="0"/>
              <wp:positionH relativeFrom="margin">
                <wp:posOffset>714375</wp:posOffset>
              </wp:positionH>
              <wp:positionV relativeFrom="paragraph">
                <wp:posOffset>-944245</wp:posOffset>
              </wp:positionV>
              <wp:extent cx="5167630" cy="638810"/>
              <wp:effectExtent l="0" t="0" r="0" b="0"/>
              <wp:wrapTight wrapText="bothSides">
                <wp:wrapPolygon edited="0">
                  <wp:start x="239" y="0"/>
                  <wp:lineTo x="239" y="20612"/>
                  <wp:lineTo x="21340" y="20612"/>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38810"/>
                      </a:xfrm>
                      <a:prstGeom prst="rect">
                        <a:avLst/>
                      </a:prstGeom>
                      <a:noFill/>
                      <a:ln w="6350">
                        <a:noFill/>
                      </a:ln>
                    </wps:spPr>
                    <wps:txbx>
                      <w:txbxContent>
                        <w:p w14:paraId="6C1E3607" w14:textId="690BB054" w:rsidR="00EE77A2" w:rsidRPr="00EE77A2" w:rsidRDefault="00EE77A2" w:rsidP="00EE77A2">
                          <w:pPr>
                            <w:rPr>
                              <w:rFonts w:ascii="Avenir Next LT Pro Demi" w:hAnsi="Avenir Next LT Pro Demi"/>
                              <w:b/>
                              <w:bCs/>
                              <w:color w:val="FFFFFF" w:themeColor="background1"/>
                              <w:sz w:val="32"/>
                              <w:szCs w:val="32"/>
                            </w:rPr>
                          </w:pPr>
                          <w:r w:rsidRPr="00EE77A2">
                            <w:rPr>
                              <w:rFonts w:ascii="Avenir Next LT Pro Demi" w:hAnsi="Avenir Next LT Pro Demi"/>
                              <w:b/>
                              <w:bCs/>
                              <w:color w:val="FFFFFF" w:themeColor="background1"/>
                              <w:sz w:val="32"/>
                              <w:szCs w:val="32"/>
                            </w:rPr>
                            <w:t>DESTINATION MARKETING BUSINESS AWARD</w:t>
                          </w:r>
                        </w:p>
                        <w:p w14:paraId="7C7B2BC3" w14:textId="0262751B"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6.25pt;margin-top:-74.35pt;width:406.9pt;height:50.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" filled="f" stroked="f" strokeweight=".5pt">
              <v:textbox>
                <w:txbxContent>
                  <w:p w14:paraId="6C1E3607" w14:textId="690BB054" w:rsidR="00EE77A2" w:rsidRPr="00EE77A2" w:rsidRDefault="00EE77A2" w:rsidP="00EE77A2">
                    <w:pPr>
                      <w:rPr>
                        <w:rFonts w:ascii="Avenir Next LT Pro Demi" w:hAnsi="Avenir Next LT Pro Demi"/>
                        <w:b/>
                        <w:bCs/>
                        <w:color w:val="FFFFFF" w:themeColor="background1"/>
                        <w:sz w:val="32"/>
                        <w:szCs w:val="32"/>
                      </w:rPr>
                    </w:pPr>
                    <w:r w:rsidRPr="00EE77A2">
                      <w:rPr>
                        <w:rFonts w:ascii="Avenir Next LT Pro Demi" w:hAnsi="Avenir Next LT Pro Demi"/>
                        <w:b/>
                        <w:bCs/>
                        <w:color w:val="FFFFFF" w:themeColor="background1"/>
                        <w:sz w:val="32"/>
                        <w:szCs w:val="32"/>
                      </w:rPr>
                      <w:t>DESTINATION MARKETING BUSINESS AWARD</w:t>
                    </w:r>
                  </w:p>
                  <w:p w14:paraId="7C7B2BC3" w14:textId="0262751B"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27F253C1" wp14:editId="7154189D">
          <wp:simplePos x="0" y="0"/>
          <wp:positionH relativeFrom="page">
            <wp:align>left</wp:align>
          </wp:positionH>
          <wp:positionV relativeFrom="paragraph">
            <wp:posOffset>-1511935</wp:posOffset>
          </wp:positionV>
          <wp:extent cx="7783346" cy="1476375"/>
          <wp:effectExtent l="0" t="0" r="8255" b="0"/>
          <wp:wrapNone/>
          <wp:docPr id="522365432" name="Picture 4" descr="A light in the d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65432" name="Picture 4" descr="A light in the dark&#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2759" cy="14781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2583B52"/>
    <w:multiLevelType w:val="hybridMultilevel"/>
    <w:tmpl w:val="F76C759E"/>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5527F6"/>
    <w:multiLevelType w:val="hybridMultilevel"/>
    <w:tmpl w:val="B20A9554"/>
    <w:lvl w:ilvl="0" w:tplc="E5D82FB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026DD0"/>
    <w:multiLevelType w:val="hybridMultilevel"/>
    <w:tmpl w:val="A49C8DC0"/>
    <w:lvl w:ilvl="0" w:tplc="3A2E5D1E">
      <w:start w:val="1"/>
      <w:numFmt w:val="decimal"/>
      <w:lvlText w:val="%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5"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9"/>
  </w:num>
  <w:num w:numId="2" w16cid:durableId="2132940806">
    <w:abstractNumId w:val="11"/>
  </w:num>
  <w:num w:numId="3" w16cid:durableId="2035960569">
    <w:abstractNumId w:val="25"/>
  </w:num>
  <w:num w:numId="4" w16cid:durableId="1898784205">
    <w:abstractNumId w:val="21"/>
  </w:num>
  <w:num w:numId="5" w16cid:durableId="1759057617">
    <w:abstractNumId w:val="0"/>
  </w:num>
  <w:num w:numId="6" w16cid:durableId="1462918779">
    <w:abstractNumId w:val="2"/>
  </w:num>
  <w:num w:numId="7" w16cid:durableId="1153714635">
    <w:abstractNumId w:val="8"/>
  </w:num>
  <w:num w:numId="8" w16cid:durableId="2058816245">
    <w:abstractNumId w:val="15"/>
  </w:num>
  <w:num w:numId="9" w16cid:durableId="201527663">
    <w:abstractNumId w:val="5"/>
  </w:num>
  <w:num w:numId="10" w16cid:durableId="1897551199">
    <w:abstractNumId w:val="3"/>
  </w:num>
  <w:num w:numId="11" w16cid:durableId="846208746">
    <w:abstractNumId w:val="23"/>
  </w:num>
  <w:num w:numId="12" w16cid:durableId="1899054699">
    <w:abstractNumId w:val="13"/>
  </w:num>
  <w:num w:numId="13" w16cid:durableId="778454406">
    <w:abstractNumId w:val="22"/>
  </w:num>
  <w:num w:numId="14" w16cid:durableId="1758405537">
    <w:abstractNumId w:val="26"/>
  </w:num>
  <w:num w:numId="15" w16cid:durableId="292760218">
    <w:abstractNumId w:val="9"/>
  </w:num>
  <w:num w:numId="16" w16cid:durableId="103693521">
    <w:abstractNumId w:val="20"/>
  </w:num>
  <w:num w:numId="17" w16cid:durableId="1702439484">
    <w:abstractNumId w:val="12"/>
  </w:num>
  <w:num w:numId="18" w16cid:durableId="564493579">
    <w:abstractNumId w:val="17"/>
  </w:num>
  <w:num w:numId="19" w16cid:durableId="219364834">
    <w:abstractNumId w:val="24"/>
  </w:num>
  <w:num w:numId="20" w16cid:durableId="733352842">
    <w:abstractNumId w:val="10"/>
  </w:num>
  <w:num w:numId="21" w16cid:durableId="792986839">
    <w:abstractNumId w:val="1"/>
  </w:num>
  <w:num w:numId="22" w16cid:durableId="2129472707">
    <w:abstractNumId w:val="4"/>
  </w:num>
  <w:num w:numId="23" w16cid:durableId="189884054">
    <w:abstractNumId w:val="16"/>
  </w:num>
  <w:num w:numId="24" w16cid:durableId="236063428">
    <w:abstractNumId w:val="18"/>
  </w:num>
  <w:num w:numId="25" w16cid:durableId="1331448648">
    <w:abstractNumId w:val="7"/>
  </w:num>
  <w:num w:numId="26" w16cid:durableId="1332954386">
    <w:abstractNumId w:val="6"/>
  </w:num>
  <w:num w:numId="27" w16cid:durableId="20160313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372E"/>
    <w:rsid w:val="0001382E"/>
    <w:rsid w:val="000156D7"/>
    <w:rsid w:val="000158C6"/>
    <w:rsid w:val="00020493"/>
    <w:rsid w:val="00025CAF"/>
    <w:rsid w:val="00030F5E"/>
    <w:rsid w:val="000324AA"/>
    <w:rsid w:val="00042638"/>
    <w:rsid w:val="0006124A"/>
    <w:rsid w:val="00063F92"/>
    <w:rsid w:val="000651AF"/>
    <w:rsid w:val="0007359A"/>
    <w:rsid w:val="00075276"/>
    <w:rsid w:val="000847CC"/>
    <w:rsid w:val="00087CDE"/>
    <w:rsid w:val="000B2CCB"/>
    <w:rsid w:val="000B610D"/>
    <w:rsid w:val="000E1A55"/>
    <w:rsid w:val="000F2C51"/>
    <w:rsid w:val="000F55C0"/>
    <w:rsid w:val="00110F8D"/>
    <w:rsid w:val="0011571A"/>
    <w:rsid w:val="00115AE0"/>
    <w:rsid w:val="00117CE0"/>
    <w:rsid w:val="00143088"/>
    <w:rsid w:val="00146D05"/>
    <w:rsid w:val="00160D63"/>
    <w:rsid w:val="00173A4D"/>
    <w:rsid w:val="00184526"/>
    <w:rsid w:val="0019049F"/>
    <w:rsid w:val="00195EDF"/>
    <w:rsid w:val="001C371F"/>
    <w:rsid w:val="001E5A60"/>
    <w:rsid w:val="001F2AEF"/>
    <w:rsid w:val="001F324D"/>
    <w:rsid w:val="0020043D"/>
    <w:rsid w:val="00210F0E"/>
    <w:rsid w:val="002252AE"/>
    <w:rsid w:val="00225727"/>
    <w:rsid w:val="0023248C"/>
    <w:rsid w:val="00234950"/>
    <w:rsid w:val="00237BCA"/>
    <w:rsid w:val="002423C9"/>
    <w:rsid w:val="0025445D"/>
    <w:rsid w:val="00257748"/>
    <w:rsid w:val="00271466"/>
    <w:rsid w:val="002742D5"/>
    <w:rsid w:val="0028185F"/>
    <w:rsid w:val="00283BDF"/>
    <w:rsid w:val="002A194B"/>
    <w:rsid w:val="002B2E40"/>
    <w:rsid w:val="002B45AB"/>
    <w:rsid w:val="002B64B3"/>
    <w:rsid w:val="002E2CE9"/>
    <w:rsid w:val="002E5D6D"/>
    <w:rsid w:val="002F3420"/>
    <w:rsid w:val="002F36B9"/>
    <w:rsid w:val="002F41C2"/>
    <w:rsid w:val="00306FD7"/>
    <w:rsid w:val="0031095D"/>
    <w:rsid w:val="003145D9"/>
    <w:rsid w:val="00325F22"/>
    <w:rsid w:val="0032678B"/>
    <w:rsid w:val="0032702B"/>
    <w:rsid w:val="00332C40"/>
    <w:rsid w:val="00335280"/>
    <w:rsid w:val="00346B9E"/>
    <w:rsid w:val="00346C90"/>
    <w:rsid w:val="00360E58"/>
    <w:rsid w:val="0036703A"/>
    <w:rsid w:val="003726B2"/>
    <w:rsid w:val="00384FD2"/>
    <w:rsid w:val="00390639"/>
    <w:rsid w:val="00391069"/>
    <w:rsid w:val="0039694C"/>
    <w:rsid w:val="003A27E6"/>
    <w:rsid w:val="003B6673"/>
    <w:rsid w:val="003C0DDD"/>
    <w:rsid w:val="003C6DE1"/>
    <w:rsid w:val="003E4BB2"/>
    <w:rsid w:val="003F5BAC"/>
    <w:rsid w:val="00412223"/>
    <w:rsid w:val="00412507"/>
    <w:rsid w:val="00413245"/>
    <w:rsid w:val="00416475"/>
    <w:rsid w:val="004264E9"/>
    <w:rsid w:val="004265F6"/>
    <w:rsid w:val="00441053"/>
    <w:rsid w:val="00444086"/>
    <w:rsid w:val="00444433"/>
    <w:rsid w:val="00454D54"/>
    <w:rsid w:val="0046238A"/>
    <w:rsid w:val="004677A7"/>
    <w:rsid w:val="00467ED6"/>
    <w:rsid w:val="00481621"/>
    <w:rsid w:val="004828B2"/>
    <w:rsid w:val="00490A69"/>
    <w:rsid w:val="00496EFA"/>
    <w:rsid w:val="004A2238"/>
    <w:rsid w:val="004A6EFC"/>
    <w:rsid w:val="004B2473"/>
    <w:rsid w:val="004B519F"/>
    <w:rsid w:val="004C15AF"/>
    <w:rsid w:val="004C4841"/>
    <w:rsid w:val="004D1A2A"/>
    <w:rsid w:val="004D7FD5"/>
    <w:rsid w:val="004E3C52"/>
    <w:rsid w:val="004E3FE8"/>
    <w:rsid w:val="004E6ABF"/>
    <w:rsid w:val="004F62D4"/>
    <w:rsid w:val="005004B0"/>
    <w:rsid w:val="00503C84"/>
    <w:rsid w:val="00526605"/>
    <w:rsid w:val="005268F7"/>
    <w:rsid w:val="00532C23"/>
    <w:rsid w:val="005359ED"/>
    <w:rsid w:val="00537571"/>
    <w:rsid w:val="00541C9A"/>
    <w:rsid w:val="0054385A"/>
    <w:rsid w:val="005520C5"/>
    <w:rsid w:val="005547F7"/>
    <w:rsid w:val="005559BE"/>
    <w:rsid w:val="00561A2B"/>
    <w:rsid w:val="00562ED4"/>
    <w:rsid w:val="00566E68"/>
    <w:rsid w:val="00574014"/>
    <w:rsid w:val="00575988"/>
    <w:rsid w:val="0058630A"/>
    <w:rsid w:val="00587C17"/>
    <w:rsid w:val="005A2822"/>
    <w:rsid w:val="005B1EA6"/>
    <w:rsid w:val="005B2635"/>
    <w:rsid w:val="005B4CC2"/>
    <w:rsid w:val="005B7E33"/>
    <w:rsid w:val="005C19EA"/>
    <w:rsid w:val="005C6A08"/>
    <w:rsid w:val="005E3C0C"/>
    <w:rsid w:val="005F3305"/>
    <w:rsid w:val="005F364A"/>
    <w:rsid w:val="00600B12"/>
    <w:rsid w:val="00612CA4"/>
    <w:rsid w:val="0063096C"/>
    <w:rsid w:val="00631A1A"/>
    <w:rsid w:val="006459BF"/>
    <w:rsid w:val="006516BA"/>
    <w:rsid w:val="006538A9"/>
    <w:rsid w:val="00662817"/>
    <w:rsid w:val="006660C5"/>
    <w:rsid w:val="006730CC"/>
    <w:rsid w:val="006847FB"/>
    <w:rsid w:val="006864E7"/>
    <w:rsid w:val="006979AF"/>
    <w:rsid w:val="006A4684"/>
    <w:rsid w:val="006B169F"/>
    <w:rsid w:val="006C0973"/>
    <w:rsid w:val="006D0870"/>
    <w:rsid w:val="006D4954"/>
    <w:rsid w:val="006D4EA5"/>
    <w:rsid w:val="006D7CDD"/>
    <w:rsid w:val="006E534B"/>
    <w:rsid w:val="00701E9D"/>
    <w:rsid w:val="00707F31"/>
    <w:rsid w:val="007233E8"/>
    <w:rsid w:val="00736CA2"/>
    <w:rsid w:val="00765862"/>
    <w:rsid w:val="007705F3"/>
    <w:rsid w:val="0079002A"/>
    <w:rsid w:val="00790252"/>
    <w:rsid w:val="00791475"/>
    <w:rsid w:val="0079764E"/>
    <w:rsid w:val="007A2C92"/>
    <w:rsid w:val="007A6253"/>
    <w:rsid w:val="007B10A0"/>
    <w:rsid w:val="007D7A8E"/>
    <w:rsid w:val="007F2707"/>
    <w:rsid w:val="0081227E"/>
    <w:rsid w:val="008222A9"/>
    <w:rsid w:val="00823138"/>
    <w:rsid w:val="00827A97"/>
    <w:rsid w:val="0083440A"/>
    <w:rsid w:val="0085229D"/>
    <w:rsid w:val="00877111"/>
    <w:rsid w:val="00882EB0"/>
    <w:rsid w:val="008A3016"/>
    <w:rsid w:val="008A3EA7"/>
    <w:rsid w:val="008B0A65"/>
    <w:rsid w:val="008B555F"/>
    <w:rsid w:val="008B55D4"/>
    <w:rsid w:val="008C3AFE"/>
    <w:rsid w:val="008D09B7"/>
    <w:rsid w:val="008D23CF"/>
    <w:rsid w:val="008D76DA"/>
    <w:rsid w:val="008F6EA6"/>
    <w:rsid w:val="00904C6C"/>
    <w:rsid w:val="00912994"/>
    <w:rsid w:val="009149E3"/>
    <w:rsid w:val="0093030B"/>
    <w:rsid w:val="00931A66"/>
    <w:rsid w:val="00932B50"/>
    <w:rsid w:val="009452D1"/>
    <w:rsid w:val="00954D04"/>
    <w:rsid w:val="00955080"/>
    <w:rsid w:val="0096661A"/>
    <w:rsid w:val="00966A57"/>
    <w:rsid w:val="00966D46"/>
    <w:rsid w:val="00972A55"/>
    <w:rsid w:val="00973C97"/>
    <w:rsid w:val="00986018"/>
    <w:rsid w:val="009871E6"/>
    <w:rsid w:val="00992765"/>
    <w:rsid w:val="00995879"/>
    <w:rsid w:val="00996DA2"/>
    <w:rsid w:val="009A0ACB"/>
    <w:rsid w:val="009A2734"/>
    <w:rsid w:val="009D1CA0"/>
    <w:rsid w:val="009E1D33"/>
    <w:rsid w:val="00A00341"/>
    <w:rsid w:val="00A0051C"/>
    <w:rsid w:val="00A078DB"/>
    <w:rsid w:val="00A22E39"/>
    <w:rsid w:val="00A23532"/>
    <w:rsid w:val="00A2546C"/>
    <w:rsid w:val="00A414BF"/>
    <w:rsid w:val="00A44BBE"/>
    <w:rsid w:val="00A50A6E"/>
    <w:rsid w:val="00A512C2"/>
    <w:rsid w:val="00A7133E"/>
    <w:rsid w:val="00A77606"/>
    <w:rsid w:val="00A8261E"/>
    <w:rsid w:val="00A87480"/>
    <w:rsid w:val="00A90A00"/>
    <w:rsid w:val="00A91D8D"/>
    <w:rsid w:val="00A95A1F"/>
    <w:rsid w:val="00AB772E"/>
    <w:rsid w:val="00AD6101"/>
    <w:rsid w:val="00AD7A3E"/>
    <w:rsid w:val="00AF4DB6"/>
    <w:rsid w:val="00AF61E3"/>
    <w:rsid w:val="00AF6D02"/>
    <w:rsid w:val="00B01BE7"/>
    <w:rsid w:val="00B0271F"/>
    <w:rsid w:val="00B02817"/>
    <w:rsid w:val="00B05213"/>
    <w:rsid w:val="00B159B4"/>
    <w:rsid w:val="00B16FD6"/>
    <w:rsid w:val="00B2421D"/>
    <w:rsid w:val="00B25833"/>
    <w:rsid w:val="00B33B29"/>
    <w:rsid w:val="00B41926"/>
    <w:rsid w:val="00B53A71"/>
    <w:rsid w:val="00B569CD"/>
    <w:rsid w:val="00B62DF2"/>
    <w:rsid w:val="00B6452E"/>
    <w:rsid w:val="00B7701D"/>
    <w:rsid w:val="00B84B6D"/>
    <w:rsid w:val="00B84F56"/>
    <w:rsid w:val="00B96400"/>
    <w:rsid w:val="00BA4FF5"/>
    <w:rsid w:val="00BA70CE"/>
    <w:rsid w:val="00BB5587"/>
    <w:rsid w:val="00BC37C1"/>
    <w:rsid w:val="00BC400C"/>
    <w:rsid w:val="00BC58AA"/>
    <w:rsid w:val="00BD5C00"/>
    <w:rsid w:val="00C01298"/>
    <w:rsid w:val="00C0181A"/>
    <w:rsid w:val="00C17BCB"/>
    <w:rsid w:val="00C2336D"/>
    <w:rsid w:val="00C247B1"/>
    <w:rsid w:val="00C255CA"/>
    <w:rsid w:val="00C2585E"/>
    <w:rsid w:val="00C36AB2"/>
    <w:rsid w:val="00C43790"/>
    <w:rsid w:val="00C52A24"/>
    <w:rsid w:val="00C85E9C"/>
    <w:rsid w:val="00C915C3"/>
    <w:rsid w:val="00C963EE"/>
    <w:rsid w:val="00CA4EA1"/>
    <w:rsid w:val="00CB437B"/>
    <w:rsid w:val="00CD43A5"/>
    <w:rsid w:val="00CD565E"/>
    <w:rsid w:val="00CE63FB"/>
    <w:rsid w:val="00CF4F83"/>
    <w:rsid w:val="00D01833"/>
    <w:rsid w:val="00D105E5"/>
    <w:rsid w:val="00D23629"/>
    <w:rsid w:val="00D249DC"/>
    <w:rsid w:val="00D26AF2"/>
    <w:rsid w:val="00D35F84"/>
    <w:rsid w:val="00D37230"/>
    <w:rsid w:val="00D53200"/>
    <w:rsid w:val="00D615DC"/>
    <w:rsid w:val="00D63926"/>
    <w:rsid w:val="00D67A32"/>
    <w:rsid w:val="00D67D0F"/>
    <w:rsid w:val="00DC1416"/>
    <w:rsid w:val="00DC5B78"/>
    <w:rsid w:val="00DC70BA"/>
    <w:rsid w:val="00DE29B5"/>
    <w:rsid w:val="00DE6E30"/>
    <w:rsid w:val="00DF0314"/>
    <w:rsid w:val="00E00BC3"/>
    <w:rsid w:val="00E11114"/>
    <w:rsid w:val="00E13A99"/>
    <w:rsid w:val="00E22275"/>
    <w:rsid w:val="00E2355B"/>
    <w:rsid w:val="00E243AA"/>
    <w:rsid w:val="00E31841"/>
    <w:rsid w:val="00E41DFF"/>
    <w:rsid w:val="00E44B7A"/>
    <w:rsid w:val="00E50A0D"/>
    <w:rsid w:val="00E5533D"/>
    <w:rsid w:val="00E615F7"/>
    <w:rsid w:val="00E63C09"/>
    <w:rsid w:val="00E66547"/>
    <w:rsid w:val="00E74158"/>
    <w:rsid w:val="00E86615"/>
    <w:rsid w:val="00EB31E0"/>
    <w:rsid w:val="00EB55C0"/>
    <w:rsid w:val="00EB5A8F"/>
    <w:rsid w:val="00EC4172"/>
    <w:rsid w:val="00EE47EF"/>
    <w:rsid w:val="00EE77A2"/>
    <w:rsid w:val="00EF281C"/>
    <w:rsid w:val="00EF5927"/>
    <w:rsid w:val="00F01867"/>
    <w:rsid w:val="00F14C0C"/>
    <w:rsid w:val="00F226F8"/>
    <w:rsid w:val="00F24334"/>
    <w:rsid w:val="00F3432F"/>
    <w:rsid w:val="00F4554A"/>
    <w:rsid w:val="00F45664"/>
    <w:rsid w:val="00F54E6B"/>
    <w:rsid w:val="00F5780F"/>
    <w:rsid w:val="00F57940"/>
    <w:rsid w:val="00F7119A"/>
    <w:rsid w:val="00F7459F"/>
    <w:rsid w:val="00F77632"/>
    <w:rsid w:val="00F809DB"/>
    <w:rsid w:val="00F81AE7"/>
    <w:rsid w:val="00F951EA"/>
    <w:rsid w:val="00FA3A90"/>
    <w:rsid w:val="00FA58F6"/>
    <w:rsid w:val="00FB767E"/>
    <w:rsid w:val="00FC1C25"/>
    <w:rsid w:val="00FC204E"/>
    <w:rsid w:val="00FD4D30"/>
    <w:rsid w:val="00FD6011"/>
    <w:rsid w:val="00FD73A8"/>
    <w:rsid w:val="00FE20E5"/>
    <w:rsid w:val="00FF41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2.xml><?xml version="1.0" encoding="utf-8"?>
<ds:datastoreItem xmlns:ds="http://schemas.openxmlformats.org/officeDocument/2006/customXml" ds:itemID="{691A3696-DC3C-4DB8-8DC8-E212A86A8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4.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313</cp:revision>
  <dcterms:created xsi:type="dcterms:W3CDTF">2023-09-21T22:19:00Z</dcterms:created>
  <dcterms:modified xsi:type="dcterms:W3CDTF">2024-12-05T01:10:00Z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