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108384FA" w:rsidR="00F7291E" w:rsidRPr="00F14E01" w:rsidRDefault="00C63E2F" w:rsidP="00F7291E">
          <w:pPr>
            <w:jc w:val="center"/>
            <w:rPr>
              <w:rFonts w:asciiTheme="minorHAnsi" w:hAnsiTheme="minorHAnsi" w:cstheme="minorHAnsi"/>
              <w:i/>
              <w:iCs/>
              <w:sz w:val="28"/>
              <w:szCs w:val="28"/>
            </w:rPr>
          </w:pPr>
          <w:r>
            <w:rPr>
              <w:rStyle w:val="Style2"/>
            </w:rPr>
            <w:t xml:space="preserve">Why Waste It? </w:t>
          </w:r>
          <w:r w:rsidR="00CC1BCF">
            <w:rPr>
              <w:rStyle w:val="Style2"/>
            </w:rPr>
            <w:t xml:space="preserve">Plastics </w:t>
          </w:r>
          <w:r>
            <w:rPr>
              <w:rStyle w:val="Style2"/>
            </w:rPr>
            <w:t xml:space="preserve">Upcycling </w:t>
          </w:r>
          <w:r w:rsidR="00CC1BCF">
            <w:rPr>
              <w:rStyle w:val="Style2"/>
            </w:rPr>
            <w:t>P</w:t>
          </w:r>
          <w:r>
            <w:rPr>
              <w:rStyle w:val="Style2"/>
            </w:rPr>
            <w:t>rogram for Primary Schools</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77777777"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Pr="00585827">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Pr="00585827">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65350C6C" w:rsidR="00507A1E" w:rsidRDefault="00000000" w:rsidP="00507A1E">
            <w:sdt>
              <w:sdtPr>
                <w:rPr>
                  <w:rFonts w:asciiTheme="minorHAnsi" w:hAnsiTheme="minorHAnsi" w:cstheme="minorHAnsi"/>
                  <w:szCs w:val="18"/>
                </w:rPr>
                <w:id w:val="-863135351"/>
                <w14:checkbox>
                  <w14:checked w14:val="1"/>
                  <w14:checkedState w14:val="F0FC" w14:font="Wingdings"/>
                  <w14:uncheckedState w14:val="2610" w14:font="MS Gothic"/>
                </w14:checkbox>
              </w:sdtPr>
              <w:sdtContent>
                <w:r w:rsidR="00851FD6">
                  <w:rPr>
                    <w:rFonts w:asciiTheme="minorHAnsi" w:hAnsiTheme="minorHAnsi" w:cstheme="minorHAnsi"/>
                    <w:szCs w:val="18"/>
                  </w:rPr>
                  <w:sym w:font="Wingdings" w:char="F0FC"/>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000000"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49D7A189"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851FD6">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1C06ED7"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851FD6">
            <w:rPr>
              <w:rStyle w:val="Style1"/>
            </w:rPr>
            <w:t>Sally Eriksen</w:t>
          </w:r>
        </w:sdtContent>
      </w:sdt>
    </w:p>
    <w:p w14:paraId="6A03D446" w14:textId="72F4C3F5"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851FD6">
            <w:rPr>
              <w:rStyle w:val="Style1"/>
            </w:rPr>
            <w:t>Sustainability Education Officer</w:t>
          </w:r>
        </w:sdtContent>
      </w:sdt>
    </w:p>
    <w:p w14:paraId="1FA0458A" w14:textId="087D13CE"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851FD6">
            <w:rPr>
              <w:rStyle w:val="Style1"/>
            </w:rPr>
            <w:t>Ku-ring-gai Council</w:t>
          </w:r>
        </w:sdtContent>
      </w:sdt>
    </w:p>
    <w:p w14:paraId="62987681" w14:textId="4DB0D485"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851FD6">
            <w:rPr>
              <w:rStyle w:val="Style1"/>
            </w:rPr>
            <w:t>seriksen@krg.nsw.gov.au</w:t>
          </w:r>
        </w:sdtContent>
      </w:sdt>
    </w:p>
    <w:p w14:paraId="0E07159F" w14:textId="0A3823BD"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851FD6">
            <w:rPr>
              <w:rStyle w:val="Style1"/>
            </w:rPr>
            <w:t>94240976</w:t>
          </w:r>
        </w:sdtContent>
      </w:sdt>
    </w:p>
    <w:p w14:paraId="40D537AC" w14:textId="3B1E7A2E"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851FD6">
            <w:rPr>
              <w:rStyle w:val="Style1"/>
            </w:rPr>
            <w:t>0475962239</w:t>
          </w:r>
        </w:sdtContent>
      </w:sdt>
    </w:p>
    <w:p w14:paraId="4EC5A331" w14:textId="1820EDB3" w:rsidR="007F5F39" w:rsidRPr="0060412E" w:rsidRDefault="007F5F39">
      <w:pPr>
        <w:rPr>
          <w:rFonts w:asciiTheme="minorHAnsi" w:hAnsiTheme="minorHAnsi" w:cstheme="minorHAnsi"/>
          <w:b/>
          <w:sz w:val="22"/>
          <w:szCs w:val="22"/>
        </w:rPr>
      </w:pPr>
    </w:p>
    <w:p w14:paraId="05180184" w14:textId="7621C045" w:rsidR="00F2048F" w:rsidRDefault="00ED75E3">
      <w:pPr>
        <w:rPr>
          <w:rFonts w:asciiTheme="minorHAnsi" w:hAnsiTheme="minorHAnsi" w:cstheme="minorHAnsi"/>
          <w:bCs/>
          <w:color w:val="FF0000"/>
          <w:sz w:val="20"/>
          <w:szCs w:val="20"/>
        </w:rPr>
      </w:pPr>
      <w:r w:rsidRPr="00AB7DA0">
        <w:rPr>
          <w:rFonts w:asciiTheme="minorHAnsi" w:hAnsiTheme="minorHAnsi" w:cstheme="minorHAnsi"/>
          <w:b/>
          <w:sz w:val="22"/>
          <w:u w:val="single"/>
        </w:rPr>
        <w:t>Biography</w:t>
      </w:r>
    </w:p>
    <w:p w14:paraId="153BE9C4" w14:textId="77777777" w:rsidR="000907A7" w:rsidRDefault="000907A7" w:rsidP="005B6BAC">
      <w:pPr>
        <w:rPr>
          <w:rStyle w:val="Style1"/>
        </w:rPr>
      </w:pPr>
    </w:p>
    <w:sdt>
      <w:sdtPr>
        <w:rPr>
          <w:rStyle w:val="Style1"/>
        </w:rPr>
        <w:id w:val="-1773470893"/>
        <w:placeholder>
          <w:docPart w:val="62D4318B3E744BB7926DD836F741BD95"/>
        </w:placeholder>
      </w:sdtPr>
      <w:sdtContent>
        <w:p w14:paraId="4403CBB9" w14:textId="5601229C" w:rsidR="009F4988" w:rsidRDefault="008123BD" w:rsidP="005B6BAC">
          <w:pPr>
            <w:rPr>
              <w:rStyle w:val="Style1"/>
            </w:rPr>
          </w:pPr>
          <w:r>
            <w:rPr>
              <w:rStyle w:val="Style1"/>
            </w:rPr>
            <w:t xml:space="preserve">Sally </w:t>
          </w:r>
          <w:r w:rsidR="00507F44">
            <w:rPr>
              <w:rStyle w:val="Style1"/>
            </w:rPr>
            <w:t xml:space="preserve">Eriksen </w:t>
          </w:r>
          <w:r>
            <w:rPr>
              <w:rStyle w:val="Style1"/>
            </w:rPr>
            <w:t xml:space="preserve">currently works as the Sustainability Education Officer for Ku-ring-gai Council, responsible for the </w:t>
          </w:r>
          <w:r w:rsidR="00F91142">
            <w:rPr>
              <w:rStyle w:val="Style1"/>
            </w:rPr>
            <w:t>‘</w:t>
          </w:r>
          <w:r>
            <w:rPr>
              <w:rStyle w:val="Style1"/>
            </w:rPr>
            <w:t>Smart Schools</w:t>
          </w:r>
          <w:r w:rsidR="00F91142">
            <w:rPr>
              <w:rStyle w:val="Style1"/>
            </w:rPr>
            <w:t>’</w:t>
          </w:r>
          <w:r>
            <w:rPr>
              <w:rStyle w:val="Style1"/>
            </w:rPr>
            <w:t xml:space="preserve"> program</w:t>
          </w:r>
          <w:r w:rsidR="000D09FA">
            <w:rPr>
              <w:rStyle w:val="Style1"/>
            </w:rPr>
            <w:t xml:space="preserve"> which</w:t>
          </w:r>
          <w:r>
            <w:rPr>
              <w:rStyle w:val="Style1"/>
            </w:rPr>
            <w:t xml:space="preserve"> encourag</w:t>
          </w:r>
          <w:r w:rsidR="000D09FA">
            <w:rPr>
              <w:rStyle w:val="Style1"/>
            </w:rPr>
            <w:t>es</w:t>
          </w:r>
          <w:r>
            <w:rPr>
              <w:rStyle w:val="Style1"/>
            </w:rPr>
            <w:t xml:space="preserve"> the implementation of environmental education programs in </w:t>
          </w:r>
          <w:r w:rsidR="00F91142">
            <w:rPr>
              <w:rStyle w:val="Style1"/>
            </w:rPr>
            <w:t xml:space="preserve">Ku-ring-gai </w:t>
          </w:r>
          <w:r>
            <w:rPr>
              <w:rStyle w:val="Style1"/>
            </w:rPr>
            <w:t>schools and early learning s</w:t>
          </w:r>
          <w:r w:rsidR="00F91142">
            <w:rPr>
              <w:rStyle w:val="Style1"/>
            </w:rPr>
            <w:t>ettings</w:t>
          </w:r>
          <w:r>
            <w:rPr>
              <w:rStyle w:val="Style1"/>
            </w:rPr>
            <w:t>.</w:t>
          </w:r>
        </w:p>
        <w:p w14:paraId="32232BE6" w14:textId="2C5638E7" w:rsidR="009F4988" w:rsidRDefault="009F4988" w:rsidP="005B6BAC">
          <w:pPr>
            <w:rPr>
              <w:rStyle w:val="Style1"/>
            </w:rPr>
          </w:pPr>
          <w:r>
            <w:rPr>
              <w:rStyle w:val="Style1"/>
            </w:rPr>
            <w:t xml:space="preserve">She is also an </w:t>
          </w:r>
          <w:r w:rsidR="000D09FA">
            <w:rPr>
              <w:rStyle w:val="Style1"/>
            </w:rPr>
            <w:t>experienc</w:t>
          </w:r>
          <w:r>
            <w:rPr>
              <w:rStyle w:val="Style1"/>
            </w:rPr>
            <w:t>ed primary school teacher</w:t>
          </w:r>
          <w:r w:rsidR="000D09FA">
            <w:rPr>
              <w:rStyle w:val="Style1"/>
            </w:rPr>
            <w:t>, environmental leader and speaker</w:t>
          </w:r>
          <w:r w:rsidR="00E6724C">
            <w:rPr>
              <w:rStyle w:val="Style1"/>
            </w:rPr>
            <w:t>,</w:t>
          </w:r>
          <w:r w:rsidR="000D09FA">
            <w:rPr>
              <w:rStyle w:val="Style1"/>
            </w:rPr>
            <w:t xml:space="preserve"> with </w:t>
          </w:r>
          <w:r w:rsidR="00296258">
            <w:rPr>
              <w:rStyle w:val="Style1"/>
            </w:rPr>
            <w:t xml:space="preserve">unique insider </w:t>
          </w:r>
          <w:r w:rsidR="000D09FA">
            <w:rPr>
              <w:rStyle w:val="Style1"/>
            </w:rPr>
            <w:t>knowledge about sustainability in schools.</w:t>
          </w:r>
        </w:p>
        <w:p w14:paraId="04FED835" w14:textId="32F7774B" w:rsidR="005B6BAC" w:rsidRDefault="008123BD" w:rsidP="005B6BAC">
          <w:pPr>
            <w:rPr>
              <w:rStyle w:val="Style1"/>
            </w:rPr>
          </w:pPr>
          <w:r>
            <w:rPr>
              <w:rStyle w:val="Style1"/>
            </w:rPr>
            <w:t>S</w:t>
          </w:r>
          <w:r w:rsidR="000D09FA">
            <w:rPr>
              <w:rStyle w:val="Style1"/>
            </w:rPr>
            <w:t>ally</w:t>
          </w:r>
          <w:r>
            <w:rPr>
              <w:rStyle w:val="Style1"/>
            </w:rPr>
            <w:t xml:space="preserve"> was the </w:t>
          </w:r>
          <w:r w:rsidR="004F1F92">
            <w:rPr>
              <w:rStyle w:val="Style1"/>
            </w:rPr>
            <w:t xml:space="preserve">Winner of </w:t>
          </w:r>
          <w:r w:rsidR="004F1F92" w:rsidRPr="009F4988">
            <w:rPr>
              <w:rStyle w:val="Style1"/>
            </w:rPr>
            <w:t>‘2023 Emerging Leader in Environmental Education’ at the 2023 NSW Environmental Education Awards</w:t>
          </w:r>
          <w:r w:rsidRPr="009F4988">
            <w:rPr>
              <w:rStyle w:val="Style1"/>
            </w:rPr>
            <w:t xml:space="preserve"> for her outstanding contributions to environmental education in NSW. </w:t>
          </w:r>
        </w:p>
        <w:p w14:paraId="5C2292C8" w14:textId="0F76F06B" w:rsidR="009F4988" w:rsidRPr="009F4988" w:rsidRDefault="009F4988" w:rsidP="005B6BAC">
          <w:pPr>
            <w:rPr>
              <w:rStyle w:val="Style1"/>
            </w:rPr>
          </w:pPr>
          <w:r>
            <w:rPr>
              <w:rStyle w:val="Style1"/>
            </w:rPr>
            <w:t xml:space="preserve">She is on the management committee of Permaculture </w:t>
          </w:r>
          <w:proofErr w:type="gramStart"/>
          <w:r>
            <w:rPr>
              <w:rStyle w:val="Style1"/>
            </w:rPr>
            <w:t xml:space="preserve">Sydney North, </w:t>
          </w:r>
          <w:r w:rsidR="000D09FA">
            <w:rPr>
              <w:rStyle w:val="Style1"/>
            </w:rPr>
            <w:t>and</w:t>
          </w:r>
          <w:proofErr w:type="gramEnd"/>
          <w:r w:rsidR="000D09FA">
            <w:rPr>
              <w:rStyle w:val="Style1"/>
            </w:rPr>
            <w:t xml:space="preserve"> loves nothing better than</w:t>
          </w:r>
          <w:r>
            <w:rPr>
              <w:rStyle w:val="Style1"/>
            </w:rPr>
            <w:t xml:space="preserve"> promot</w:t>
          </w:r>
          <w:r w:rsidR="000D09FA">
            <w:rPr>
              <w:rStyle w:val="Style1"/>
            </w:rPr>
            <w:t>ing</w:t>
          </w:r>
          <w:r>
            <w:rPr>
              <w:rStyle w:val="Style1"/>
            </w:rPr>
            <w:t xml:space="preserve"> sustainability </w:t>
          </w:r>
          <w:r w:rsidR="000D09FA">
            <w:rPr>
              <w:rStyle w:val="Style1"/>
            </w:rPr>
            <w:t>in her local community</w:t>
          </w:r>
          <w:r>
            <w:rPr>
              <w:rStyle w:val="Style1"/>
            </w:rPr>
            <w:t>.</w:t>
          </w:r>
        </w:p>
        <w:p w14:paraId="4BA458CD" w14:textId="77777777" w:rsidR="00F91142" w:rsidRDefault="009F4988" w:rsidP="009F4988">
          <w:pPr>
            <w:rPr>
              <w:rStyle w:val="Style1"/>
            </w:rPr>
          </w:pPr>
          <w:r>
            <w:rPr>
              <w:rStyle w:val="Style1"/>
            </w:rPr>
            <w:t xml:space="preserve">Sally enjoys composting, worm-farming, growing food for her family and treading lightly on the Earth. </w:t>
          </w:r>
        </w:p>
        <w:p w14:paraId="5EEF1E91" w14:textId="411FD092" w:rsidR="009F4988" w:rsidRDefault="009F4988" w:rsidP="009F4988">
          <w:pPr>
            <w:rPr>
              <w:rStyle w:val="Style1"/>
            </w:rPr>
          </w:pPr>
          <w:r>
            <w:rPr>
              <w:rStyle w:val="Style1"/>
            </w:rPr>
            <w:t xml:space="preserve">She is a mad recycler and loves to re-purpose discarded items, such as an old TV cabinet which she transformed into her own </w:t>
          </w:r>
          <w:r w:rsidR="00F91142">
            <w:rPr>
              <w:rStyle w:val="Style1"/>
            </w:rPr>
            <w:t>s</w:t>
          </w:r>
          <w:r>
            <w:rPr>
              <w:rStyle w:val="Style1"/>
            </w:rPr>
            <w:t xml:space="preserve">treet </w:t>
          </w:r>
          <w:r w:rsidR="00F91142">
            <w:rPr>
              <w:rStyle w:val="Style1"/>
            </w:rPr>
            <w:t>l</w:t>
          </w:r>
          <w:r>
            <w:rPr>
              <w:rStyle w:val="Style1"/>
            </w:rPr>
            <w:t>ibrary</w:t>
          </w:r>
          <w:r w:rsidR="00E6724C">
            <w:rPr>
              <w:rStyle w:val="Style1"/>
            </w:rPr>
            <w:t>, named Suzi</w:t>
          </w:r>
          <w:r w:rsidR="00296258">
            <w:rPr>
              <w:rStyle w:val="Style1"/>
            </w:rPr>
            <w:t>.</w:t>
          </w:r>
        </w:p>
        <w:p w14:paraId="7148964F" w14:textId="77777777" w:rsidR="004F1F92" w:rsidRPr="009F4988" w:rsidRDefault="00000000" w:rsidP="005B6BAC">
          <w:pPr>
            <w:rPr>
              <w:rStyle w:val="Style1"/>
            </w:rPr>
          </w:pPr>
        </w:p>
      </w:sdtContent>
    </w:sdt>
    <w:p w14:paraId="3FB92605" w14:textId="77777777" w:rsidR="007F5F39" w:rsidRPr="00AB7DA0" w:rsidRDefault="007F5F39">
      <w:pPr>
        <w:rPr>
          <w:rFonts w:asciiTheme="minorHAnsi" w:hAnsiTheme="minorHAnsi" w:cstheme="minorHAnsi"/>
          <w:b/>
          <w:sz w:val="22"/>
          <w:u w:val="single"/>
        </w:rPr>
      </w:pPr>
    </w:p>
    <w:p w14:paraId="3CF47392" w14:textId="50C4D18A" w:rsidR="00ED75E3" w:rsidRPr="00AE6A91" w:rsidRDefault="00ED75E3">
      <w:pPr>
        <w:rPr>
          <w:rFonts w:asciiTheme="minorHAnsi" w:hAnsiTheme="minorHAnsi" w:cstheme="minorHAnsi"/>
          <w:b/>
          <w:color w:val="FF0000"/>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sdt>
          <w:sdtPr>
            <w:rPr>
              <w:rStyle w:val="Style1"/>
            </w:rPr>
            <w:id w:val="-2002110765"/>
            <w:placeholder>
              <w:docPart w:val="610A4E2EFCB946B5AEE0A78E4D403E77"/>
            </w:placeholder>
          </w:sdtPr>
          <w:sdtEndPr>
            <w:rPr>
              <w:rStyle w:val="DefaultParagraphFont"/>
              <w:rFonts w:ascii="Times New Roman" w:hAnsi="Times New Roman" w:cstheme="minorHAnsi"/>
              <w:sz w:val="24"/>
            </w:rPr>
          </w:sdtEndPr>
          <w:sdtContent>
            <w:p w14:paraId="4E82CDFD" w14:textId="353FAD52" w:rsidR="00856F12" w:rsidRDefault="00856F12" w:rsidP="00856F12">
              <w:pPr>
                <w:rPr>
                  <w:rStyle w:val="Style1"/>
                </w:rPr>
              </w:pPr>
              <w:r>
                <w:rPr>
                  <w:rStyle w:val="Style1"/>
                </w:rPr>
                <w:t>The Why Waste It? Plastics Upcycling Program is a unique and innovative school program, educating the next generation about</w:t>
              </w:r>
              <w:r w:rsidRPr="00C91ED4">
                <w:rPr>
                  <w:rStyle w:val="Style1"/>
                </w:rPr>
                <w:t xml:space="preserve"> plastic waste</w:t>
              </w:r>
              <w:r>
                <w:rPr>
                  <w:rStyle w:val="Style1"/>
                </w:rPr>
                <w:t xml:space="preserve"> while actively involving them in creating an upcycled plastic classroom ruler. </w:t>
              </w:r>
            </w:p>
            <w:p w14:paraId="0B2533D6" w14:textId="77777777" w:rsidR="00856F12" w:rsidRDefault="00856F12" w:rsidP="00856F12">
              <w:pPr>
                <w:rPr>
                  <w:rStyle w:val="Style1"/>
                </w:rPr>
              </w:pPr>
            </w:p>
            <w:p w14:paraId="2D4252D0" w14:textId="77777777" w:rsidR="00856F12" w:rsidRDefault="00856F12" w:rsidP="00856F12">
              <w:pPr>
                <w:rPr>
                  <w:rStyle w:val="Style1"/>
                </w:rPr>
              </w:pPr>
              <w:r>
                <w:rPr>
                  <w:rStyle w:val="Style1"/>
                </w:rPr>
                <w:t xml:space="preserve">Developed by Ku-ring-gai Council and designers/recyclers Defy Design, the program is free for schools and involves a mini workshop by Defy Design experts and Sally Eriksen. </w:t>
              </w:r>
            </w:p>
            <w:p w14:paraId="646FC6A2" w14:textId="77777777" w:rsidR="00856F12" w:rsidRDefault="00856F12" w:rsidP="00856F12">
              <w:pPr>
                <w:rPr>
                  <w:rStyle w:val="Style1"/>
                </w:rPr>
              </w:pPr>
            </w:p>
            <w:p w14:paraId="2F242339" w14:textId="77777777" w:rsidR="00856F12" w:rsidRDefault="00856F12" w:rsidP="00856F12">
              <w:pPr>
                <w:rPr>
                  <w:rStyle w:val="Style1"/>
                </w:rPr>
              </w:pPr>
              <w:r>
                <w:rPr>
                  <w:rStyle w:val="Style1"/>
                </w:rPr>
                <w:t>Prior to the workshop the students collect plastics from home which are made into rulers by Defy Design. These rulers are presented to students at the workshop.</w:t>
              </w:r>
            </w:p>
            <w:p w14:paraId="18680A8A" w14:textId="77777777" w:rsidR="00856F12" w:rsidRDefault="00856F12" w:rsidP="00856F12">
              <w:pPr>
                <w:rPr>
                  <w:rStyle w:val="Style1"/>
                </w:rPr>
              </w:pPr>
              <w:r>
                <w:rPr>
                  <w:rStyle w:val="Style1"/>
                </w:rPr>
                <w:t xml:space="preserve"> </w:t>
              </w:r>
            </w:p>
            <w:p w14:paraId="6A6918E3" w14:textId="77777777" w:rsidR="00856F12" w:rsidRDefault="00856F12" w:rsidP="00856F12">
              <w:pPr>
                <w:rPr>
                  <w:rStyle w:val="Style1"/>
                </w:rPr>
              </w:pPr>
              <w:r>
                <w:rPr>
                  <w:rStyle w:val="Style1"/>
                </w:rPr>
                <w:t>It is highly successful program and is currently being offered as a template for other Councils.</w:t>
              </w:r>
            </w:p>
            <w:p w14:paraId="66EFED5E" w14:textId="2559AD01" w:rsidR="004304D1" w:rsidRPr="00856F12" w:rsidRDefault="00000000" w:rsidP="000F3DAE">
              <w:pPr>
                <w:rPr>
                  <w:rFonts w:cstheme="minorHAnsi"/>
                </w:rPr>
              </w:pPr>
            </w:p>
          </w:sdtContent>
        </w:sdt>
      </w:sdtContent>
    </w:sdt>
    <w:p w14:paraId="2C61E917" w14:textId="77777777" w:rsidR="00CB03E6" w:rsidRDefault="00CB03E6" w:rsidP="000F3DAE">
      <w:pPr>
        <w:rPr>
          <w:rFonts w:asciiTheme="minorHAnsi" w:hAnsiTheme="minorHAnsi" w:cstheme="minorHAnsi"/>
          <w:b/>
          <w:sz w:val="22"/>
          <w:u w:val="single"/>
        </w:rPr>
      </w:pPr>
    </w:p>
    <w:p w14:paraId="60774A86" w14:textId="19CED428" w:rsidR="000F3DAE" w:rsidRPr="005C35BA" w:rsidRDefault="000F3DAE" w:rsidP="000F3DAE">
      <w:pPr>
        <w:rPr>
          <w:rFonts w:asciiTheme="minorHAnsi" w:hAnsiTheme="minorHAnsi" w:cstheme="minorHAnsi"/>
          <w:b/>
          <w:sz w:val="20"/>
          <w:szCs w:val="20"/>
          <w:u w:val="single"/>
        </w:rPr>
      </w:pPr>
      <w:r w:rsidRPr="00AB7DA0">
        <w:rPr>
          <w:rFonts w:asciiTheme="minorHAnsi" w:hAnsiTheme="minorHAnsi" w:cstheme="minorHAnsi"/>
          <w:b/>
          <w:sz w:val="22"/>
          <w:u w:val="single"/>
        </w:rPr>
        <w:t>Abstract</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25A68BD9" w14:textId="77777777" w:rsidR="00856F12" w:rsidRDefault="00856F12" w:rsidP="00856F12">
          <w:pPr>
            <w:rPr>
              <w:rStyle w:val="Style1"/>
            </w:rPr>
          </w:pPr>
          <w:r>
            <w:rPr>
              <w:rStyle w:val="Style1"/>
            </w:rPr>
            <w:t>The Why Waste It? Workshops inspire action within the field of sustainability education. They change the way we view waste and motivate Councils, schools and plastic manufacturers to collaborate.</w:t>
          </w:r>
        </w:p>
        <w:p w14:paraId="014FD595" w14:textId="77777777" w:rsidR="00856F12" w:rsidRDefault="00856F12" w:rsidP="00856F12">
          <w:pPr>
            <w:rPr>
              <w:rStyle w:val="Style1"/>
            </w:rPr>
          </w:pPr>
        </w:p>
        <w:p w14:paraId="6EC16F1F" w14:textId="5461B649" w:rsidR="00856F12" w:rsidRDefault="00856F12" w:rsidP="00856F12">
          <w:pPr>
            <w:rPr>
              <w:rStyle w:val="Style1"/>
            </w:rPr>
          </w:pPr>
          <w:r>
            <w:rPr>
              <w:rStyle w:val="Style1"/>
            </w:rPr>
            <w:t xml:space="preserve">The educational program has been curriculum-linked to suit Year 3 and 4 students in Ku-ring-gai primary schools. It contains learning activities for teachers to introduce waste concepts to their students before and after the workshops, all connected to the Geography, Science and English curriculums. With Sustainability </w:t>
          </w:r>
          <w:r>
            <w:rPr>
              <w:rStyle w:val="Style1"/>
            </w:rPr>
            <w:lastRenderedPageBreak/>
            <w:t xml:space="preserve">as a Cross-Curriculum Priority, </w:t>
          </w:r>
          <w:r w:rsidR="009F5DB5">
            <w:rPr>
              <w:rStyle w:val="Style1"/>
            </w:rPr>
            <w:t xml:space="preserve">as well as more sustainability concepts included in the updated Science and HSIE syllabuses, </w:t>
          </w:r>
          <w:r>
            <w:rPr>
              <w:rStyle w:val="Style1"/>
            </w:rPr>
            <w:t>the program supports teachers to implement sustainability programs in the classroom.</w:t>
          </w:r>
        </w:p>
        <w:p w14:paraId="0DD0E8BC" w14:textId="77777777" w:rsidR="00856F12" w:rsidRDefault="00856F12" w:rsidP="00856F12">
          <w:pPr>
            <w:rPr>
              <w:rStyle w:val="Style1"/>
            </w:rPr>
          </w:pPr>
        </w:p>
        <w:p w14:paraId="227D25AD" w14:textId="77777777" w:rsidR="00856F12" w:rsidRDefault="00856F12" w:rsidP="00856F12">
          <w:pPr>
            <w:rPr>
              <w:rStyle w:val="Style1"/>
            </w:rPr>
          </w:pPr>
          <w:r>
            <w:rPr>
              <w:rStyle w:val="Style1"/>
            </w:rPr>
            <w:t>Ku-ring-gai Council has partnered with a local plastics upcycler to develop a program where the students are engaged in upcycling their plastic waste into useful new products. Students collect their own plastic which is delivered to the plastics manufacturer and upcycled into classroom rulers.</w:t>
          </w:r>
        </w:p>
        <w:p w14:paraId="361B2C39" w14:textId="77777777" w:rsidR="00856F12" w:rsidRDefault="00856F12" w:rsidP="00856F12">
          <w:pPr>
            <w:rPr>
              <w:rStyle w:val="Style1"/>
            </w:rPr>
          </w:pPr>
        </w:p>
        <w:p w14:paraId="4B7C6065" w14:textId="77777777" w:rsidR="00856F12" w:rsidRDefault="00856F12" w:rsidP="00856F12">
          <w:pPr>
            <w:rPr>
              <w:rStyle w:val="Style1"/>
            </w:rPr>
          </w:pPr>
          <w:r>
            <w:rPr>
              <w:rStyle w:val="Style1"/>
            </w:rPr>
            <w:t xml:space="preserve">The program includes educational modules sent to the teachers to explore waste concepts such as the impact waste has on the environment, how to avoid wastage and the ‘Waste Hierarchy’, outlining the best ways to deal with waste by Avoiding, Reducing, Re-using, Repairing and Recycling waste. There are many alternatives to the way we purchase and dispose of plastic waste. </w:t>
          </w:r>
        </w:p>
        <w:p w14:paraId="7D8AECC9" w14:textId="77777777" w:rsidR="00856F12" w:rsidRDefault="00856F12" w:rsidP="00856F12">
          <w:pPr>
            <w:rPr>
              <w:rStyle w:val="Style1"/>
            </w:rPr>
          </w:pPr>
        </w:p>
        <w:p w14:paraId="55AAE303" w14:textId="77777777" w:rsidR="00856F12" w:rsidRDefault="00856F12" w:rsidP="00856F12">
          <w:pPr>
            <w:pStyle w:val="Default"/>
            <w:rPr>
              <w:rStyle w:val="Style1"/>
            </w:rPr>
          </w:pPr>
          <w:r>
            <w:rPr>
              <w:rStyle w:val="Style1"/>
            </w:rPr>
            <w:t xml:space="preserve">Hands-on Upcycling Waste workshops, held at the school, demonstrate the upcycling process for the students who then receive their rulers at the conclusion of each workshop. </w:t>
          </w:r>
          <w:r w:rsidRPr="002031F1">
            <w:rPr>
              <w:rStyle w:val="Style1"/>
            </w:rPr>
            <w:t>The workshop series is funded and delivered by Council as part of our NetZero Ku-ring-gai program</w:t>
          </w:r>
          <w:r>
            <w:rPr>
              <w:sz w:val="23"/>
              <w:szCs w:val="23"/>
            </w:rPr>
            <w:t>.</w:t>
          </w:r>
        </w:p>
        <w:p w14:paraId="17D3DE02" w14:textId="77777777" w:rsidR="00856F12" w:rsidRDefault="00856F12" w:rsidP="00856F12">
          <w:pPr>
            <w:rPr>
              <w:rStyle w:val="Style1"/>
            </w:rPr>
          </w:pPr>
        </w:p>
        <w:p w14:paraId="35F8A621" w14:textId="77777777" w:rsidR="00856F12" w:rsidRPr="007F2930" w:rsidRDefault="00856F12" w:rsidP="00856F12">
          <w:pPr>
            <w:pStyle w:val="Default"/>
            <w:rPr>
              <w:rStyle w:val="Style1"/>
              <w:rFonts w:ascii="Canva Sans" w:hAnsi="Canva Sans"/>
              <w:sz w:val="24"/>
            </w:rPr>
          </w:pPr>
          <w:r>
            <w:rPr>
              <w:rStyle w:val="Style1"/>
            </w:rPr>
            <w:t xml:space="preserve">One of the most innovative aspects of the program is that </w:t>
          </w:r>
          <w:r w:rsidRPr="007F2930">
            <w:rPr>
              <w:rStyle w:val="Style1"/>
            </w:rPr>
            <w:t xml:space="preserve">Ku-ring-gai Council </w:t>
          </w:r>
          <w:r>
            <w:rPr>
              <w:rStyle w:val="Style1"/>
            </w:rPr>
            <w:t xml:space="preserve">has paid </w:t>
          </w:r>
          <w:proofErr w:type="gramStart"/>
          <w:r>
            <w:rPr>
              <w:rStyle w:val="Style1"/>
            </w:rPr>
            <w:t>for the production of</w:t>
          </w:r>
          <w:proofErr w:type="gramEnd"/>
          <w:r>
            <w:rPr>
              <w:rStyle w:val="Style1"/>
            </w:rPr>
            <w:t xml:space="preserve"> a</w:t>
          </w:r>
          <w:r w:rsidRPr="007F2930">
            <w:rPr>
              <w:rStyle w:val="Style1"/>
            </w:rPr>
            <w:t xml:space="preserve"> heavy-duty ruler mould </w:t>
          </w:r>
          <w:r>
            <w:rPr>
              <w:rStyle w:val="Style1"/>
            </w:rPr>
            <w:t>used by Defy Design</w:t>
          </w:r>
          <w:r w:rsidRPr="007F2930">
            <w:rPr>
              <w:rStyle w:val="Style1"/>
            </w:rPr>
            <w:t xml:space="preserve"> to make the</w:t>
          </w:r>
          <w:r>
            <w:rPr>
              <w:rStyle w:val="Style1"/>
            </w:rPr>
            <w:t xml:space="preserve"> </w:t>
          </w:r>
          <w:r w:rsidRPr="007F2930">
            <w:rPr>
              <w:rStyle w:val="Style1"/>
            </w:rPr>
            <w:t>rulers which reduces the overall cost of manufacturing</w:t>
          </w:r>
          <w:r>
            <w:rPr>
              <w:rStyle w:val="Style1"/>
            </w:rPr>
            <w:t>. We are working with other Councils to use the mould free of charge to replicate the upcycling/workshop program in their own LGA’s.</w:t>
          </w:r>
        </w:p>
        <w:p w14:paraId="1F0A0AB2" w14:textId="77777777" w:rsidR="00856F12" w:rsidRDefault="00856F12" w:rsidP="00856F12">
          <w:pPr>
            <w:rPr>
              <w:rStyle w:val="Style1"/>
            </w:rPr>
          </w:pPr>
        </w:p>
        <w:p w14:paraId="5F4905CF" w14:textId="77777777" w:rsidR="00856F12" w:rsidRDefault="00856F12" w:rsidP="00856F12">
          <w:pPr>
            <w:rPr>
              <w:rStyle w:val="Style1"/>
              <w:b/>
              <w:bCs/>
            </w:rPr>
          </w:pPr>
          <w:r w:rsidRPr="002353F9">
            <w:rPr>
              <w:rStyle w:val="Style1"/>
              <w:b/>
              <w:bCs/>
            </w:rPr>
            <w:t>The purpose of the program</w:t>
          </w:r>
        </w:p>
        <w:p w14:paraId="0F70CA6B" w14:textId="219541AF" w:rsidR="00856F12" w:rsidRDefault="00856F12" w:rsidP="00856F12">
          <w:pPr>
            <w:rPr>
              <w:rStyle w:val="Style1"/>
            </w:rPr>
          </w:pPr>
          <w:r>
            <w:rPr>
              <w:rStyle w:val="Style1"/>
            </w:rPr>
            <w:t>The core aim is to educate the next generation in a fun, innovative way with tangible, real-world results. We believe in the importance of waste education in primary schools to inform school communities and raise awareness of the consequences of waste on the environment when not disposed of properly.</w:t>
          </w:r>
        </w:p>
        <w:p w14:paraId="751213C7" w14:textId="77777777" w:rsidR="00856F12" w:rsidRDefault="00856F12" w:rsidP="00856F12">
          <w:pPr>
            <w:rPr>
              <w:rStyle w:val="Style1"/>
            </w:rPr>
          </w:pPr>
        </w:p>
        <w:p w14:paraId="518DC03D" w14:textId="77777777" w:rsidR="00856F12" w:rsidRPr="002353F9" w:rsidRDefault="00856F12" w:rsidP="00856F12">
          <w:pPr>
            <w:rPr>
              <w:rStyle w:val="Style1"/>
              <w:b/>
              <w:bCs/>
            </w:rPr>
          </w:pPr>
          <w:r w:rsidRPr="002353F9">
            <w:rPr>
              <w:rStyle w:val="Style1"/>
              <w:b/>
              <w:bCs/>
            </w:rPr>
            <w:t>The key findings of the program</w:t>
          </w:r>
        </w:p>
        <w:p w14:paraId="4614C33E" w14:textId="77777777" w:rsidR="00856F12" w:rsidRDefault="00856F12" w:rsidP="00856F12">
          <w:pPr>
            <w:pStyle w:val="ListParagraph"/>
            <w:numPr>
              <w:ilvl w:val="0"/>
              <w:numId w:val="4"/>
            </w:numPr>
            <w:rPr>
              <w:rStyle w:val="Style1"/>
            </w:rPr>
          </w:pPr>
          <w:r>
            <w:rPr>
              <w:rStyle w:val="Style1"/>
            </w:rPr>
            <w:t xml:space="preserve">Students are much more engaged when they are actively involved in the process </w:t>
          </w:r>
          <w:proofErr w:type="spellStart"/>
          <w:r>
            <w:rPr>
              <w:rStyle w:val="Style1"/>
            </w:rPr>
            <w:t>ie</w:t>
          </w:r>
          <w:proofErr w:type="spellEnd"/>
          <w:r>
            <w:rPr>
              <w:rStyle w:val="Style1"/>
            </w:rPr>
            <w:t>. Collecting their own plastics and seeing the ruler produced from this waste at the end of the workshop.</w:t>
          </w:r>
        </w:p>
        <w:p w14:paraId="25930E9F" w14:textId="77777777" w:rsidR="00856F12" w:rsidRDefault="00856F12" w:rsidP="00856F12">
          <w:pPr>
            <w:pStyle w:val="ListParagraph"/>
            <w:numPr>
              <w:ilvl w:val="0"/>
              <w:numId w:val="4"/>
            </w:numPr>
            <w:rPr>
              <w:rStyle w:val="Style1"/>
            </w:rPr>
          </w:pPr>
          <w:r>
            <w:rPr>
              <w:rStyle w:val="Style1"/>
            </w:rPr>
            <w:t>Many students and teachers aren’t aware of where to recycle plastic.</w:t>
          </w:r>
        </w:p>
        <w:p w14:paraId="15A4AF39" w14:textId="77777777" w:rsidR="00856F12" w:rsidRDefault="00856F12" w:rsidP="00856F12">
          <w:pPr>
            <w:pStyle w:val="ListParagraph"/>
            <w:numPr>
              <w:ilvl w:val="0"/>
              <w:numId w:val="4"/>
            </w:numPr>
            <w:rPr>
              <w:rStyle w:val="Style1"/>
            </w:rPr>
          </w:pPr>
          <w:r>
            <w:rPr>
              <w:rStyle w:val="Style1"/>
            </w:rPr>
            <w:t>Not many people know that plastic is made from oil, a fossil fuel, the processing of which contributes to Climate Change</w:t>
          </w:r>
        </w:p>
        <w:p w14:paraId="69E2DFCB" w14:textId="77777777" w:rsidR="00856F12" w:rsidRDefault="00856F12" w:rsidP="00856F12">
          <w:pPr>
            <w:pStyle w:val="ListParagraph"/>
            <w:numPr>
              <w:ilvl w:val="0"/>
              <w:numId w:val="4"/>
            </w:numPr>
            <w:rPr>
              <w:rStyle w:val="Style1"/>
            </w:rPr>
          </w:pPr>
          <w:r>
            <w:rPr>
              <w:rStyle w:val="Style1"/>
            </w:rPr>
            <w:t>Many people don’t care to recycle or upcycle.</w:t>
          </w:r>
        </w:p>
        <w:p w14:paraId="3FB05087" w14:textId="77777777" w:rsidR="00856F12" w:rsidRDefault="00856F12" w:rsidP="00856F12">
          <w:pPr>
            <w:pStyle w:val="ListParagraph"/>
            <w:numPr>
              <w:ilvl w:val="0"/>
              <w:numId w:val="4"/>
            </w:numPr>
            <w:rPr>
              <w:rStyle w:val="Style1"/>
            </w:rPr>
          </w:pPr>
          <w:r>
            <w:rPr>
              <w:rStyle w:val="Style1"/>
            </w:rPr>
            <w:t>Students have really enjoyed the ‘Waste Hierarchy’ an infographic which lists the most preferable to least preferable ways to deal with plastic waste.</w:t>
          </w:r>
        </w:p>
        <w:p w14:paraId="6A0E2674" w14:textId="77777777" w:rsidR="00856F12" w:rsidRDefault="00856F12" w:rsidP="00856F12">
          <w:pPr>
            <w:pStyle w:val="ListParagraph"/>
            <w:rPr>
              <w:rStyle w:val="Style1"/>
            </w:rPr>
          </w:pPr>
        </w:p>
        <w:p w14:paraId="3BE6210F" w14:textId="77777777" w:rsidR="00856F12" w:rsidRDefault="00856F12" w:rsidP="00856F12">
          <w:pPr>
            <w:rPr>
              <w:rStyle w:val="Style1"/>
              <w:b/>
              <w:bCs/>
            </w:rPr>
          </w:pPr>
          <w:r>
            <w:rPr>
              <w:rStyle w:val="Style1"/>
              <w:b/>
              <w:bCs/>
            </w:rPr>
            <w:t>Relevance to Waste Management</w:t>
          </w:r>
        </w:p>
        <w:p w14:paraId="068F0C07" w14:textId="77777777" w:rsidR="00856F12" w:rsidRDefault="00856F12" w:rsidP="00856F12">
          <w:pPr>
            <w:rPr>
              <w:rStyle w:val="Style1"/>
            </w:rPr>
          </w:pPr>
          <w:r>
            <w:rPr>
              <w:rStyle w:val="Style1"/>
            </w:rPr>
            <w:t xml:space="preserve">The program educates school communities to be mindful about the plastic they purchase and what they do with it. By reducing the plastic waste-stream we are not only raising awareness of plastic’s harmful effects on the </w:t>
          </w:r>
          <w:proofErr w:type="gramStart"/>
          <w:r>
            <w:rPr>
              <w:rStyle w:val="Style1"/>
            </w:rPr>
            <w:t>environment, but</w:t>
          </w:r>
          <w:proofErr w:type="gramEnd"/>
          <w:r>
            <w:rPr>
              <w:rStyle w:val="Style1"/>
            </w:rPr>
            <w:t xml:space="preserve"> giving students an interest in and practical solutions to create a circular economy.</w:t>
          </w:r>
        </w:p>
        <w:p w14:paraId="38CD1846" w14:textId="77777777" w:rsidR="00856F12" w:rsidRPr="002353F9" w:rsidRDefault="00856F12" w:rsidP="00856F12">
          <w:pPr>
            <w:rPr>
              <w:rStyle w:val="Style1"/>
            </w:rPr>
          </w:pPr>
        </w:p>
        <w:p w14:paraId="2F2903F5" w14:textId="77777777" w:rsidR="00856F12" w:rsidRDefault="00856F12" w:rsidP="00856F12">
          <w:pPr>
            <w:rPr>
              <w:rStyle w:val="Style1"/>
              <w:b/>
              <w:bCs/>
            </w:rPr>
          </w:pPr>
          <w:r w:rsidRPr="002353F9">
            <w:rPr>
              <w:rStyle w:val="Style1"/>
              <w:b/>
              <w:bCs/>
            </w:rPr>
            <w:t>Resource recovery</w:t>
          </w:r>
        </w:p>
        <w:p w14:paraId="53898F44" w14:textId="09A25BEA" w:rsidR="00856F12" w:rsidRDefault="00856F12" w:rsidP="00856F12">
          <w:pPr>
            <w:rPr>
              <w:rStyle w:val="Style1"/>
            </w:rPr>
          </w:pPr>
          <w:r>
            <w:rPr>
              <w:rStyle w:val="Style1"/>
            </w:rPr>
            <w:t>The program has been run in 4 primary schools in Ku-ring-gai, upcycling over 20</w:t>
          </w:r>
          <w:r w:rsidRPr="00AD7409">
            <w:rPr>
              <w:rStyle w:val="Style1"/>
            </w:rPr>
            <w:t xml:space="preserve"> kg </w:t>
          </w:r>
          <w:r>
            <w:rPr>
              <w:rStyle w:val="Style1"/>
            </w:rPr>
            <w:t>of plastic waste into 500 rulers for kids.</w:t>
          </w:r>
        </w:p>
        <w:p w14:paraId="5F4A058F" w14:textId="77777777" w:rsidR="00856F12" w:rsidRDefault="00856F12" w:rsidP="00856F12">
          <w:pPr>
            <w:rPr>
              <w:rStyle w:val="Style1"/>
            </w:rPr>
          </w:pPr>
        </w:p>
        <w:p w14:paraId="35C42155" w14:textId="77777777" w:rsidR="00856F12" w:rsidRPr="00244A7E" w:rsidRDefault="00856F12" w:rsidP="00856F12">
          <w:pPr>
            <w:rPr>
              <w:rStyle w:val="Style1"/>
              <w:b/>
              <w:bCs/>
            </w:rPr>
          </w:pPr>
          <w:r w:rsidRPr="00244A7E">
            <w:rPr>
              <w:rStyle w:val="Style1"/>
              <w:b/>
              <w:bCs/>
            </w:rPr>
            <w:t>Practical Solutions</w:t>
          </w:r>
        </w:p>
        <w:p w14:paraId="403F8050" w14:textId="77777777" w:rsidR="00856F12" w:rsidRDefault="00856F12" w:rsidP="00856F12">
          <w:pPr>
            <w:rPr>
              <w:rStyle w:val="Style1"/>
            </w:rPr>
          </w:pPr>
          <w:r>
            <w:rPr>
              <w:rStyle w:val="Style1"/>
            </w:rPr>
            <w:t>We have extended the Why Waste It? program by offering it to other LGA’s that can roll out a similar program using the ruler mould free of charge. Willoughby City Council has already taken advantage of this.</w:t>
          </w:r>
        </w:p>
        <w:p w14:paraId="6B7F510D" w14:textId="5F2A4D02" w:rsidR="00AE6A91" w:rsidRPr="00AE6A91" w:rsidRDefault="00AE6A91" w:rsidP="00856F12">
          <w:pPr>
            <w:rPr>
              <w:rStyle w:val="Style1"/>
              <w:color w:val="FF0000"/>
              <w:sz w:val="20"/>
              <w:szCs w:val="20"/>
            </w:rPr>
          </w:pPr>
        </w:p>
        <w:p w14:paraId="4982506A" w14:textId="66A660DA" w:rsidR="00245BD8" w:rsidRPr="004D2855" w:rsidRDefault="00000000"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2DC22" w14:textId="77777777" w:rsidR="00A664F6" w:rsidRDefault="00A664F6" w:rsidP="002A5213">
      <w:r>
        <w:separator/>
      </w:r>
    </w:p>
  </w:endnote>
  <w:endnote w:type="continuationSeparator" w:id="0">
    <w:p w14:paraId="322BE73E" w14:textId="77777777" w:rsidR="00A664F6" w:rsidRDefault="00A664F6"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va Sans">
    <w:altName w:val="Calibri"/>
    <w:panose1 w:val="00000000000000000000"/>
    <w:charset w:val="00"/>
    <w:family w:val="swiss"/>
    <w:notTrueType/>
    <w:pitch w:val="default"/>
    <w:sig w:usb0="00000003" w:usb1="00000000" w:usb2="00000000" w:usb3="00000000" w:csb0="00000001"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F582" w14:textId="77777777" w:rsidR="00851FD6" w:rsidRDefault="0085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w:t>
                    </w:r>
                    <w:proofErr w:type="spellStart"/>
                    <w:r w:rsidRPr="000952B8">
                      <w:rPr>
                        <w:rFonts w:ascii="Hind" w:hAnsi="Hind" w:cs="Hind"/>
                        <w:color w:val="1C1C1C"/>
                        <w:sz w:val="16"/>
                        <w:szCs w:val="16"/>
                        <w:lang w:val="fr-FR"/>
                      </w:rPr>
                      <w:t>Macquarie</w:t>
                    </w:r>
                    <w:proofErr w:type="spellEnd"/>
                    <w:r w:rsidRPr="000952B8">
                      <w:rPr>
                        <w:rFonts w:ascii="Hind" w:hAnsi="Hind" w:cs="Hind"/>
                        <w:color w:val="1C1C1C"/>
                        <w:sz w:val="16"/>
                        <w:szCs w:val="16"/>
                        <w:lang w:val="fr-FR"/>
                      </w:rPr>
                      <w:t xml:space="preserv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3"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4"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DC562D">
      <w:rPr>
        <w:color w:val="1C1C1C"/>
        <w:sz w:val="16"/>
        <w:szCs w:val="16"/>
      </w:rPr>
      <w:fldChar w:fldCharType="begin"/>
    </w:r>
    <w:r w:rsidR="00DC562D">
      <w:rPr>
        <w:color w:val="1C1C1C"/>
        <w:sz w:val="16"/>
        <w:szCs w:val="16"/>
      </w:rPr>
      <w:instrText xml:space="preserve"> INCLUDEPICTURE  "\\\\kmc\\AppData\\Local\\Packages\\Microsoft.Windows.Photos_8wekyb3d8bbwe\\TempState\\ShareServiceTempFolder\\Prospectus 2025-footer.jpeg" \* MERGEFORMATINET </w:instrText>
    </w:r>
    <w:r w:rsidR="00DC562D">
      <w:rPr>
        <w:color w:val="1C1C1C"/>
        <w:sz w:val="16"/>
        <w:szCs w:val="16"/>
      </w:rPr>
      <w:fldChar w:fldCharType="separate"/>
    </w:r>
    <w:r w:rsidR="00DC562D">
      <w:rPr>
        <w:color w:val="1C1C1C"/>
        <w:sz w:val="16"/>
        <w:szCs w:val="16"/>
      </w:rPr>
      <w:fldChar w:fldCharType="begin"/>
    </w:r>
    <w:r w:rsidR="00DC562D">
      <w:rPr>
        <w:color w:val="1C1C1C"/>
        <w:sz w:val="16"/>
        <w:szCs w:val="16"/>
      </w:rPr>
      <w:instrText xml:space="preserve"> INCLUDEPICTURE  "\\\\kmc\\AppData\\Local\\Packages\\Microsoft.Windows.Photos_8wekyb3d8bbwe\\TempState\\ShareServiceTempFolder\\Prospectus 2025-footer.jpeg" \* MERGEFORMATINET </w:instrText>
    </w:r>
    <w:r w:rsidR="00DC562D">
      <w:rPr>
        <w:color w:val="1C1C1C"/>
        <w:sz w:val="16"/>
        <w:szCs w:val="16"/>
      </w:rPr>
      <w:fldChar w:fldCharType="separate"/>
    </w:r>
    <w:r w:rsidR="00DC562D">
      <w:rPr>
        <w:color w:val="1C1C1C"/>
        <w:sz w:val="16"/>
        <w:szCs w:val="16"/>
      </w:rPr>
      <w:fldChar w:fldCharType="begin"/>
    </w:r>
    <w:r w:rsidR="00DC562D">
      <w:rPr>
        <w:color w:val="1C1C1C"/>
        <w:sz w:val="16"/>
        <w:szCs w:val="16"/>
      </w:rPr>
      <w:instrText xml:space="preserve"> INCLUDEPICTURE  "\\\\kmc\\AppData\\Local\\Packages\\Microsoft.Windows.Photos_8wekyb3d8bbwe\\TempState\\ShareServiceTempFolder\\Prospectus 2025-footer.jpeg" \* MERGEFORMATINET </w:instrText>
    </w:r>
    <w:r w:rsidR="00DC562D">
      <w:rPr>
        <w:color w:val="1C1C1C"/>
        <w:sz w:val="16"/>
        <w:szCs w:val="16"/>
      </w:rPr>
      <w:fldChar w:fldCharType="separate"/>
    </w:r>
    <w:r w:rsidR="0045792C">
      <w:rPr>
        <w:color w:val="1C1C1C"/>
        <w:sz w:val="16"/>
        <w:szCs w:val="16"/>
      </w:rPr>
      <w:fldChar w:fldCharType="begin"/>
    </w:r>
    <w:r w:rsidR="0045792C">
      <w:rPr>
        <w:color w:val="1C1C1C"/>
        <w:sz w:val="16"/>
        <w:szCs w:val="16"/>
      </w:rPr>
      <w:instrText xml:space="preserve"> INCLUDEPICTURE  "\\\\kmc\\AppData\\Local\\Packages\\Microsoft.Windows.Photos_8wekyb3d8bbwe\\TempState\\ShareServiceTempFolder\\Prospectus 2025-footer.jpeg" \* MERGEFORMATINET </w:instrText>
    </w:r>
    <w:r w:rsidR="0045792C">
      <w:rPr>
        <w:color w:val="1C1C1C"/>
        <w:sz w:val="16"/>
        <w:szCs w:val="16"/>
      </w:rPr>
      <w:fldChar w:fldCharType="separate"/>
    </w:r>
    <w:r w:rsidR="009F5DB5">
      <w:rPr>
        <w:color w:val="1C1C1C"/>
        <w:sz w:val="16"/>
        <w:szCs w:val="16"/>
      </w:rPr>
      <w:fldChar w:fldCharType="begin"/>
    </w:r>
    <w:r w:rsidR="009F5DB5">
      <w:rPr>
        <w:color w:val="1C1C1C"/>
        <w:sz w:val="16"/>
        <w:szCs w:val="16"/>
      </w:rPr>
      <w:instrText xml:space="preserve"> INCLUDEPICTURE  "\\\\kmc\\AppData\\Local\\Packages\\Microsoft.Windows.Photos_8wekyb3d8bbwe\\TempState\\ShareServiceTempFolder\\Prospectus 2025-footer.jpeg" \* MERGEFORMATINET </w:instrText>
    </w:r>
    <w:r w:rsidR="009F5DB5">
      <w:rPr>
        <w:color w:val="1C1C1C"/>
        <w:sz w:val="16"/>
        <w:szCs w:val="16"/>
      </w:rPr>
      <w:fldChar w:fldCharType="separate"/>
    </w:r>
    <w:r w:rsidR="000907A7">
      <w:rPr>
        <w:color w:val="1C1C1C"/>
        <w:sz w:val="16"/>
        <w:szCs w:val="16"/>
      </w:rPr>
      <w:fldChar w:fldCharType="begin"/>
    </w:r>
    <w:r w:rsidR="000907A7">
      <w:rPr>
        <w:color w:val="1C1C1C"/>
        <w:sz w:val="16"/>
        <w:szCs w:val="16"/>
      </w:rPr>
      <w:instrText xml:space="preserve"> INCLUDEPICTURE  "\\\\kmc\\AppData\\Local\\Packages\\Microsoft.Windows.Photos_8wekyb3d8bbwe\\TempState\\ShareServiceTempFolder\\Prospectus 2025-footer.jpeg" \* MERGEFORMATINET </w:instrText>
    </w:r>
    <w:r w:rsidR="000907A7">
      <w:rPr>
        <w:color w:val="1C1C1C"/>
        <w:sz w:val="16"/>
        <w:szCs w:val="16"/>
      </w:rPr>
      <w:fldChar w:fldCharType="separate"/>
    </w:r>
    <w:r w:rsidR="00507F44">
      <w:rPr>
        <w:color w:val="1C1C1C"/>
        <w:sz w:val="16"/>
        <w:szCs w:val="16"/>
      </w:rPr>
      <w:fldChar w:fldCharType="begin"/>
    </w:r>
    <w:r w:rsidR="00507F44">
      <w:rPr>
        <w:color w:val="1C1C1C"/>
        <w:sz w:val="16"/>
        <w:szCs w:val="16"/>
      </w:rPr>
      <w:instrText xml:space="preserve"> INCLUDEPICTURE  "\\\\kmc\\AppData\\Local\\Packages\\Microsoft.Windows.Photos_8wekyb3d8bbwe\\TempState\\ShareServiceTempFolder\\Prospectus 2025-footer.jpeg" \* MERGEFORMATINET </w:instrText>
    </w:r>
    <w:r w:rsidR="00507F44">
      <w:rPr>
        <w:color w:val="1C1C1C"/>
        <w:sz w:val="16"/>
        <w:szCs w:val="16"/>
      </w:rPr>
      <w:fldChar w:fldCharType="separate"/>
    </w:r>
    <w:r w:rsidR="00000000">
      <w:rPr>
        <w:color w:val="1C1C1C"/>
        <w:sz w:val="16"/>
        <w:szCs w:val="16"/>
      </w:rPr>
      <w:fldChar w:fldCharType="begin"/>
    </w:r>
    <w:r w:rsidR="00000000">
      <w:rPr>
        <w:color w:val="1C1C1C"/>
        <w:sz w:val="16"/>
        <w:szCs w:val="16"/>
      </w:rPr>
      <w:instrText xml:space="preserve"> INCLUDEPICTURE  "\\\\kmc\\AppData\\Local\\Packages\\Microsoft.Windows.Photos_8wekyb3d8bbwe\\TempState\\ShareServiceTempFolder\\Prospectus 2025-footer.jpeg" \* MERGEFORMATINET </w:instrText>
    </w:r>
    <w:r w:rsidR="00000000">
      <w:rPr>
        <w:color w:val="1C1C1C"/>
        <w:sz w:val="16"/>
        <w:szCs w:val="16"/>
      </w:rPr>
      <w:fldChar w:fldCharType="separate"/>
    </w:r>
    <w:r w:rsidR="0093212E">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5pt;height:14.25pt">
          <v:imagedata r:id="rId5" r:href="rId6"/>
        </v:shape>
      </w:pict>
    </w:r>
    <w:r w:rsidR="00000000">
      <w:rPr>
        <w:color w:val="1C1C1C"/>
        <w:sz w:val="16"/>
        <w:szCs w:val="16"/>
      </w:rPr>
      <w:fldChar w:fldCharType="end"/>
    </w:r>
    <w:r w:rsidR="00507F44">
      <w:rPr>
        <w:color w:val="1C1C1C"/>
        <w:sz w:val="16"/>
        <w:szCs w:val="16"/>
      </w:rPr>
      <w:fldChar w:fldCharType="end"/>
    </w:r>
    <w:r w:rsidR="000907A7">
      <w:rPr>
        <w:color w:val="1C1C1C"/>
        <w:sz w:val="16"/>
        <w:szCs w:val="16"/>
      </w:rPr>
      <w:fldChar w:fldCharType="end"/>
    </w:r>
    <w:r w:rsidR="009F5DB5">
      <w:rPr>
        <w:color w:val="1C1C1C"/>
        <w:sz w:val="16"/>
        <w:szCs w:val="16"/>
      </w:rPr>
      <w:fldChar w:fldCharType="end"/>
    </w:r>
    <w:r w:rsidR="0045792C">
      <w:rPr>
        <w:color w:val="1C1C1C"/>
        <w:sz w:val="16"/>
        <w:szCs w:val="16"/>
      </w:rPr>
      <w:fldChar w:fldCharType="end"/>
    </w:r>
    <w:r w:rsidR="00DC562D">
      <w:rPr>
        <w:color w:val="1C1C1C"/>
        <w:sz w:val="16"/>
        <w:szCs w:val="16"/>
      </w:rPr>
      <w:fldChar w:fldCharType="end"/>
    </w:r>
    <w:r w:rsidR="00DC562D">
      <w:rPr>
        <w:color w:val="1C1C1C"/>
        <w:sz w:val="16"/>
        <w:szCs w:val="16"/>
      </w:rPr>
      <w:fldChar w:fldCharType="end"/>
    </w:r>
    <w:r w:rsidR="00DC562D">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3"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D3AE" w14:textId="77777777" w:rsidR="00A664F6" w:rsidRDefault="00A664F6" w:rsidP="002A5213">
      <w:bookmarkStart w:id="0" w:name="_Hlk18582623"/>
      <w:bookmarkEnd w:id="0"/>
      <w:r>
        <w:separator/>
      </w:r>
    </w:p>
  </w:footnote>
  <w:footnote w:type="continuationSeparator" w:id="0">
    <w:p w14:paraId="11CA8944" w14:textId="77777777" w:rsidR="00A664F6" w:rsidRDefault="00A664F6"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4F9F" w14:textId="77777777" w:rsidR="00851FD6" w:rsidRDefault="0085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DC562D">
      <w:rPr>
        <w:rFonts w:ascii="Soho Gothic Pro" w:hAnsi="Soho Gothic Pro"/>
      </w:rPr>
      <w:fldChar w:fldCharType="begin"/>
    </w:r>
    <w:r w:rsidR="00DC562D">
      <w:rPr>
        <w:rFonts w:ascii="Soho Gothic Pro" w:hAnsi="Soho Gothic Pro"/>
      </w:rPr>
      <w:instrText xml:space="preserve"> INCLUDEPICTURE  "\\\\kmc\\data\\Users\\Design\\Header and Footer\\Email header 2025.jpg" \* MERGEFORMATINET </w:instrText>
    </w:r>
    <w:r w:rsidR="00DC562D">
      <w:rPr>
        <w:rFonts w:ascii="Soho Gothic Pro" w:hAnsi="Soho Gothic Pro"/>
      </w:rPr>
      <w:fldChar w:fldCharType="separate"/>
    </w:r>
    <w:r w:rsidR="00DC562D">
      <w:rPr>
        <w:rFonts w:ascii="Soho Gothic Pro" w:hAnsi="Soho Gothic Pro"/>
      </w:rPr>
      <w:fldChar w:fldCharType="begin"/>
    </w:r>
    <w:r w:rsidR="00DC562D">
      <w:rPr>
        <w:rFonts w:ascii="Soho Gothic Pro" w:hAnsi="Soho Gothic Pro"/>
      </w:rPr>
      <w:instrText xml:space="preserve"> INCLUDEPICTURE  "\\\\kmc\\data\\Users\\Design\\Header and Footer\\Email header 2025.jpg" \* MERGEFORMATINET </w:instrText>
    </w:r>
    <w:r w:rsidR="00DC562D">
      <w:rPr>
        <w:rFonts w:ascii="Soho Gothic Pro" w:hAnsi="Soho Gothic Pro"/>
      </w:rPr>
      <w:fldChar w:fldCharType="separate"/>
    </w:r>
    <w:r w:rsidR="00DC562D">
      <w:rPr>
        <w:rFonts w:ascii="Soho Gothic Pro" w:hAnsi="Soho Gothic Pro"/>
      </w:rPr>
      <w:fldChar w:fldCharType="begin"/>
    </w:r>
    <w:r w:rsidR="00DC562D">
      <w:rPr>
        <w:rFonts w:ascii="Soho Gothic Pro" w:hAnsi="Soho Gothic Pro"/>
      </w:rPr>
      <w:instrText xml:space="preserve"> INCLUDEPICTURE  "\\\\kmc\\data\\Users\\Design\\Header and Footer\\Email header 2025.jpg" \* MERGEFORMATINET </w:instrText>
    </w:r>
    <w:r w:rsidR="00DC562D">
      <w:rPr>
        <w:rFonts w:ascii="Soho Gothic Pro" w:hAnsi="Soho Gothic Pro"/>
      </w:rPr>
      <w:fldChar w:fldCharType="separate"/>
    </w:r>
    <w:r w:rsidR="0045792C">
      <w:rPr>
        <w:rFonts w:ascii="Soho Gothic Pro" w:hAnsi="Soho Gothic Pro"/>
      </w:rPr>
      <w:fldChar w:fldCharType="begin"/>
    </w:r>
    <w:r w:rsidR="0045792C">
      <w:rPr>
        <w:rFonts w:ascii="Soho Gothic Pro" w:hAnsi="Soho Gothic Pro"/>
      </w:rPr>
      <w:instrText xml:space="preserve"> INCLUDEPICTURE  "\\\\kmc\\data\\Users\\Design\\Header and Footer\\Email header 2025.jpg" \* MERGEFORMATINET </w:instrText>
    </w:r>
    <w:r w:rsidR="0045792C">
      <w:rPr>
        <w:rFonts w:ascii="Soho Gothic Pro" w:hAnsi="Soho Gothic Pro"/>
      </w:rPr>
      <w:fldChar w:fldCharType="separate"/>
    </w:r>
    <w:r w:rsidR="009F5DB5">
      <w:rPr>
        <w:rFonts w:ascii="Soho Gothic Pro" w:hAnsi="Soho Gothic Pro"/>
      </w:rPr>
      <w:fldChar w:fldCharType="begin"/>
    </w:r>
    <w:r w:rsidR="009F5DB5">
      <w:rPr>
        <w:rFonts w:ascii="Soho Gothic Pro" w:hAnsi="Soho Gothic Pro"/>
      </w:rPr>
      <w:instrText xml:space="preserve"> INCLUDEPICTURE  "\\\\kmc\\data\\Users\\Design\\Header and Footer\\Email header 2025.jpg" \* MERGEFORMATINET </w:instrText>
    </w:r>
    <w:r w:rsidR="009F5DB5">
      <w:rPr>
        <w:rFonts w:ascii="Soho Gothic Pro" w:hAnsi="Soho Gothic Pro"/>
      </w:rPr>
      <w:fldChar w:fldCharType="separate"/>
    </w:r>
    <w:r w:rsidR="000907A7">
      <w:rPr>
        <w:rFonts w:ascii="Soho Gothic Pro" w:hAnsi="Soho Gothic Pro"/>
      </w:rPr>
      <w:fldChar w:fldCharType="begin"/>
    </w:r>
    <w:r w:rsidR="000907A7">
      <w:rPr>
        <w:rFonts w:ascii="Soho Gothic Pro" w:hAnsi="Soho Gothic Pro"/>
      </w:rPr>
      <w:instrText xml:space="preserve"> INCLUDEPICTURE  "\\\\kmc\\data\\Users\\Design\\Header and Footer\\Email header 2025.jpg" \* MERGEFORMATINET </w:instrText>
    </w:r>
    <w:r w:rsidR="000907A7">
      <w:rPr>
        <w:rFonts w:ascii="Soho Gothic Pro" w:hAnsi="Soho Gothic Pro"/>
      </w:rPr>
      <w:fldChar w:fldCharType="separate"/>
    </w:r>
    <w:r w:rsidR="00507F44">
      <w:rPr>
        <w:rFonts w:ascii="Soho Gothic Pro" w:hAnsi="Soho Gothic Pro"/>
      </w:rPr>
      <w:fldChar w:fldCharType="begin"/>
    </w:r>
    <w:r w:rsidR="00507F44">
      <w:rPr>
        <w:rFonts w:ascii="Soho Gothic Pro" w:hAnsi="Soho Gothic Pro"/>
      </w:rPr>
      <w:instrText xml:space="preserve"> INCLUDEPICTURE  "\\\\kmc\\data\\Users\\Design\\Header and Footer\\Email header 2025.jpg" \* MERGEFORMATINET </w:instrText>
    </w:r>
    <w:r w:rsidR="00507F44">
      <w:rPr>
        <w:rFonts w:ascii="Soho Gothic Pro" w:hAnsi="Soho Gothic Pro"/>
      </w:rPr>
      <w:fldChar w:fldCharType="separate"/>
    </w:r>
    <w:r w:rsidR="00000000">
      <w:rPr>
        <w:rFonts w:ascii="Soho Gothic Pro" w:hAnsi="Soho Gothic Pro"/>
      </w:rPr>
      <w:fldChar w:fldCharType="begin"/>
    </w:r>
    <w:r w:rsidR="00000000">
      <w:rPr>
        <w:rFonts w:ascii="Soho Gothic Pro" w:hAnsi="Soho Gothic Pro"/>
      </w:rPr>
      <w:instrText xml:space="preserve"> INCLUDEPICTURE  "C:\\Users\\Sally\\AppData\\Local\\Microsoft\\Windows\\Design\\Header and Footer\\Email header 2025.jpg" \* MERGEFORMATINET </w:instrText>
    </w:r>
    <w:r w:rsidR="00000000">
      <w:rPr>
        <w:rFonts w:ascii="Soho Gothic Pro" w:hAnsi="Soho Gothic Pro"/>
      </w:rPr>
      <w:fldChar w:fldCharType="separate"/>
    </w:r>
    <w:r w:rsidR="0093212E">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92.25pt">
          <v:imagedata r:id="rId1" r:href="rId2"/>
        </v:shape>
      </w:pict>
    </w:r>
    <w:r w:rsidR="00000000">
      <w:rPr>
        <w:rFonts w:ascii="Soho Gothic Pro" w:hAnsi="Soho Gothic Pro"/>
      </w:rPr>
      <w:fldChar w:fldCharType="end"/>
    </w:r>
    <w:r w:rsidR="00507F44">
      <w:rPr>
        <w:rFonts w:ascii="Soho Gothic Pro" w:hAnsi="Soho Gothic Pro"/>
      </w:rPr>
      <w:fldChar w:fldCharType="end"/>
    </w:r>
    <w:r w:rsidR="000907A7">
      <w:rPr>
        <w:rFonts w:ascii="Soho Gothic Pro" w:hAnsi="Soho Gothic Pro"/>
      </w:rPr>
      <w:fldChar w:fldCharType="end"/>
    </w:r>
    <w:r w:rsidR="009F5DB5">
      <w:rPr>
        <w:rFonts w:ascii="Soho Gothic Pro" w:hAnsi="Soho Gothic Pro"/>
      </w:rPr>
      <w:fldChar w:fldCharType="end"/>
    </w:r>
    <w:r w:rsidR="0045792C">
      <w:rPr>
        <w:rFonts w:ascii="Soho Gothic Pro" w:hAnsi="Soho Gothic Pro"/>
      </w:rPr>
      <w:fldChar w:fldCharType="end"/>
    </w:r>
    <w:r w:rsidR="00DC562D">
      <w:rPr>
        <w:rFonts w:ascii="Soho Gothic Pro" w:hAnsi="Soho Gothic Pro"/>
      </w:rPr>
      <w:fldChar w:fldCharType="end"/>
    </w:r>
    <w:r w:rsidR="00DC562D">
      <w:rPr>
        <w:rFonts w:ascii="Soho Gothic Pro" w:hAnsi="Soho Gothic Pro"/>
      </w:rPr>
      <w:fldChar w:fldCharType="end"/>
    </w:r>
    <w:r w:rsidR="00DC562D">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1A33DCD"/>
    <w:multiLevelType w:val="hybridMultilevel"/>
    <w:tmpl w:val="341A2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2"/>
  </w:num>
  <w:num w:numId="2" w16cid:durableId="694574442">
    <w:abstractNumId w:val="0"/>
  </w:num>
  <w:num w:numId="3" w16cid:durableId="622542285">
    <w:abstractNumId w:val="3"/>
  </w:num>
  <w:num w:numId="4" w16cid:durableId="153742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8729F"/>
    <w:rsid w:val="000907A7"/>
    <w:rsid w:val="000910AD"/>
    <w:rsid w:val="000937A9"/>
    <w:rsid w:val="00096DB3"/>
    <w:rsid w:val="000A10BD"/>
    <w:rsid w:val="000A32B0"/>
    <w:rsid w:val="000A5685"/>
    <w:rsid w:val="000A5C60"/>
    <w:rsid w:val="000A7A69"/>
    <w:rsid w:val="000B4971"/>
    <w:rsid w:val="000D09FA"/>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857CE"/>
    <w:rsid w:val="00192CB4"/>
    <w:rsid w:val="001A0FD7"/>
    <w:rsid w:val="001C6D49"/>
    <w:rsid w:val="001D0493"/>
    <w:rsid w:val="001F5E8A"/>
    <w:rsid w:val="002031F1"/>
    <w:rsid w:val="002353F9"/>
    <w:rsid w:val="00244A7E"/>
    <w:rsid w:val="00245BD8"/>
    <w:rsid w:val="0025056A"/>
    <w:rsid w:val="0025530F"/>
    <w:rsid w:val="00257103"/>
    <w:rsid w:val="00281B6C"/>
    <w:rsid w:val="002821E8"/>
    <w:rsid w:val="00282899"/>
    <w:rsid w:val="00283F7C"/>
    <w:rsid w:val="002902C2"/>
    <w:rsid w:val="002939B5"/>
    <w:rsid w:val="00296258"/>
    <w:rsid w:val="0029790B"/>
    <w:rsid w:val="002A5213"/>
    <w:rsid w:val="002D1D36"/>
    <w:rsid w:val="002D30E9"/>
    <w:rsid w:val="002D3602"/>
    <w:rsid w:val="002E3A0D"/>
    <w:rsid w:val="002E69C5"/>
    <w:rsid w:val="002F0D89"/>
    <w:rsid w:val="00316BAD"/>
    <w:rsid w:val="00317D06"/>
    <w:rsid w:val="003257E0"/>
    <w:rsid w:val="00325CFA"/>
    <w:rsid w:val="003512FB"/>
    <w:rsid w:val="00354DB5"/>
    <w:rsid w:val="003701B1"/>
    <w:rsid w:val="00371ABF"/>
    <w:rsid w:val="003755C2"/>
    <w:rsid w:val="00377671"/>
    <w:rsid w:val="003A5153"/>
    <w:rsid w:val="003A7487"/>
    <w:rsid w:val="003B597C"/>
    <w:rsid w:val="003D3A2E"/>
    <w:rsid w:val="003D4927"/>
    <w:rsid w:val="003D50AA"/>
    <w:rsid w:val="003E1A49"/>
    <w:rsid w:val="003E49D1"/>
    <w:rsid w:val="003E67D6"/>
    <w:rsid w:val="004006F0"/>
    <w:rsid w:val="00407F18"/>
    <w:rsid w:val="00412ABD"/>
    <w:rsid w:val="00414651"/>
    <w:rsid w:val="00426D4E"/>
    <w:rsid w:val="004304D1"/>
    <w:rsid w:val="00436056"/>
    <w:rsid w:val="00441462"/>
    <w:rsid w:val="00455319"/>
    <w:rsid w:val="00455CE0"/>
    <w:rsid w:val="0045792C"/>
    <w:rsid w:val="00463CF4"/>
    <w:rsid w:val="004640A1"/>
    <w:rsid w:val="004812AA"/>
    <w:rsid w:val="00491EC1"/>
    <w:rsid w:val="00492442"/>
    <w:rsid w:val="0049503F"/>
    <w:rsid w:val="004A758E"/>
    <w:rsid w:val="004B6069"/>
    <w:rsid w:val="004C0B28"/>
    <w:rsid w:val="004D2855"/>
    <w:rsid w:val="004E2FF9"/>
    <w:rsid w:val="004F1F92"/>
    <w:rsid w:val="004F2771"/>
    <w:rsid w:val="004F5B49"/>
    <w:rsid w:val="004F6170"/>
    <w:rsid w:val="00507A1E"/>
    <w:rsid w:val="00507F44"/>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35BA"/>
    <w:rsid w:val="005C58B4"/>
    <w:rsid w:val="005D6F81"/>
    <w:rsid w:val="005E0D1C"/>
    <w:rsid w:val="005F038E"/>
    <w:rsid w:val="005F1B01"/>
    <w:rsid w:val="005F344F"/>
    <w:rsid w:val="005F7A9A"/>
    <w:rsid w:val="0060412E"/>
    <w:rsid w:val="006073F6"/>
    <w:rsid w:val="00615C88"/>
    <w:rsid w:val="0061623C"/>
    <w:rsid w:val="00625E7E"/>
    <w:rsid w:val="00630682"/>
    <w:rsid w:val="00634155"/>
    <w:rsid w:val="006371B4"/>
    <w:rsid w:val="00656CA4"/>
    <w:rsid w:val="006572A6"/>
    <w:rsid w:val="0066011C"/>
    <w:rsid w:val="00662C5A"/>
    <w:rsid w:val="00664928"/>
    <w:rsid w:val="00670DFD"/>
    <w:rsid w:val="006713C6"/>
    <w:rsid w:val="00674920"/>
    <w:rsid w:val="00680042"/>
    <w:rsid w:val="006860D7"/>
    <w:rsid w:val="00695CE7"/>
    <w:rsid w:val="006B503C"/>
    <w:rsid w:val="006D5435"/>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930"/>
    <w:rsid w:val="007F2CB7"/>
    <w:rsid w:val="007F35C4"/>
    <w:rsid w:val="007F5F39"/>
    <w:rsid w:val="008031E7"/>
    <w:rsid w:val="00805E38"/>
    <w:rsid w:val="008071AC"/>
    <w:rsid w:val="008102FA"/>
    <w:rsid w:val="008111CA"/>
    <w:rsid w:val="008123BD"/>
    <w:rsid w:val="00816CFC"/>
    <w:rsid w:val="00826575"/>
    <w:rsid w:val="0083662A"/>
    <w:rsid w:val="00851FD6"/>
    <w:rsid w:val="00855A1E"/>
    <w:rsid w:val="00856F12"/>
    <w:rsid w:val="00860EFE"/>
    <w:rsid w:val="00864965"/>
    <w:rsid w:val="00882093"/>
    <w:rsid w:val="00885CD8"/>
    <w:rsid w:val="008958E0"/>
    <w:rsid w:val="008A2C71"/>
    <w:rsid w:val="008A7806"/>
    <w:rsid w:val="008C0698"/>
    <w:rsid w:val="008D472F"/>
    <w:rsid w:val="008E108F"/>
    <w:rsid w:val="008E300F"/>
    <w:rsid w:val="008F220F"/>
    <w:rsid w:val="00922BE8"/>
    <w:rsid w:val="0092506F"/>
    <w:rsid w:val="0093212E"/>
    <w:rsid w:val="00940188"/>
    <w:rsid w:val="00950109"/>
    <w:rsid w:val="00971442"/>
    <w:rsid w:val="0097698B"/>
    <w:rsid w:val="009843D2"/>
    <w:rsid w:val="00984819"/>
    <w:rsid w:val="0099018D"/>
    <w:rsid w:val="009919E8"/>
    <w:rsid w:val="00994AFC"/>
    <w:rsid w:val="0099653A"/>
    <w:rsid w:val="009B2439"/>
    <w:rsid w:val="009B3904"/>
    <w:rsid w:val="009C35FC"/>
    <w:rsid w:val="009D2C0C"/>
    <w:rsid w:val="009D570E"/>
    <w:rsid w:val="009D6FC1"/>
    <w:rsid w:val="009E673C"/>
    <w:rsid w:val="009F4988"/>
    <w:rsid w:val="009F4D48"/>
    <w:rsid w:val="009F5DB5"/>
    <w:rsid w:val="009F6342"/>
    <w:rsid w:val="00A11250"/>
    <w:rsid w:val="00A21F41"/>
    <w:rsid w:val="00A2259F"/>
    <w:rsid w:val="00A24076"/>
    <w:rsid w:val="00A25535"/>
    <w:rsid w:val="00A27373"/>
    <w:rsid w:val="00A30E3C"/>
    <w:rsid w:val="00A327E2"/>
    <w:rsid w:val="00A33F9E"/>
    <w:rsid w:val="00A43599"/>
    <w:rsid w:val="00A470A0"/>
    <w:rsid w:val="00A6017E"/>
    <w:rsid w:val="00A664F6"/>
    <w:rsid w:val="00A7075C"/>
    <w:rsid w:val="00A939A2"/>
    <w:rsid w:val="00AA1E4C"/>
    <w:rsid w:val="00AA2E61"/>
    <w:rsid w:val="00AB7DA0"/>
    <w:rsid w:val="00AD507C"/>
    <w:rsid w:val="00AE6A91"/>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1791"/>
    <w:rsid w:val="00BD40C1"/>
    <w:rsid w:val="00BE0EDB"/>
    <w:rsid w:val="00BE10E0"/>
    <w:rsid w:val="00BF4C61"/>
    <w:rsid w:val="00C05780"/>
    <w:rsid w:val="00C32984"/>
    <w:rsid w:val="00C32AC0"/>
    <w:rsid w:val="00C37518"/>
    <w:rsid w:val="00C47A63"/>
    <w:rsid w:val="00C560B1"/>
    <w:rsid w:val="00C60C79"/>
    <w:rsid w:val="00C63E2F"/>
    <w:rsid w:val="00C701D5"/>
    <w:rsid w:val="00C7362F"/>
    <w:rsid w:val="00C802A2"/>
    <w:rsid w:val="00C82922"/>
    <w:rsid w:val="00C90CE3"/>
    <w:rsid w:val="00C91ED4"/>
    <w:rsid w:val="00C938DB"/>
    <w:rsid w:val="00CA4D8E"/>
    <w:rsid w:val="00CB03E6"/>
    <w:rsid w:val="00CC1BCF"/>
    <w:rsid w:val="00CC223B"/>
    <w:rsid w:val="00CD0CE2"/>
    <w:rsid w:val="00CD2671"/>
    <w:rsid w:val="00CD38CE"/>
    <w:rsid w:val="00CE40C0"/>
    <w:rsid w:val="00CE694F"/>
    <w:rsid w:val="00D131C8"/>
    <w:rsid w:val="00D206FC"/>
    <w:rsid w:val="00D43407"/>
    <w:rsid w:val="00D4382D"/>
    <w:rsid w:val="00D734CF"/>
    <w:rsid w:val="00DA273E"/>
    <w:rsid w:val="00DC227E"/>
    <w:rsid w:val="00DC562D"/>
    <w:rsid w:val="00DE61B2"/>
    <w:rsid w:val="00DF2E7E"/>
    <w:rsid w:val="00E05678"/>
    <w:rsid w:val="00E0588A"/>
    <w:rsid w:val="00E17393"/>
    <w:rsid w:val="00E229DA"/>
    <w:rsid w:val="00E242FB"/>
    <w:rsid w:val="00E30F8E"/>
    <w:rsid w:val="00E32A10"/>
    <w:rsid w:val="00E34562"/>
    <w:rsid w:val="00E4485E"/>
    <w:rsid w:val="00E52EBD"/>
    <w:rsid w:val="00E54ED8"/>
    <w:rsid w:val="00E559CD"/>
    <w:rsid w:val="00E629B6"/>
    <w:rsid w:val="00E6724C"/>
    <w:rsid w:val="00E7445A"/>
    <w:rsid w:val="00E86139"/>
    <w:rsid w:val="00E86F13"/>
    <w:rsid w:val="00E92292"/>
    <w:rsid w:val="00E9663D"/>
    <w:rsid w:val="00EB03B4"/>
    <w:rsid w:val="00EB161E"/>
    <w:rsid w:val="00EB271F"/>
    <w:rsid w:val="00EB5D30"/>
    <w:rsid w:val="00EC08FC"/>
    <w:rsid w:val="00EC1837"/>
    <w:rsid w:val="00EC7FC9"/>
    <w:rsid w:val="00ED75E3"/>
    <w:rsid w:val="00EF0FBB"/>
    <w:rsid w:val="00EF2074"/>
    <w:rsid w:val="00F072FE"/>
    <w:rsid w:val="00F14E01"/>
    <w:rsid w:val="00F2048F"/>
    <w:rsid w:val="00F279CF"/>
    <w:rsid w:val="00F55CCA"/>
    <w:rsid w:val="00F579DD"/>
    <w:rsid w:val="00F7291E"/>
    <w:rsid w:val="00F81901"/>
    <w:rsid w:val="00F90739"/>
    <w:rsid w:val="00F91142"/>
    <w:rsid w:val="00FA222E"/>
    <w:rsid w:val="00FA7AEA"/>
    <w:rsid w:val="00FB3D56"/>
    <w:rsid w:val="00FC5079"/>
    <w:rsid w:val="00FD7F69"/>
    <w:rsid w:val="00FE4365"/>
    <w:rsid w:val="00FE6D99"/>
    <w:rsid w:val="00FF2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customStyle="1" w:styleId="Default">
    <w:name w:val="Default"/>
    <w:rsid w:val="002031F1"/>
    <w:pPr>
      <w:autoSpaceDE w:val="0"/>
      <w:autoSpaceDN w:val="0"/>
      <w:adjustRightInd w:val="0"/>
    </w:pPr>
    <w:rPr>
      <w:rFonts w:ascii="Canva Sans" w:hAnsi="Canva Sans" w:cs="Canv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file:///\\kmc\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2.xml.rels><?xml version="1.0" encoding="UTF-8" standalone="yes"?>
<Relationships xmlns="http://schemas.openxmlformats.org/package/2006/relationships"><Relationship Id="rId2" Type="http://schemas.openxmlformats.org/officeDocument/2006/relationships/image" Target="../AppData/Local/Microsoft/Windows/Design/Header%20and%20Footer/Email%20header%202025.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610A4E2EFCB946B5AEE0A78E4D403E77"/>
        <w:category>
          <w:name w:val="General"/>
          <w:gallery w:val="placeholder"/>
        </w:category>
        <w:types>
          <w:type w:val="bbPlcHdr"/>
        </w:types>
        <w:behaviors>
          <w:behavior w:val="content"/>
        </w:behaviors>
        <w:guid w:val="{2759839E-7B26-4FD2-854D-6670C8CA917D}"/>
      </w:docPartPr>
      <w:docPartBody>
        <w:p w:rsidR="00F864AC" w:rsidRDefault="00F864AC" w:rsidP="00F864AC">
          <w:pPr>
            <w:pStyle w:val="610A4E2EFCB946B5AEE0A78E4D403E77"/>
          </w:pPr>
          <w:r>
            <w:rPr>
              <w:rFonts w:cstheme="minorHAnsi"/>
              <w:i/>
              <w:iCs/>
            </w:rPr>
            <w:t>I</w:t>
          </w:r>
          <w:r w:rsidRPr="00F14E01">
            <w:rPr>
              <w:rFonts w:cstheme="minorHAnsi"/>
              <w:i/>
              <w:iCs/>
            </w:rPr>
            <w:t>nsert abstract summary here (max 100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va Sans">
    <w:altName w:val="Calibri"/>
    <w:panose1 w:val="00000000000000000000"/>
    <w:charset w:val="00"/>
    <w:family w:val="swiss"/>
    <w:notTrueType/>
    <w:pitch w:val="default"/>
    <w:sig w:usb0="00000003" w:usb1="00000000" w:usb2="00000000" w:usb3="00000000" w:csb0="00000001"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A5C7D"/>
    <w:rsid w:val="00391340"/>
    <w:rsid w:val="003C1D5C"/>
    <w:rsid w:val="004567B8"/>
    <w:rsid w:val="004B6069"/>
    <w:rsid w:val="004F665F"/>
    <w:rsid w:val="0056103A"/>
    <w:rsid w:val="005A1CB9"/>
    <w:rsid w:val="006254F4"/>
    <w:rsid w:val="0062566A"/>
    <w:rsid w:val="0066011C"/>
    <w:rsid w:val="00677B5D"/>
    <w:rsid w:val="006D4AAC"/>
    <w:rsid w:val="00755B8C"/>
    <w:rsid w:val="007959F3"/>
    <w:rsid w:val="00805E38"/>
    <w:rsid w:val="008712F7"/>
    <w:rsid w:val="00900C02"/>
    <w:rsid w:val="009410EE"/>
    <w:rsid w:val="00970492"/>
    <w:rsid w:val="009F6342"/>
    <w:rsid w:val="00A63C48"/>
    <w:rsid w:val="00AB0921"/>
    <w:rsid w:val="00B702C4"/>
    <w:rsid w:val="00BB63FD"/>
    <w:rsid w:val="00C55A64"/>
    <w:rsid w:val="00D61FD0"/>
    <w:rsid w:val="00D84E96"/>
    <w:rsid w:val="00E17393"/>
    <w:rsid w:val="00EB7840"/>
    <w:rsid w:val="00EC6B02"/>
    <w:rsid w:val="00F07F83"/>
    <w:rsid w:val="00F864AC"/>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610A4E2EFCB946B5AEE0A78E4D403E77">
    <w:name w:val="610A4E2EFCB946B5AEE0A78E4D403E77"/>
    <w:rsid w:val="00F864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2E7AC2-95F4-4F9A-AD8D-B1218D4B68E3}">
  <ds:schemaRefs>
    <ds:schemaRef ds:uri="http://www.w3.org/2001/XMLSchema"/>
  </ds:schemaRefs>
</ds:datastoreItem>
</file>

<file path=customXml/itemProps2.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Sally Eriksen</cp:lastModifiedBy>
  <cp:revision>2</cp:revision>
  <cp:lastPrinted>2024-09-09T23:45:00Z</cp:lastPrinted>
  <dcterms:created xsi:type="dcterms:W3CDTF">2024-12-06T00:47:00Z</dcterms:created>
  <dcterms:modified xsi:type="dcterms:W3CDTF">2024-12-06T00:47:00Z</dcterms:modified>
</cp:coreProperties>
</file>