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6DA4A" w14:textId="77777777" w:rsidR="000F2E76" w:rsidRDefault="000F2E76" w:rsidP="005137AB">
      <w:pPr>
        <w:autoSpaceDE w:val="0"/>
        <w:autoSpaceDN w:val="0"/>
        <w:adjustRightInd w:val="0"/>
        <w:spacing w:after="0" w:line="240" w:lineRule="auto"/>
        <w:rPr>
          <w:rFonts w:ascii="Arial Narrow" w:hAnsi="Arial Narrow" w:cs="AdvPSAG-D"/>
          <w:b/>
          <w:szCs w:val="18"/>
        </w:rPr>
      </w:pPr>
    </w:p>
    <w:p w14:paraId="21F618DD" w14:textId="77777777" w:rsidR="00592674" w:rsidRDefault="00592674" w:rsidP="005137AB">
      <w:pPr>
        <w:autoSpaceDE w:val="0"/>
        <w:autoSpaceDN w:val="0"/>
        <w:adjustRightInd w:val="0"/>
        <w:spacing w:after="0" w:line="240" w:lineRule="auto"/>
        <w:rPr>
          <w:rFonts w:ascii="Arial Narrow" w:hAnsi="Arial Narrow" w:cs="AdvPSAG-D"/>
          <w:b/>
          <w:szCs w:val="18"/>
        </w:rPr>
      </w:pPr>
    </w:p>
    <w:p w14:paraId="553A7467" w14:textId="77777777" w:rsidR="00871D92" w:rsidRDefault="00871D92" w:rsidP="005137AB">
      <w:pPr>
        <w:autoSpaceDE w:val="0"/>
        <w:autoSpaceDN w:val="0"/>
        <w:adjustRightInd w:val="0"/>
        <w:spacing w:after="0" w:line="240" w:lineRule="auto"/>
        <w:rPr>
          <w:rFonts w:ascii="Arial Narrow" w:hAnsi="Arial Narrow" w:cs="AdvPSAG-D"/>
          <w:b/>
          <w:szCs w:val="18"/>
        </w:rPr>
      </w:pPr>
    </w:p>
    <w:p w14:paraId="1A925E90" w14:textId="43278BAB" w:rsidR="00486EE2" w:rsidRDefault="00C55CD0" w:rsidP="005137AB">
      <w:pPr>
        <w:autoSpaceDE w:val="0"/>
        <w:autoSpaceDN w:val="0"/>
        <w:adjustRightInd w:val="0"/>
        <w:spacing w:after="0" w:line="240" w:lineRule="auto"/>
        <w:rPr>
          <w:rFonts w:ascii="Arial Narrow" w:hAnsi="Arial Narrow" w:cs="AdvPSAG-D"/>
          <w:b/>
          <w:szCs w:val="18"/>
        </w:rPr>
      </w:pPr>
      <w:r>
        <w:rPr>
          <w:rFonts w:ascii="Arial Narrow" w:hAnsi="Arial Narrow" w:cs="AdvPSAG-D"/>
          <w:b/>
          <w:szCs w:val="18"/>
        </w:rPr>
        <w:t xml:space="preserve">Addressing mental health problems among forcibly displaced </w:t>
      </w:r>
      <w:r w:rsidR="0032484A">
        <w:rPr>
          <w:rFonts w:ascii="Arial Narrow" w:hAnsi="Arial Narrow" w:cs="AdvPSAG-D"/>
          <w:b/>
          <w:szCs w:val="18"/>
        </w:rPr>
        <w:t xml:space="preserve">people: novel clinical and longitudinal evidence </w:t>
      </w:r>
    </w:p>
    <w:p w14:paraId="4AC33ABE" w14:textId="77777777" w:rsidR="005137AB" w:rsidRPr="00DA031C" w:rsidRDefault="005137AB" w:rsidP="005137AB">
      <w:pPr>
        <w:autoSpaceDE w:val="0"/>
        <w:autoSpaceDN w:val="0"/>
        <w:adjustRightInd w:val="0"/>
        <w:spacing w:after="0" w:line="240" w:lineRule="auto"/>
        <w:rPr>
          <w:rFonts w:ascii="Arial Narrow" w:hAnsi="Arial Narrow" w:cs="AdvPSAG-D"/>
          <w:szCs w:val="18"/>
        </w:rPr>
      </w:pPr>
    </w:p>
    <w:p w14:paraId="3EB16FBA" w14:textId="5498AE33" w:rsidR="00592674" w:rsidRPr="00DA031C" w:rsidRDefault="00AB6152" w:rsidP="00592674">
      <w:pPr>
        <w:autoSpaceDE w:val="0"/>
        <w:autoSpaceDN w:val="0"/>
        <w:adjustRightInd w:val="0"/>
        <w:spacing w:after="0" w:line="240" w:lineRule="auto"/>
        <w:rPr>
          <w:rFonts w:ascii="Arial Narrow" w:hAnsi="Arial Narrow" w:cs="AdvPSAG-BO"/>
        </w:rPr>
      </w:pPr>
      <w:r>
        <w:rPr>
          <w:rFonts w:ascii="Arial Narrow" w:hAnsi="Arial Narrow" w:cs="AdvPSAG-BO"/>
        </w:rPr>
        <w:t>Gulsah Kurt</w:t>
      </w:r>
      <w:r w:rsidR="005137AB" w:rsidRPr="00DA031C">
        <w:rPr>
          <w:rFonts w:ascii="Arial Narrow" w:hAnsi="Arial Narrow" w:cs="AdvPSAG-BO"/>
          <w:vertAlign w:val="superscript"/>
        </w:rPr>
        <w:t>1</w:t>
      </w:r>
      <w:r w:rsidR="005137AB" w:rsidRPr="00DA031C">
        <w:rPr>
          <w:rFonts w:ascii="Arial Narrow" w:hAnsi="Arial Narrow" w:cs="AdvPSAG-BO"/>
        </w:rPr>
        <w:t xml:space="preserve">, </w:t>
      </w:r>
      <w:r w:rsidR="003C24B2">
        <w:rPr>
          <w:rFonts w:ascii="Arial Narrow" w:hAnsi="Arial Narrow" w:cs="AdvPSAG-BO"/>
        </w:rPr>
        <w:t>Ahlke Kip</w:t>
      </w:r>
      <w:r w:rsidR="003C24B2">
        <w:rPr>
          <w:rFonts w:ascii="Arial Narrow" w:hAnsi="Arial Narrow" w:cs="AdvPSAG-BO"/>
          <w:vertAlign w:val="superscript"/>
        </w:rPr>
        <w:t>2</w:t>
      </w:r>
      <w:r w:rsidR="005137AB" w:rsidRPr="00DA031C">
        <w:rPr>
          <w:rFonts w:ascii="Arial Narrow" w:hAnsi="Arial Narrow" w:cs="AdvPSAG-BO"/>
        </w:rPr>
        <w:t xml:space="preserve">, </w:t>
      </w:r>
      <w:r w:rsidR="003C24B2">
        <w:rPr>
          <w:rFonts w:ascii="Arial Narrow" w:hAnsi="Arial Narrow" w:cs="AdvPSAG-BO"/>
        </w:rPr>
        <w:t>Sarah Funnel</w:t>
      </w:r>
      <w:r w:rsidR="003C24B2" w:rsidRPr="003C24B2">
        <w:rPr>
          <w:rFonts w:ascii="Arial Narrow" w:hAnsi="Arial Narrow" w:cs="AdvPSAG-BO"/>
          <w:vertAlign w:val="superscript"/>
        </w:rPr>
        <w:t>1</w:t>
      </w:r>
      <w:r w:rsidR="003C24B2">
        <w:rPr>
          <w:rFonts w:ascii="Arial Narrow" w:hAnsi="Arial Narrow" w:cs="AdvPSAG-BO"/>
        </w:rPr>
        <w:t xml:space="preserve">, </w:t>
      </w:r>
      <w:r>
        <w:rPr>
          <w:rFonts w:ascii="Arial Narrow" w:hAnsi="Arial Narrow" w:cs="AdvPSAG-BO"/>
        </w:rPr>
        <w:t>Philippa Specker</w:t>
      </w:r>
      <w:r>
        <w:rPr>
          <w:rFonts w:ascii="Arial Narrow" w:hAnsi="Arial Narrow" w:cs="AdvPSAG-BO"/>
          <w:vertAlign w:val="superscript"/>
        </w:rPr>
        <w:t>1</w:t>
      </w:r>
    </w:p>
    <w:p w14:paraId="38181135" w14:textId="77777777" w:rsidR="005137AB" w:rsidRPr="00DA031C" w:rsidRDefault="005137AB" w:rsidP="005137AB">
      <w:pPr>
        <w:autoSpaceDE w:val="0"/>
        <w:autoSpaceDN w:val="0"/>
        <w:adjustRightInd w:val="0"/>
        <w:spacing w:after="0" w:line="240" w:lineRule="auto"/>
        <w:rPr>
          <w:rFonts w:ascii="Arial Narrow" w:hAnsi="Arial Narrow" w:cs="AdvPSAG-BO"/>
        </w:rPr>
      </w:pPr>
    </w:p>
    <w:p w14:paraId="0E58E18B" w14:textId="42C6E5E2" w:rsidR="005137AB" w:rsidRPr="00DA031C" w:rsidRDefault="005137AB" w:rsidP="005137AB">
      <w:pPr>
        <w:autoSpaceDE w:val="0"/>
        <w:autoSpaceDN w:val="0"/>
        <w:adjustRightInd w:val="0"/>
        <w:spacing w:after="0" w:line="240" w:lineRule="auto"/>
        <w:rPr>
          <w:rFonts w:ascii="Arial Narrow" w:hAnsi="Arial Narrow" w:cs="AdvPSAG-BO"/>
        </w:rPr>
      </w:pPr>
      <w:r w:rsidRPr="00DA031C">
        <w:rPr>
          <w:rFonts w:ascii="Arial Narrow" w:hAnsi="Arial Narrow" w:cs="AdvPSAG-BO"/>
          <w:vertAlign w:val="superscript"/>
        </w:rPr>
        <w:t>1</w:t>
      </w:r>
      <w:r w:rsidR="00AB6152">
        <w:rPr>
          <w:rFonts w:ascii="Arial Narrow" w:hAnsi="Arial Narrow" w:cs="AdvPSAG-BO"/>
        </w:rPr>
        <w:t>School of Psychology, University of New South Wales</w:t>
      </w:r>
      <w:r w:rsidRPr="00DA031C">
        <w:rPr>
          <w:rFonts w:ascii="Arial Narrow" w:hAnsi="Arial Narrow" w:cs="AdvPSAG-BO"/>
        </w:rPr>
        <w:t xml:space="preserve">, </w:t>
      </w:r>
      <w:r w:rsidR="00AB6152">
        <w:rPr>
          <w:rFonts w:ascii="Arial Narrow" w:hAnsi="Arial Narrow" w:cs="AdvPSAG-BO"/>
        </w:rPr>
        <w:t>Australia</w:t>
      </w:r>
    </w:p>
    <w:p w14:paraId="02D14952" w14:textId="19A9A3A1" w:rsidR="005137AB" w:rsidRPr="00DA031C" w:rsidRDefault="005137AB" w:rsidP="005137AB">
      <w:pPr>
        <w:autoSpaceDE w:val="0"/>
        <w:autoSpaceDN w:val="0"/>
        <w:adjustRightInd w:val="0"/>
        <w:spacing w:after="0" w:line="240" w:lineRule="auto"/>
        <w:rPr>
          <w:rFonts w:ascii="Arial Narrow" w:hAnsi="Arial Narrow" w:cs="AdvPSAG-BO"/>
        </w:rPr>
      </w:pPr>
      <w:r w:rsidRPr="00DA031C">
        <w:rPr>
          <w:rFonts w:ascii="Arial Narrow" w:hAnsi="Arial Narrow" w:cs="AdvPSAG-BO"/>
          <w:vertAlign w:val="superscript"/>
        </w:rPr>
        <w:t>2</w:t>
      </w:r>
      <w:r w:rsidR="003C24B2">
        <w:rPr>
          <w:rFonts w:ascii="Arial Narrow" w:hAnsi="Arial Narrow" w:cs="AdvPSAG-BO"/>
        </w:rPr>
        <w:t>Clinical Psychology and Psychotherapy</w:t>
      </w:r>
      <w:r w:rsidRPr="00DA031C">
        <w:rPr>
          <w:rFonts w:ascii="Arial Narrow" w:hAnsi="Arial Narrow" w:cs="AdvPSAG-BO"/>
        </w:rPr>
        <w:t xml:space="preserve">, </w:t>
      </w:r>
      <w:r w:rsidR="00AB6152">
        <w:rPr>
          <w:rFonts w:ascii="Arial Narrow" w:hAnsi="Arial Narrow" w:cs="AdvPSAG-BO"/>
        </w:rPr>
        <w:t xml:space="preserve">University of </w:t>
      </w:r>
      <w:r w:rsidR="003C24B2" w:rsidRPr="003C24B2">
        <w:rPr>
          <w:rFonts w:ascii="Arial Narrow" w:hAnsi="Arial Narrow" w:cs="AdvPSAG-BO"/>
          <w:lang w:val="en-GB"/>
        </w:rPr>
        <w:t>Münster, Germany</w:t>
      </w:r>
    </w:p>
    <w:p w14:paraId="177110AF" w14:textId="77777777" w:rsidR="005137AB" w:rsidRPr="00DA031C" w:rsidRDefault="005137AB" w:rsidP="005137AB">
      <w:pPr>
        <w:autoSpaceDE w:val="0"/>
        <w:autoSpaceDN w:val="0"/>
        <w:adjustRightInd w:val="0"/>
        <w:spacing w:after="0" w:line="240" w:lineRule="auto"/>
        <w:rPr>
          <w:rFonts w:ascii="Arial Narrow" w:hAnsi="Arial Narrow" w:cs="AdvPSAG-BO"/>
          <w:sz w:val="18"/>
          <w:szCs w:val="14"/>
        </w:rPr>
      </w:pPr>
    </w:p>
    <w:p w14:paraId="6799D087" w14:textId="77777777" w:rsidR="005137AB" w:rsidRPr="00DA031C" w:rsidRDefault="005137AB" w:rsidP="005137AB">
      <w:pPr>
        <w:autoSpaceDE w:val="0"/>
        <w:autoSpaceDN w:val="0"/>
        <w:adjustRightInd w:val="0"/>
        <w:spacing w:after="0" w:line="240" w:lineRule="auto"/>
        <w:rPr>
          <w:rFonts w:ascii="Arial Narrow" w:hAnsi="Arial Narrow" w:cs="AdvPSAG-BO"/>
          <w:sz w:val="18"/>
          <w:szCs w:val="14"/>
        </w:rPr>
      </w:pPr>
    </w:p>
    <w:p w14:paraId="3F188993" w14:textId="542F8F68" w:rsidR="00592674" w:rsidRPr="00AB6152" w:rsidRDefault="00C01F5F" w:rsidP="009A5836">
      <w:pPr>
        <w:autoSpaceDE w:val="0"/>
        <w:autoSpaceDN w:val="0"/>
        <w:adjustRightInd w:val="0"/>
        <w:spacing w:after="0" w:line="240" w:lineRule="auto"/>
        <w:rPr>
          <w:rFonts w:ascii="Arial Narrow" w:hAnsi="Arial Narrow" w:cs="AdvOTb65e897d.B"/>
          <w:b/>
          <w:color w:val="0070C0"/>
          <w:szCs w:val="18"/>
        </w:rPr>
      </w:pPr>
      <w:r w:rsidRPr="00AB6152">
        <w:rPr>
          <w:rFonts w:ascii="Arial Narrow" w:hAnsi="Arial Narrow" w:cs="AdvOTb65e897d.B"/>
          <w:b/>
          <w:color w:val="0070C0"/>
          <w:szCs w:val="18"/>
        </w:rPr>
        <w:t>Insert abstract below (</w:t>
      </w:r>
      <w:r w:rsidR="009A5836" w:rsidRPr="00AB6152">
        <w:rPr>
          <w:rFonts w:ascii="Arial Narrow" w:hAnsi="Arial Narrow" w:cs="AdvOTb65e897d.B"/>
          <w:b/>
          <w:color w:val="0070C0"/>
          <w:szCs w:val="18"/>
        </w:rPr>
        <w:t>150 – 200 words</w:t>
      </w:r>
      <w:r w:rsidRPr="00AB6152">
        <w:rPr>
          <w:rFonts w:ascii="Arial Narrow" w:hAnsi="Arial Narrow" w:cs="AdvOTb65e897d.B"/>
          <w:b/>
          <w:color w:val="0070C0"/>
          <w:szCs w:val="18"/>
        </w:rPr>
        <w:t xml:space="preserve"> for each author). </w:t>
      </w:r>
      <w:r w:rsidRPr="00AB6152">
        <w:rPr>
          <w:rFonts w:ascii="Arial Narrow" w:hAnsi="Arial Narrow" w:cs="AdvOTb65e897d.B"/>
          <w:color w:val="0070C0"/>
          <w:szCs w:val="18"/>
        </w:rPr>
        <w:t>Note –</w:t>
      </w:r>
      <w:r w:rsidRPr="00AB6152">
        <w:rPr>
          <w:rFonts w:ascii="Arial Narrow" w:hAnsi="Arial Narrow" w:cs="AdvOTb65e897d.B"/>
          <w:b/>
          <w:color w:val="0070C0"/>
          <w:szCs w:val="18"/>
        </w:rPr>
        <w:t xml:space="preserve"> </w:t>
      </w:r>
      <w:r w:rsidRPr="00AB6152">
        <w:rPr>
          <w:rFonts w:ascii="Arial Narrow" w:hAnsi="Arial Narrow" w:cs="AdvOTb65e897d.B"/>
          <w:color w:val="0070C0"/>
          <w:szCs w:val="18"/>
        </w:rPr>
        <w:t>no subheadings are required for abstracts, but please ensure you address the Aims, Method, Results and Discussion of your study/s</w:t>
      </w:r>
    </w:p>
    <w:p w14:paraId="2B629D40" w14:textId="77777777" w:rsidR="00592674" w:rsidRPr="00AB6152" w:rsidRDefault="00592674" w:rsidP="009A5836">
      <w:pPr>
        <w:autoSpaceDE w:val="0"/>
        <w:autoSpaceDN w:val="0"/>
        <w:adjustRightInd w:val="0"/>
        <w:spacing w:after="0" w:line="240" w:lineRule="auto"/>
        <w:rPr>
          <w:rFonts w:ascii="Arial Narrow" w:hAnsi="Arial Narrow" w:cs="AdvOTb65e897d.B"/>
          <w:b/>
          <w:szCs w:val="18"/>
          <w:u w:val="single"/>
        </w:rPr>
      </w:pPr>
      <w:r w:rsidRPr="00AB6152">
        <w:rPr>
          <w:rFonts w:ascii="Arial Narrow" w:hAnsi="Arial Narrow" w:cs="AdvOTb65e897d.B"/>
          <w:b/>
          <w:szCs w:val="18"/>
          <w:u w:val="single"/>
        </w:rPr>
        <w:t>Symposia Abstract</w:t>
      </w:r>
    </w:p>
    <w:p w14:paraId="013779B8" w14:textId="77777777" w:rsidR="00592674" w:rsidRDefault="00592674" w:rsidP="009A5836">
      <w:pPr>
        <w:autoSpaceDE w:val="0"/>
        <w:autoSpaceDN w:val="0"/>
        <w:adjustRightInd w:val="0"/>
        <w:spacing w:after="0" w:line="240" w:lineRule="auto"/>
        <w:rPr>
          <w:rFonts w:ascii="Arial Narrow" w:hAnsi="Arial Narrow" w:cs="AdvOTb65e897d.B"/>
          <w:szCs w:val="18"/>
          <w:u w:val="single"/>
        </w:rPr>
      </w:pPr>
    </w:p>
    <w:p w14:paraId="224F527B" w14:textId="00CB683C" w:rsidR="00592674" w:rsidRDefault="003C24B2" w:rsidP="009A5836">
      <w:pPr>
        <w:autoSpaceDE w:val="0"/>
        <w:autoSpaceDN w:val="0"/>
        <w:adjustRightInd w:val="0"/>
        <w:spacing w:after="0" w:line="240" w:lineRule="auto"/>
        <w:rPr>
          <w:rFonts w:ascii="Arial Narrow" w:hAnsi="Arial Narrow" w:cs="AdvOTb65e897d.B"/>
          <w:szCs w:val="18"/>
          <w:u w:val="single"/>
        </w:rPr>
      </w:pPr>
      <w:r w:rsidRPr="003C24B2">
        <w:rPr>
          <w:color w:val="000000"/>
          <w:shd w:val="clear" w:color="auto" w:fill="FFFFFF"/>
        </w:rPr>
        <w:t>The psychological presentation of refugee clients is often complex and challenging to treat, owing to their exposure to a constellation of traumatic experiences and displacement stressors. There is a critical need to identify clinical targets and develop tailored treatments to alleviate this mental health burden. The four presentations in this symposium provide novel clinical and longitudinal evidence informing efforts to promote psychological recovery among refugee communities globally. The first presentation presents findings from a large-cohort RCT on group-based Problem Management Plus for Syrian refugees in Türkiye</w:t>
      </w:r>
      <w:r>
        <w:rPr>
          <w:color w:val="000000"/>
          <w:shd w:val="clear" w:color="auto" w:fill="FFFFFF"/>
        </w:rPr>
        <w:t>. The second presentation</w:t>
      </w:r>
      <w:r w:rsidRPr="003C24B2">
        <w:rPr>
          <w:color w:val="000000"/>
          <w:shd w:val="clear" w:color="auto" w:fill="FFFFFF"/>
        </w:rPr>
        <w:t xml:space="preserve"> shares findings from </w:t>
      </w:r>
      <w:r>
        <w:rPr>
          <w:color w:val="000000"/>
          <w:shd w:val="clear" w:color="auto" w:fill="FFFFFF"/>
        </w:rPr>
        <w:t xml:space="preserve">a multi-centre RCT on culturally adapted cognitive-behavioural group therapy plus problem-solving training </w:t>
      </w:r>
      <w:r w:rsidRPr="003C24B2">
        <w:rPr>
          <w:color w:val="000000"/>
          <w:shd w:val="clear" w:color="auto" w:fill="FFFFFF"/>
        </w:rPr>
        <w:t xml:space="preserve">among refugees in </w:t>
      </w:r>
      <w:r>
        <w:rPr>
          <w:color w:val="000000"/>
          <w:shd w:val="clear" w:color="auto" w:fill="FFFFFF"/>
        </w:rPr>
        <w:t>Germany</w:t>
      </w:r>
      <w:r w:rsidRPr="003C24B2">
        <w:rPr>
          <w:color w:val="000000"/>
          <w:shd w:val="clear" w:color="auto" w:fill="FFFFFF"/>
        </w:rPr>
        <w:t>. The third presentation outlines the development and use of a novel moral injury intervention tailored for refugee clients in Australia (the Moral Injury Treatment for Refugees; MIT-R). Finally, the fourth presentation explores the temporal relationship between social factors and psychological functioning of over 1,207 refugees in Indonesia. The symposium will end with a discussion on future directions for advancing the effectiveness and acceptability of psychological interventions for refugees.</w:t>
      </w:r>
      <w:r w:rsidRPr="003C24B2">
        <w:rPr>
          <w:color w:val="000000"/>
          <w:shd w:val="clear" w:color="auto" w:fill="FFFFFF"/>
          <w:lang w:val="en-US"/>
        </w:rPr>
        <w:t xml:space="preserve"> </w:t>
      </w:r>
    </w:p>
    <w:p w14:paraId="581C1080" w14:textId="77777777" w:rsidR="00592674" w:rsidRDefault="00592674" w:rsidP="009A5836">
      <w:pPr>
        <w:autoSpaceDE w:val="0"/>
        <w:autoSpaceDN w:val="0"/>
        <w:adjustRightInd w:val="0"/>
        <w:spacing w:after="0" w:line="240" w:lineRule="auto"/>
        <w:rPr>
          <w:rFonts w:ascii="Arial Narrow" w:hAnsi="Arial Narrow" w:cs="AdvOTb65e897d.B"/>
          <w:szCs w:val="18"/>
          <w:u w:val="single"/>
        </w:rPr>
      </w:pPr>
    </w:p>
    <w:p w14:paraId="47B1D3D8" w14:textId="77777777" w:rsidR="00592674" w:rsidRDefault="00592674" w:rsidP="009A5836">
      <w:pPr>
        <w:autoSpaceDE w:val="0"/>
        <w:autoSpaceDN w:val="0"/>
        <w:adjustRightInd w:val="0"/>
        <w:spacing w:after="0" w:line="240" w:lineRule="auto"/>
        <w:rPr>
          <w:rFonts w:ascii="Arial Narrow" w:hAnsi="Arial Narrow" w:cs="AdvOTb65e897d.B"/>
          <w:szCs w:val="18"/>
          <w:u w:val="single"/>
        </w:rPr>
      </w:pPr>
    </w:p>
    <w:p w14:paraId="0C4DCF7A" w14:textId="1C3F9429" w:rsidR="00C01F5F" w:rsidRPr="00C01F5F" w:rsidRDefault="00C01F5F" w:rsidP="009A5836">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Abstract Author 1</w:t>
      </w:r>
    </w:p>
    <w:p w14:paraId="204E029B" w14:textId="77777777" w:rsidR="003C24B2" w:rsidRDefault="003C24B2" w:rsidP="009A5836">
      <w:pPr>
        <w:autoSpaceDE w:val="0"/>
        <w:autoSpaceDN w:val="0"/>
        <w:adjustRightInd w:val="0"/>
        <w:spacing w:after="0" w:line="240" w:lineRule="auto"/>
        <w:rPr>
          <w:b/>
          <w:bCs/>
          <w:i/>
          <w:iCs/>
          <w:color w:val="000000"/>
          <w:u w:val="single"/>
          <w:bdr w:val="none" w:sz="0" w:space="0" w:color="auto" w:frame="1"/>
          <w:lang w:val="en-US"/>
        </w:rPr>
      </w:pPr>
      <w:r w:rsidRPr="003C24B2">
        <w:rPr>
          <w:b/>
          <w:bCs/>
          <w:i/>
          <w:iCs/>
          <w:color w:val="000000"/>
          <w:bdr w:val="none" w:sz="0" w:space="0" w:color="auto" w:frame="1"/>
        </w:rPr>
        <w:t>Testing the effectiveness of a peer provided transdiagnostic psychological intervention among Syrian Refugees in Türkiye </w:t>
      </w:r>
      <w:r w:rsidRPr="003C24B2">
        <w:rPr>
          <w:b/>
          <w:bCs/>
          <w:i/>
          <w:iCs/>
          <w:color w:val="000000"/>
          <w:u w:val="single"/>
          <w:bdr w:val="none" w:sz="0" w:space="0" w:color="auto" w:frame="1"/>
          <w:lang w:val="en-US"/>
        </w:rPr>
        <w:t xml:space="preserve"> </w:t>
      </w:r>
    </w:p>
    <w:p w14:paraId="3F82C5C1" w14:textId="6E6674C5" w:rsidR="00407897" w:rsidRDefault="003C24B2" w:rsidP="009A5836">
      <w:pPr>
        <w:autoSpaceDE w:val="0"/>
        <w:autoSpaceDN w:val="0"/>
        <w:adjustRightInd w:val="0"/>
        <w:spacing w:after="0" w:line="240" w:lineRule="auto"/>
        <w:rPr>
          <w:rFonts w:ascii="Arial Narrow" w:hAnsi="Arial Narrow" w:cs="AdvOTb65e897d.B"/>
          <w:b/>
          <w:szCs w:val="18"/>
        </w:rPr>
      </w:pPr>
      <w:r w:rsidRPr="003C24B2">
        <w:rPr>
          <w:color w:val="000000"/>
          <w:u w:val="single"/>
          <w:shd w:val="clear" w:color="auto" w:fill="FFFFFF"/>
        </w:rPr>
        <w:t>Gülşah Kurt</w:t>
      </w:r>
      <w:r w:rsidRPr="003C24B2">
        <w:rPr>
          <w:color w:val="000000"/>
          <w:shd w:val="clear" w:color="auto" w:fill="FFFFFF"/>
        </w:rPr>
        <w:t xml:space="preserve">, Zeynep </w:t>
      </w:r>
      <w:proofErr w:type="spellStart"/>
      <w:r w:rsidRPr="003C24B2">
        <w:rPr>
          <w:color w:val="000000"/>
          <w:shd w:val="clear" w:color="auto" w:fill="FFFFFF"/>
        </w:rPr>
        <w:t>Ilkkursun</w:t>
      </w:r>
      <w:proofErr w:type="spellEnd"/>
      <w:r w:rsidRPr="003C24B2">
        <w:rPr>
          <w:color w:val="000000"/>
          <w:shd w:val="clear" w:color="auto" w:fill="FFFFFF"/>
        </w:rPr>
        <w:t xml:space="preserve">, Anne de Graaff, </w:t>
      </w:r>
      <w:proofErr w:type="spellStart"/>
      <w:r w:rsidRPr="003C24B2">
        <w:rPr>
          <w:color w:val="000000"/>
          <w:shd w:val="clear" w:color="auto" w:fill="FFFFFF"/>
        </w:rPr>
        <w:t>Pim</w:t>
      </w:r>
      <w:proofErr w:type="spellEnd"/>
      <w:r w:rsidRPr="003C24B2">
        <w:rPr>
          <w:color w:val="000000"/>
          <w:shd w:val="clear" w:color="auto" w:fill="FFFFFF"/>
        </w:rPr>
        <w:t xml:space="preserve"> Cuijpers, Daniela Fuhr, Marit </w:t>
      </w:r>
      <w:proofErr w:type="spellStart"/>
      <w:r w:rsidRPr="003C24B2">
        <w:rPr>
          <w:color w:val="000000"/>
          <w:shd w:val="clear" w:color="auto" w:fill="FFFFFF"/>
        </w:rPr>
        <w:t>Sijbrandij</w:t>
      </w:r>
      <w:proofErr w:type="spellEnd"/>
      <w:r w:rsidRPr="003C24B2">
        <w:rPr>
          <w:color w:val="000000"/>
          <w:shd w:val="clear" w:color="auto" w:fill="FFFFFF"/>
        </w:rPr>
        <w:t xml:space="preserve">, Pieter </w:t>
      </w:r>
      <w:proofErr w:type="spellStart"/>
      <w:r w:rsidRPr="003C24B2">
        <w:rPr>
          <w:color w:val="000000"/>
          <w:shd w:val="clear" w:color="auto" w:fill="FFFFFF"/>
        </w:rPr>
        <w:t>Ventevogel</w:t>
      </w:r>
      <w:proofErr w:type="spellEnd"/>
      <w:r w:rsidRPr="003C24B2">
        <w:rPr>
          <w:color w:val="000000"/>
          <w:shd w:val="clear" w:color="auto" w:fill="FFFFFF"/>
        </w:rPr>
        <w:t xml:space="preserve">, Ersin Uygun, &amp; Ceren </w:t>
      </w:r>
      <w:proofErr w:type="spellStart"/>
      <w:r w:rsidRPr="003C24B2">
        <w:rPr>
          <w:color w:val="000000"/>
          <w:shd w:val="clear" w:color="auto" w:fill="FFFFFF"/>
        </w:rPr>
        <w:t>Acarturk</w:t>
      </w:r>
      <w:proofErr w:type="spellEnd"/>
      <w:r w:rsidRPr="003C24B2">
        <w:rPr>
          <w:color w:val="000000"/>
          <w:shd w:val="clear" w:color="auto" w:fill="FFFFFF"/>
        </w:rPr>
        <w:t> </w:t>
      </w:r>
    </w:p>
    <w:p w14:paraId="1CE67644" w14:textId="0C04C3B6" w:rsidR="00C01F5F" w:rsidRDefault="00C01F5F" w:rsidP="009A5836">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Abstract:</w:t>
      </w:r>
    </w:p>
    <w:p w14:paraId="3A374A55" w14:textId="746AF96D" w:rsidR="00C01F5F" w:rsidRDefault="003C24B2" w:rsidP="009A5836">
      <w:pPr>
        <w:autoSpaceDE w:val="0"/>
        <w:autoSpaceDN w:val="0"/>
        <w:adjustRightInd w:val="0"/>
        <w:spacing w:after="0" w:line="240" w:lineRule="auto"/>
        <w:rPr>
          <w:rFonts w:ascii="Arial Narrow" w:hAnsi="Arial Narrow" w:cs="AdvOTb65e897d.B"/>
          <w:b/>
          <w:szCs w:val="18"/>
        </w:rPr>
      </w:pPr>
      <w:r w:rsidRPr="003C24B2">
        <w:rPr>
          <w:color w:val="000000"/>
          <w:shd w:val="clear" w:color="auto" w:fill="FFFFFF"/>
          <w:lang w:val="en-US"/>
        </w:rPr>
        <w:t>An unprecedented increase in forced displacement places additional pressure on the health systems of refugee-hosting countries. Despite the high prevalence of mental health problems, access to and utilization of mental health services remains minimal among forcibly displaced populations. Problem Management Plus (PM+), developed by the World Health Organization, is a non-specialist-delivered, transdiagnostic psychological intervention designed to alleviate common mental health problems in distressed populations. We conducted the first randomized controlled trial testing the effectiveness of group PM+ (</w:t>
      </w:r>
      <w:proofErr w:type="spellStart"/>
      <w:r w:rsidRPr="003C24B2">
        <w:rPr>
          <w:color w:val="000000"/>
          <w:shd w:val="clear" w:color="auto" w:fill="FFFFFF"/>
          <w:lang w:val="en-US"/>
        </w:rPr>
        <w:t>gPM</w:t>
      </w:r>
      <w:proofErr w:type="spellEnd"/>
      <w:r w:rsidRPr="003C24B2">
        <w:rPr>
          <w:color w:val="000000"/>
          <w:shd w:val="clear" w:color="auto" w:fill="FFFFFF"/>
          <w:lang w:val="en-US"/>
        </w:rPr>
        <w:t>+) among urban settling refugees in Türkiye, a major refugee hosting country. 368 Syrian refugees (69.6% female) were randomly allocated to intervention (</w:t>
      </w:r>
      <w:proofErr w:type="spellStart"/>
      <w:r w:rsidRPr="003C24B2">
        <w:rPr>
          <w:color w:val="000000"/>
          <w:shd w:val="clear" w:color="auto" w:fill="FFFFFF"/>
          <w:lang w:val="en-US"/>
        </w:rPr>
        <w:t>gPM</w:t>
      </w:r>
      <w:proofErr w:type="spellEnd"/>
      <w:r w:rsidRPr="003C24B2">
        <w:rPr>
          <w:color w:val="000000"/>
          <w:shd w:val="clear" w:color="auto" w:fill="FFFFFF"/>
          <w:lang w:val="en-US"/>
        </w:rPr>
        <w:t xml:space="preserve">+ and enhanced care as usual (ECAU) (n = 184) or control group (ECAU) (n= 184). Primary outcomes were the symptoms of depression and anxiety at 3-month follow-up assessment, and secondary outcomes </w:t>
      </w:r>
      <w:r w:rsidRPr="003C24B2">
        <w:rPr>
          <w:color w:val="000000"/>
          <w:shd w:val="clear" w:color="auto" w:fill="FFFFFF"/>
          <w:lang w:val="en-US"/>
        </w:rPr>
        <w:lastRenderedPageBreak/>
        <w:t xml:space="preserve">were posttraumatic stress symptoms, functional impairment, and self-identified problems. There was a significant reduction in functional impairment in </w:t>
      </w:r>
      <w:proofErr w:type="spellStart"/>
      <w:r w:rsidRPr="003C24B2">
        <w:rPr>
          <w:color w:val="000000"/>
          <w:shd w:val="clear" w:color="auto" w:fill="FFFFFF"/>
          <w:lang w:val="en-US"/>
        </w:rPr>
        <w:t>gPM</w:t>
      </w:r>
      <w:proofErr w:type="spellEnd"/>
      <w:r w:rsidRPr="003C24B2">
        <w:rPr>
          <w:color w:val="000000"/>
          <w:shd w:val="clear" w:color="auto" w:fill="FFFFFF"/>
          <w:lang w:val="en-US"/>
        </w:rPr>
        <w:t>+/ECAU compared to ECAU at 3-month follow-up. The findings highlight the potential of culturally adapted transdiagnostic intervention for refugees in resource-scare settings.</w:t>
      </w:r>
      <w:r w:rsidRPr="003C24B2">
        <w:rPr>
          <w:color w:val="000000"/>
          <w:shd w:val="clear" w:color="auto" w:fill="FFFFFF"/>
        </w:rPr>
        <w:t> </w:t>
      </w:r>
    </w:p>
    <w:p w14:paraId="762B7F62" w14:textId="77777777" w:rsidR="00C01F5F" w:rsidRDefault="00C01F5F" w:rsidP="009A5836">
      <w:pPr>
        <w:autoSpaceDE w:val="0"/>
        <w:autoSpaceDN w:val="0"/>
        <w:adjustRightInd w:val="0"/>
        <w:spacing w:after="0" w:line="240" w:lineRule="auto"/>
        <w:rPr>
          <w:rFonts w:ascii="Arial Narrow" w:hAnsi="Arial Narrow" w:cs="AdvOTb65e897d.B"/>
          <w:b/>
          <w:szCs w:val="18"/>
        </w:rPr>
      </w:pPr>
    </w:p>
    <w:p w14:paraId="35D8FDB0" w14:textId="3F2E8633" w:rsidR="00C01F5F" w:rsidRDefault="00DD394D" w:rsidP="009A5836">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Bio:</w:t>
      </w:r>
      <w:r w:rsidR="00FB52E5">
        <w:rPr>
          <w:rFonts w:ascii="Arial Narrow" w:hAnsi="Arial Narrow" w:cs="AdvOTb65e897d.B"/>
          <w:b/>
          <w:szCs w:val="18"/>
        </w:rPr>
        <w:t xml:space="preserve"> </w:t>
      </w:r>
      <w:r w:rsidR="00FB52E5" w:rsidRPr="00FB52E5">
        <w:rPr>
          <w:rFonts w:ascii="Arial Narrow" w:hAnsi="Arial Narrow" w:cs="AdvOTb65e897d.B"/>
          <w:bCs/>
          <w:szCs w:val="18"/>
        </w:rPr>
        <w:t>Gulsah Kurt is a postdoctoral research fellow at the Refugee Trauma and Recovery Program at the School of Psychology, UNSW, Sydney. Her research focuses on understanding the relationships between conflict and displacement related experiences, mental health, and social integration among forcibly displaced communities and ethical and quality delivery of psychological interventions in complex humanitarian settings.</w:t>
      </w:r>
      <w:r w:rsidR="00FB52E5" w:rsidRPr="00FB52E5">
        <w:rPr>
          <w:rFonts w:ascii="Arial Narrow" w:hAnsi="Arial Narrow" w:cs="AdvOTb65e897d.B"/>
          <w:b/>
          <w:szCs w:val="18"/>
        </w:rPr>
        <w:t> </w:t>
      </w:r>
    </w:p>
    <w:p w14:paraId="3BA76B95" w14:textId="77777777" w:rsidR="000F2E76" w:rsidRDefault="000F2E76" w:rsidP="00C01F5F">
      <w:pPr>
        <w:autoSpaceDE w:val="0"/>
        <w:autoSpaceDN w:val="0"/>
        <w:adjustRightInd w:val="0"/>
        <w:spacing w:after="0" w:line="240" w:lineRule="auto"/>
        <w:rPr>
          <w:rFonts w:ascii="Arial Narrow" w:hAnsi="Arial Narrow" w:cs="AdvOTb65e897d.B"/>
          <w:b/>
          <w:szCs w:val="18"/>
          <w:u w:val="single"/>
        </w:rPr>
      </w:pPr>
    </w:p>
    <w:p w14:paraId="30A71319" w14:textId="77777777" w:rsidR="000F2E76" w:rsidRDefault="000F2E76" w:rsidP="00C01F5F">
      <w:pPr>
        <w:autoSpaceDE w:val="0"/>
        <w:autoSpaceDN w:val="0"/>
        <w:adjustRightInd w:val="0"/>
        <w:spacing w:after="0" w:line="240" w:lineRule="auto"/>
        <w:rPr>
          <w:rFonts w:ascii="Arial Narrow" w:hAnsi="Arial Narrow" w:cs="AdvOTb65e897d.B"/>
          <w:b/>
          <w:szCs w:val="18"/>
          <w:u w:val="single"/>
        </w:rPr>
      </w:pPr>
    </w:p>
    <w:p w14:paraId="5194FA92" w14:textId="1494840C" w:rsidR="00C01F5F" w:rsidRPr="00C01F5F" w:rsidRDefault="00C01F5F" w:rsidP="00C01F5F">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w:t>
      </w:r>
      <w:r>
        <w:rPr>
          <w:rFonts w:ascii="Arial Narrow" w:hAnsi="Arial Narrow" w:cs="AdvOTb65e897d.B"/>
          <w:b/>
          <w:szCs w:val="18"/>
          <w:u w:val="single"/>
        </w:rPr>
        <w:t>t Author 2</w:t>
      </w:r>
    </w:p>
    <w:p w14:paraId="677A5189" w14:textId="77777777" w:rsidR="003C24B2" w:rsidRPr="003C24B2" w:rsidRDefault="003C24B2" w:rsidP="003C24B2">
      <w:pPr>
        <w:autoSpaceDE w:val="0"/>
        <w:autoSpaceDN w:val="0"/>
        <w:adjustRightInd w:val="0"/>
        <w:spacing w:after="0" w:line="240" w:lineRule="auto"/>
        <w:rPr>
          <w:b/>
          <w:bCs/>
          <w:i/>
          <w:iCs/>
          <w:color w:val="000000"/>
          <w:shd w:val="clear" w:color="auto" w:fill="FFFFFF"/>
          <w:lang w:val="en-US"/>
        </w:rPr>
      </w:pPr>
      <w:r w:rsidRPr="003C24B2">
        <w:rPr>
          <w:b/>
          <w:bCs/>
          <w:i/>
          <w:iCs/>
          <w:color w:val="000000"/>
          <w:shd w:val="clear" w:color="auto" w:fill="FFFFFF"/>
          <w:lang w:val="en-US"/>
        </w:rPr>
        <w:t>Culturally adapted cognitive-behavioral group therapy plus problem-solving training for mental disorders in refugees: a multicenter randomized-controlled trial</w:t>
      </w:r>
    </w:p>
    <w:p w14:paraId="71850150" w14:textId="049CEBFF" w:rsidR="00AB6152" w:rsidRDefault="003C24B2" w:rsidP="00AB6152">
      <w:pPr>
        <w:autoSpaceDE w:val="0"/>
        <w:autoSpaceDN w:val="0"/>
        <w:adjustRightInd w:val="0"/>
        <w:spacing w:after="0" w:line="240" w:lineRule="auto"/>
        <w:rPr>
          <w:rStyle w:val="normaltextrun"/>
          <w:color w:val="000000"/>
          <w:bdr w:val="none" w:sz="0" w:space="0" w:color="auto" w:frame="1"/>
        </w:rPr>
      </w:pPr>
      <w:r>
        <w:rPr>
          <w:rStyle w:val="normaltextrun"/>
          <w:color w:val="000000"/>
          <w:u w:val="single"/>
          <w:bdr w:val="none" w:sz="0" w:space="0" w:color="auto" w:frame="1"/>
        </w:rPr>
        <w:t>Ahlke Kip</w:t>
      </w:r>
    </w:p>
    <w:p w14:paraId="16903BFF" w14:textId="77777777" w:rsidR="00AB6152" w:rsidRDefault="00AB6152" w:rsidP="00AB6152">
      <w:pPr>
        <w:autoSpaceDE w:val="0"/>
        <w:autoSpaceDN w:val="0"/>
        <w:adjustRightInd w:val="0"/>
        <w:spacing w:after="0" w:line="240" w:lineRule="auto"/>
        <w:rPr>
          <w:rFonts w:ascii="Arial Narrow" w:hAnsi="Arial Narrow" w:cs="AdvOTb65e897d.B"/>
          <w:b/>
          <w:szCs w:val="18"/>
        </w:rPr>
      </w:pPr>
    </w:p>
    <w:p w14:paraId="365A68B3" w14:textId="77777777" w:rsidR="00AB6152" w:rsidRDefault="00AB6152" w:rsidP="00AB6152">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Abstract:</w:t>
      </w:r>
    </w:p>
    <w:p w14:paraId="56C14303" w14:textId="76AF1312" w:rsidR="00AB6152" w:rsidRDefault="003C24B2" w:rsidP="00C01F5F">
      <w:pPr>
        <w:autoSpaceDE w:val="0"/>
        <w:autoSpaceDN w:val="0"/>
        <w:adjustRightInd w:val="0"/>
        <w:spacing w:after="0" w:line="240" w:lineRule="auto"/>
        <w:rPr>
          <w:color w:val="000000"/>
          <w:shd w:val="clear" w:color="auto" w:fill="FFFFFF"/>
          <w:lang w:val="en-US"/>
        </w:rPr>
      </w:pPr>
      <w:r w:rsidRPr="003C24B2">
        <w:rPr>
          <w:color w:val="000000"/>
          <w:shd w:val="clear" w:color="auto" w:fill="FFFFFF"/>
          <w:lang w:val="en-US"/>
        </w:rPr>
        <w:t>In 2023, Germany ranked among the top five countries hosting the largest refugee populations and was the second-largest recipient of new asylum applications. Given the high prevalence of mental disorders among refugees, there is a need for transdiagnostic treatments addressing various symptoms. Culturally adapted cognitive-behavioral therapy combined with problem-solving training (CA-CBT+) emerges as a promising approach to enhance refugees’ coping mechanisms for psychosocial challenges. To evaluate the efficacy of CA-CBT+ against treatment as usual (TAU), a randomized-controlled multicenter trial was conducted in Germany with 130 adult refugees, primarily from Afghanistan (59%), Iran (20%), and Syria (9%). CA-CBT+ involved 12 weekly group sessions focusing on psychoeducation, emotional regulation, stretching, and problem-solving training. Post-treatment results showed 63% of CA-CBT+ participants achieved a clinically significant change in the General Health Questionnaire score compared to 40% in the TAU group (</w:t>
      </w:r>
      <w:r w:rsidRPr="003C24B2">
        <w:rPr>
          <w:i/>
          <w:iCs/>
          <w:color w:val="000000"/>
          <w:shd w:val="clear" w:color="auto" w:fill="FFFFFF"/>
          <w:lang w:val="en-US"/>
        </w:rPr>
        <w:t>p</w:t>
      </w:r>
      <w:r w:rsidRPr="003C24B2">
        <w:rPr>
          <w:color w:val="000000"/>
          <w:shd w:val="clear" w:color="auto" w:fill="FFFFFF"/>
          <w:lang w:val="en-US"/>
        </w:rPr>
        <w:t xml:space="preserve"> = .014). The CA-CBT+ group experienced significantly greater reductions in depression and PTSD symptoms and improved quality of life, though not in somatic symptoms or post-migration living difficulties. Male refugees benefited significantly more than females. Follow-ups are scheduled for 3- and 9-months post-treatment. The findings will be evaluated for their implications on psychosocial care for refugees.</w:t>
      </w:r>
    </w:p>
    <w:p w14:paraId="357B8510" w14:textId="77777777" w:rsidR="003C24B2" w:rsidRDefault="003C24B2" w:rsidP="00C01F5F">
      <w:pPr>
        <w:autoSpaceDE w:val="0"/>
        <w:autoSpaceDN w:val="0"/>
        <w:adjustRightInd w:val="0"/>
        <w:spacing w:after="0" w:line="240" w:lineRule="auto"/>
        <w:rPr>
          <w:rStyle w:val="normaltextrun"/>
          <w:color w:val="000000"/>
          <w:shd w:val="clear" w:color="auto" w:fill="FFFFFF"/>
        </w:rPr>
      </w:pPr>
    </w:p>
    <w:p w14:paraId="3CB3BD5F" w14:textId="77777777" w:rsidR="003C24B2" w:rsidRPr="003C24B2" w:rsidRDefault="00FB52E5" w:rsidP="003C24B2">
      <w:pPr>
        <w:autoSpaceDE w:val="0"/>
        <w:autoSpaceDN w:val="0"/>
        <w:adjustRightInd w:val="0"/>
        <w:spacing w:after="0" w:line="240" w:lineRule="auto"/>
        <w:rPr>
          <w:rFonts w:ascii="Arial Narrow" w:hAnsi="Arial Narrow" w:cs="AdvOTb65e897d.B"/>
          <w:bCs/>
          <w:szCs w:val="18"/>
          <w:lang w:val="en-GB"/>
        </w:rPr>
      </w:pPr>
      <w:r>
        <w:rPr>
          <w:rFonts w:ascii="Arial Narrow" w:hAnsi="Arial Narrow" w:cs="AdvOTb65e897d.B"/>
          <w:b/>
          <w:szCs w:val="18"/>
        </w:rPr>
        <w:t>Bio:</w:t>
      </w:r>
      <w:r w:rsidR="00C96AF0">
        <w:rPr>
          <w:rFonts w:ascii="Arial Narrow" w:hAnsi="Arial Narrow" w:cs="AdvOTb65e897d.B"/>
          <w:b/>
          <w:szCs w:val="18"/>
        </w:rPr>
        <w:t xml:space="preserve"> </w:t>
      </w:r>
      <w:r w:rsidR="003C24B2" w:rsidRPr="003C24B2">
        <w:rPr>
          <w:rFonts w:ascii="Arial Narrow" w:hAnsi="Arial Narrow" w:cs="AdvOTb65e897d.B"/>
          <w:bCs/>
          <w:szCs w:val="18"/>
          <w:lang w:val="en-GB"/>
        </w:rPr>
        <w:t xml:space="preserve">Ahlke Kip is a research fellow at the University of Münster, Germany. She has earned her PhD focusing on the efficacy of PTSD treatments. Her research interests include trauma-related guilt, forced displacement, and natural hazards’ mental health impacts. Since 2019, she coordinates the </w:t>
      </w:r>
      <w:proofErr w:type="spellStart"/>
      <w:r w:rsidR="003C24B2" w:rsidRPr="003C24B2">
        <w:rPr>
          <w:rFonts w:ascii="Arial Narrow" w:hAnsi="Arial Narrow" w:cs="AdvOTb65e897d.B"/>
          <w:bCs/>
          <w:szCs w:val="18"/>
          <w:lang w:val="en-GB"/>
        </w:rPr>
        <w:t>ReCAP</w:t>
      </w:r>
      <w:proofErr w:type="spellEnd"/>
      <w:r w:rsidR="003C24B2" w:rsidRPr="003C24B2">
        <w:rPr>
          <w:rFonts w:ascii="Arial Narrow" w:hAnsi="Arial Narrow" w:cs="AdvOTb65e897d.B"/>
          <w:bCs/>
          <w:szCs w:val="18"/>
          <w:lang w:val="en-GB"/>
        </w:rPr>
        <w:t xml:space="preserve"> trial on refugee care: </w:t>
      </w:r>
      <w:hyperlink r:id="rId6" w:history="1">
        <w:r w:rsidR="003C24B2" w:rsidRPr="003C24B2">
          <w:rPr>
            <w:rStyle w:val="Hyperlink"/>
            <w:rFonts w:ascii="Arial Narrow" w:hAnsi="Arial Narrow" w:cs="AdvOTb65e897d.B"/>
            <w:bCs/>
            <w:szCs w:val="18"/>
            <w:lang w:val="en-GB"/>
          </w:rPr>
          <w:t>https://www.mentalhealth4refugees.de/en/recap</w:t>
        </w:r>
      </w:hyperlink>
      <w:r w:rsidR="003C24B2" w:rsidRPr="003C24B2">
        <w:rPr>
          <w:rFonts w:ascii="Arial Narrow" w:hAnsi="Arial Narrow" w:cs="AdvOTb65e897d.B"/>
          <w:bCs/>
          <w:szCs w:val="18"/>
          <w:lang w:val="en-GB"/>
        </w:rPr>
        <w:t xml:space="preserve"> </w:t>
      </w:r>
    </w:p>
    <w:p w14:paraId="33649D68" w14:textId="19E98C7C" w:rsidR="00AB6152" w:rsidRDefault="00AB6152" w:rsidP="00C01F5F">
      <w:pPr>
        <w:autoSpaceDE w:val="0"/>
        <w:autoSpaceDN w:val="0"/>
        <w:adjustRightInd w:val="0"/>
        <w:spacing w:after="0" w:line="240" w:lineRule="auto"/>
        <w:rPr>
          <w:rStyle w:val="normaltextrun"/>
          <w:color w:val="000000"/>
          <w:shd w:val="clear" w:color="auto" w:fill="FFFFFF"/>
        </w:rPr>
      </w:pPr>
    </w:p>
    <w:p w14:paraId="5603E37D" w14:textId="77777777" w:rsidR="00FB52E5" w:rsidRDefault="00FB52E5" w:rsidP="00FB52E5">
      <w:pPr>
        <w:autoSpaceDE w:val="0"/>
        <w:autoSpaceDN w:val="0"/>
        <w:adjustRightInd w:val="0"/>
        <w:spacing w:after="0" w:line="240" w:lineRule="auto"/>
        <w:rPr>
          <w:rFonts w:ascii="Arial Narrow" w:hAnsi="Arial Narrow" w:cs="AdvOTb65e897d.B"/>
          <w:b/>
          <w:szCs w:val="18"/>
          <w:u w:val="single"/>
        </w:rPr>
      </w:pPr>
    </w:p>
    <w:p w14:paraId="69E769B4" w14:textId="77777777" w:rsidR="00FB52E5" w:rsidRDefault="00FB52E5" w:rsidP="00FB52E5">
      <w:pPr>
        <w:autoSpaceDE w:val="0"/>
        <w:autoSpaceDN w:val="0"/>
        <w:adjustRightInd w:val="0"/>
        <w:spacing w:after="0" w:line="240" w:lineRule="auto"/>
        <w:rPr>
          <w:rFonts w:ascii="Arial Narrow" w:hAnsi="Arial Narrow" w:cs="AdvOTb65e897d.B"/>
          <w:b/>
          <w:szCs w:val="18"/>
          <w:u w:val="single"/>
        </w:rPr>
      </w:pPr>
    </w:p>
    <w:p w14:paraId="4F0DE0B5" w14:textId="3DA1C138" w:rsidR="00FB52E5" w:rsidRPr="00C01F5F" w:rsidRDefault="00FB52E5" w:rsidP="00FB52E5">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w:t>
      </w:r>
      <w:r>
        <w:rPr>
          <w:rFonts w:ascii="Arial Narrow" w:hAnsi="Arial Narrow" w:cs="AdvOTb65e897d.B"/>
          <w:b/>
          <w:szCs w:val="18"/>
          <w:u w:val="single"/>
        </w:rPr>
        <w:t>t Author 3</w:t>
      </w:r>
    </w:p>
    <w:p w14:paraId="0F396E78" w14:textId="77777777" w:rsidR="00A6100D" w:rsidRDefault="00A6100D" w:rsidP="00407897">
      <w:pPr>
        <w:autoSpaceDE w:val="0"/>
        <w:autoSpaceDN w:val="0"/>
        <w:adjustRightInd w:val="0"/>
        <w:spacing w:after="0" w:line="240" w:lineRule="auto"/>
        <w:rPr>
          <w:b/>
          <w:bCs/>
          <w:i/>
          <w:iCs/>
          <w:color w:val="000000"/>
          <w:shd w:val="clear" w:color="auto" w:fill="FFFFFF"/>
          <w:lang w:val="en-US"/>
        </w:rPr>
      </w:pPr>
      <w:r w:rsidRPr="00A6100D">
        <w:rPr>
          <w:b/>
          <w:bCs/>
          <w:i/>
          <w:iCs/>
          <w:color w:val="000000"/>
          <w:shd w:val="clear" w:color="auto" w:fill="FFFFFF"/>
          <w:lang w:val="en-US"/>
        </w:rPr>
        <w:t>A case study on a novel moral injury treatment for chronic and severe PTSD in refugees.</w:t>
      </w:r>
    </w:p>
    <w:p w14:paraId="06D53F24" w14:textId="4DF73178" w:rsidR="00407897" w:rsidRDefault="00A6100D" w:rsidP="00C01F5F">
      <w:pPr>
        <w:autoSpaceDE w:val="0"/>
        <w:autoSpaceDN w:val="0"/>
        <w:adjustRightInd w:val="0"/>
        <w:spacing w:after="0" w:line="240" w:lineRule="auto"/>
        <w:rPr>
          <w:rFonts w:ascii="Arial Narrow" w:hAnsi="Arial Narrow" w:cs="AdvOTb65e897d.B"/>
          <w:b/>
          <w:szCs w:val="18"/>
        </w:rPr>
      </w:pPr>
      <w:r w:rsidRPr="00A6100D">
        <w:rPr>
          <w:color w:val="000000"/>
          <w:u w:val="single"/>
          <w:shd w:val="clear" w:color="auto" w:fill="FFFFFF"/>
          <w:lang w:val="en-US"/>
        </w:rPr>
        <w:t xml:space="preserve">Sarah Funnell, </w:t>
      </w:r>
      <w:r w:rsidRPr="00A6100D">
        <w:rPr>
          <w:color w:val="000000"/>
          <w:shd w:val="clear" w:color="auto" w:fill="FFFFFF"/>
        </w:rPr>
        <w:t>Philippa Specker, Joel Hoffman, Casey Willoughby, Gheed Al-Damook, Fariba Mozayani, Angela Nickerson</w:t>
      </w:r>
      <w:r w:rsidRPr="00A6100D">
        <w:rPr>
          <w:color w:val="000000"/>
          <w:shd w:val="clear" w:color="auto" w:fill="FFFFFF"/>
          <w:lang w:val="en-US"/>
        </w:rPr>
        <w:t> </w:t>
      </w:r>
    </w:p>
    <w:p w14:paraId="3C4BC45A" w14:textId="77777777" w:rsidR="00407897" w:rsidRDefault="00407897" w:rsidP="00C01F5F">
      <w:pPr>
        <w:autoSpaceDE w:val="0"/>
        <w:autoSpaceDN w:val="0"/>
        <w:adjustRightInd w:val="0"/>
        <w:spacing w:after="0" w:line="240" w:lineRule="auto"/>
        <w:rPr>
          <w:rFonts w:ascii="Arial Narrow" w:hAnsi="Arial Narrow" w:cs="AdvOTb65e897d.B"/>
          <w:b/>
          <w:szCs w:val="18"/>
        </w:rPr>
      </w:pPr>
    </w:p>
    <w:p w14:paraId="32A13AFE" w14:textId="07CC1B9B" w:rsidR="00C01F5F" w:rsidRDefault="00C01F5F" w:rsidP="00C01F5F">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Abstract:</w:t>
      </w:r>
    </w:p>
    <w:p w14:paraId="18B4D469" w14:textId="77777777" w:rsidR="00A6100D" w:rsidRPr="00A6100D" w:rsidRDefault="00A6100D" w:rsidP="00A6100D">
      <w:pPr>
        <w:autoSpaceDE w:val="0"/>
        <w:autoSpaceDN w:val="0"/>
        <w:adjustRightInd w:val="0"/>
        <w:spacing w:after="0" w:line="240" w:lineRule="auto"/>
        <w:rPr>
          <w:color w:val="000000"/>
          <w:shd w:val="clear" w:color="auto" w:fill="FFFFFF"/>
          <w:lang w:val="en-US"/>
        </w:rPr>
      </w:pPr>
      <w:r w:rsidRPr="00A6100D">
        <w:rPr>
          <w:color w:val="000000"/>
          <w:shd w:val="clear" w:color="auto" w:fill="FFFFFF"/>
          <w:lang w:val="en-US"/>
        </w:rPr>
        <w:lastRenderedPageBreak/>
        <w:t>Refugees report a diverse array of psychological responses following exposure to war, persecution, torture, and sexual violence. Moral injury can also be a debilitating component of post-traumatic reactions amongst refugees. Interventions that target moral injury have been found to be effective in helping individuals with PTSD following a history of interpersonal trauma. However, at present, these interventions have not been trialed with refugee populations. This presentation will detail the use of a novel moral injury intervention - Moral Injury Treatment for Refugees (MIT-R) - that was combined with Narrative Exposure Therapy (NET) to treat PTSD, negative moral emotions (i.e., anger, guilt and shame) and social dysfunction in refugees. A case study of a refugee client who presented with severe PTSD and strong negative moral emotions following exposure to ongoing conflict-related traumas will be presented to demonstrate the application of MIT-R. Following treatment, this client no longer met diagnostic criteria for PTSD. Moreover, the client reported meaningful changes in negative emotions such as anger and shame during treatment. The implications for this treatment as a new clinical avenue to improve psychological and social functioning for refugees exposed to moral transgressions will be discussed.</w:t>
      </w:r>
    </w:p>
    <w:p w14:paraId="184A8681" w14:textId="77777777" w:rsidR="00C01F5F" w:rsidRDefault="00C01F5F" w:rsidP="00C01F5F">
      <w:pPr>
        <w:autoSpaceDE w:val="0"/>
        <w:autoSpaceDN w:val="0"/>
        <w:adjustRightInd w:val="0"/>
        <w:spacing w:after="0" w:line="240" w:lineRule="auto"/>
        <w:rPr>
          <w:rFonts w:ascii="Arial Narrow" w:hAnsi="Arial Narrow" w:cs="AdvOTb65e897d.B"/>
          <w:b/>
          <w:szCs w:val="18"/>
        </w:rPr>
      </w:pPr>
    </w:p>
    <w:p w14:paraId="7030C9F5" w14:textId="0A3BBCB7" w:rsidR="00FB52E5" w:rsidRPr="00FB52E5" w:rsidRDefault="00FB52E5" w:rsidP="00FB52E5">
      <w:pPr>
        <w:autoSpaceDE w:val="0"/>
        <w:autoSpaceDN w:val="0"/>
        <w:adjustRightInd w:val="0"/>
        <w:spacing w:after="0" w:line="240" w:lineRule="auto"/>
        <w:rPr>
          <w:rFonts w:ascii="Arial Narrow" w:hAnsi="Arial Narrow" w:cs="AdvOTb65e897d.B"/>
          <w:bCs/>
          <w:szCs w:val="18"/>
        </w:rPr>
      </w:pPr>
      <w:r>
        <w:rPr>
          <w:rFonts w:ascii="Arial Narrow" w:hAnsi="Arial Narrow" w:cs="AdvOTb65e897d.B"/>
          <w:b/>
          <w:szCs w:val="18"/>
        </w:rPr>
        <w:t xml:space="preserve">Bio: </w:t>
      </w:r>
      <w:r w:rsidR="00A6100D" w:rsidRPr="00A6100D">
        <w:rPr>
          <w:rFonts w:ascii="Arial Narrow" w:hAnsi="Arial Narrow" w:cs="AdvOTb65e897d.B"/>
          <w:bCs/>
          <w:szCs w:val="18"/>
          <w:lang w:val="en-US"/>
        </w:rPr>
        <w:t xml:space="preserve">Sarah Funnell is a Senior Clinical Psychologist at the Refugee Trauma and Recovery Program (RTRP) at the School of Psychology, UNSW. She has a special interest in working with survivors of trauma and those from diverse and </w:t>
      </w:r>
      <w:proofErr w:type="spellStart"/>
      <w:r w:rsidR="00A6100D" w:rsidRPr="00A6100D">
        <w:rPr>
          <w:rFonts w:ascii="Arial Narrow" w:hAnsi="Arial Narrow" w:cs="AdvOTb65e897d.B"/>
          <w:bCs/>
          <w:szCs w:val="18"/>
          <w:lang w:val="en-US"/>
        </w:rPr>
        <w:t>marginalised</w:t>
      </w:r>
      <w:proofErr w:type="spellEnd"/>
      <w:r w:rsidR="00A6100D" w:rsidRPr="00A6100D">
        <w:rPr>
          <w:rFonts w:ascii="Arial Narrow" w:hAnsi="Arial Narrow" w:cs="AdvOTb65e897d.B"/>
          <w:bCs/>
          <w:szCs w:val="18"/>
          <w:lang w:val="en-US"/>
        </w:rPr>
        <w:t xml:space="preserve"> populations.</w:t>
      </w:r>
    </w:p>
    <w:p w14:paraId="51AF6E7D" w14:textId="77777777" w:rsidR="00C01F5F" w:rsidRDefault="00C01F5F" w:rsidP="009A5836">
      <w:pPr>
        <w:autoSpaceDE w:val="0"/>
        <w:autoSpaceDN w:val="0"/>
        <w:adjustRightInd w:val="0"/>
        <w:spacing w:after="0" w:line="240" w:lineRule="auto"/>
        <w:rPr>
          <w:rFonts w:ascii="Arial Narrow" w:hAnsi="Arial Narrow" w:cs="AdvOTb65e897d.B"/>
          <w:b/>
          <w:szCs w:val="18"/>
        </w:rPr>
      </w:pPr>
    </w:p>
    <w:p w14:paraId="522E82A2" w14:textId="77777777" w:rsidR="00592674" w:rsidRDefault="00592674" w:rsidP="00C01F5F">
      <w:pPr>
        <w:autoSpaceDE w:val="0"/>
        <w:autoSpaceDN w:val="0"/>
        <w:adjustRightInd w:val="0"/>
        <w:spacing w:after="0" w:line="240" w:lineRule="auto"/>
        <w:rPr>
          <w:rFonts w:ascii="Arial Narrow" w:hAnsi="Arial Narrow" w:cs="AdvOTb65e897d.B"/>
          <w:b/>
          <w:szCs w:val="18"/>
          <w:u w:val="single"/>
        </w:rPr>
      </w:pPr>
    </w:p>
    <w:p w14:paraId="5D5656CB" w14:textId="77777777" w:rsidR="00592674" w:rsidRDefault="00592674" w:rsidP="00C01F5F">
      <w:pPr>
        <w:autoSpaceDE w:val="0"/>
        <w:autoSpaceDN w:val="0"/>
        <w:adjustRightInd w:val="0"/>
        <w:spacing w:after="0" w:line="240" w:lineRule="auto"/>
        <w:rPr>
          <w:rFonts w:ascii="Arial Narrow" w:hAnsi="Arial Narrow" w:cs="AdvOTb65e897d.B"/>
          <w:b/>
          <w:szCs w:val="18"/>
          <w:u w:val="single"/>
        </w:rPr>
      </w:pPr>
    </w:p>
    <w:p w14:paraId="6E73BBE9" w14:textId="77777777" w:rsidR="00C01F5F" w:rsidRPr="00C01F5F" w:rsidRDefault="00C01F5F" w:rsidP="00C01F5F">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w:t>
      </w:r>
      <w:r>
        <w:rPr>
          <w:rFonts w:ascii="Arial Narrow" w:hAnsi="Arial Narrow" w:cs="AdvOTb65e897d.B"/>
          <w:b/>
          <w:szCs w:val="18"/>
          <w:u w:val="single"/>
        </w:rPr>
        <w:t>t Author 4</w:t>
      </w:r>
    </w:p>
    <w:p w14:paraId="0FF3F42F" w14:textId="77777777" w:rsidR="00A6100D" w:rsidRDefault="00A6100D" w:rsidP="00407897">
      <w:pPr>
        <w:rPr>
          <w:b/>
          <w:bCs/>
          <w:i/>
          <w:iCs/>
          <w:u w:val="single"/>
          <w:lang w:val="en-US"/>
        </w:rPr>
      </w:pPr>
      <w:r w:rsidRPr="00A6100D">
        <w:rPr>
          <w:b/>
          <w:bCs/>
          <w:i/>
          <w:iCs/>
        </w:rPr>
        <w:t>A longitudinal investigation of the relationship between social support, community connectedness and trauma-related psychopathology among displaced refugee communities</w:t>
      </w:r>
      <w:r w:rsidRPr="00A6100D">
        <w:rPr>
          <w:b/>
          <w:bCs/>
          <w:i/>
          <w:iCs/>
          <w:lang w:val="en-US"/>
        </w:rPr>
        <w:t> </w:t>
      </w:r>
      <w:r w:rsidRPr="00A6100D">
        <w:rPr>
          <w:b/>
          <w:bCs/>
          <w:i/>
          <w:iCs/>
          <w:u w:val="single"/>
          <w:lang w:val="en-US"/>
        </w:rPr>
        <w:t xml:space="preserve"> </w:t>
      </w:r>
    </w:p>
    <w:p w14:paraId="577F0C86" w14:textId="315166C1" w:rsidR="00407897" w:rsidRDefault="00A6100D" w:rsidP="00C01F5F">
      <w:pPr>
        <w:autoSpaceDE w:val="0"/>
        <w:autoSpaceDN w:val="0"/>
        <w:adjustRightInd w:val="0"/>
        <w:spacing w:after="0" w:line="240" w:lineRule="auto"/>
      </w:pPr>
      <w:r w:rsidRPr="00A6100D">
        <w:rPr>
          <w:u w:val="single"/>
        </w:rPr>
        <w:t>Philippa Specker</w:t>
      </w:r>
      <w:r w:rsidRPr="00A6100D">
        <w:t xml:space="preserve">, David Keegan, Dessy Susanty, Joel Hoffman, Shraddha Kashyap, Diah </w:t>
      </w:r>
      <w:proofErr w:type="spellStart"/>
      <w:r w:rsidRPr="00A6100D">
        <w:t>Tricesaria</w:t>
      </w:r>
      <w:proofErr w:type="spellEnd"/>
      <w:r w:rsidRPr="00A6100D">
        <w:t xml:space="preserve">, Zico Pestalozzi, </w:t>
      </w:r>
      <w:proofErr w:type="spellStart"/>
      <w:r w:rsidRPr="00A6100D">
        <w:t>Rizka</w:t>
      </w:r>
      <w:proofErr w:type="spellEnd"/>
      <w:r w:rsidRPr="00A6100D">
        <w:t xml:space="preserve"> </w:t>
      </w:r>
      <w:proofErr w:type="spellStart"/>
      <w:r w:rsidRPr="00A6100D">
        <w:t>Argadianti</w:t>
      </w:r>
      <w:proofErr w:type="spellEnd"/>
      <w:r w:rsidRPr="00A6100D">
        <w:t xml:space="preserve">, Randy </w:t>
      </w:r>
      <w:proofErr w:type="spellStart"/>
      <w:r w:rsidRPr="00A6100D">
        <w:t>Nandyatama</w:t>
      </w:r>
      <w:proofErr w:type="spellEnd"/>
      <w:r w:rsidRPr="00A6100D">
        <w:t xml:space="preserve">, </w:t>
      </w:r>
      <w:proofErr w:type="spellStart"/>
      <w:r w:rsidRPr="00A6100D">
        <w:t>Nindita</w:t>
      </w:r>
      <w:proofErr w:type="spellEnd"/>
      <w:r w:rsidRPr="00A6100D">
        <w:t xml:space="preserve"> </w:t>
      </w:r>
      <w:proofErr w:type="spellStart"/>
      <w:r w:rsidRPr="00A6100D">
        <w:t>Nilasari</w:t>
      </w:r>
      <w:proofErr w:type="spellEnd"/>
      <w:r w:rsidRPr="00A6100D">
        <w:t>, Belinda Liddell, Angela Nickerson</w:t>
      </w:r>
    </w:p>
    <w:p w14:paraId="1ADFC319" w14:textId="77777777" w:rsidR="00A6100D" w:rsidRDefault="00A6100D" w:rsidP="00C01F5F">
      <w:pPr>
        <w:autoSpaceDE w:val="0"/>
        <w:autoSpaceDN w:val="0"/>
        <w:adjustRightInd w:val="0"/>
        <w:spacing w:after="0" w:line="240" w:lineRule="auto"/>
        <w:rPr>
          <w:rFonts w:ascii="Arial Narrow" w:hAnsi="Arial Narrow" w:cs="AdvOTb65e897d.B"/>
          <w:b/>
          <w:szCs w:val="18"/>
        </w:rPr>
      </w:pPr>
    </w:p>
    <w:p w14:paraId="449D89D7" w14:textId="5F15843D" w:rsidR="00C01F5F" w:rsidRDefault="00C01F5F" w:rsidP="00C01F5F">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Abstract:</w:t>
      </w:r>
    </w:p>
    <w:p w14:paraId="6ABDE2B5" w14:textId="77777777" w:rsidR="00C01F5F" w:rsidRDefault="00C01F5F" w:rsidP="00C01F5F">
      <w:pPr>
        <w:autoSpaceDE w:val="0"/>
        <w:autoSpaceDN w:val="0"/>
        <w:adjustRightInd w:val="0"/>
        <w:spacing w:after="0" w:line="240" w:lineRule="auto"/>
        <w:rPr>
          <w:rFonts w:ascii="Arial Narrow" w:hAnsi="Arial Narrow" w:cs="AdvOTb65e897d.B"/>
          <w:b/>
          <w:szCs w:val="18"/>
        </w:rPr>
      </w:pPr>
    </w:p>
    <w:p w14:paraId="064FEBB8" w14:textId="772FC40D" w:rsidR="00C01F5F" w:rsidRDefault="00A6100D" w:rsidP="00C01F5F">
      <w:pPr>
        <w:autoSpaceDE w:val="0"/>
        <w:autoSpaceDN w:val="0"/>
        <w:adjustRightInd w:val="0"/>
        <w:spacing w:after="0" w:line="240" w:lineRule="auto"/>
      </w:pPr>
      <w:r w:rsidRPr="00A6100D">
        <w:t>Refugee experiences of trauma and displacement</w:t>
      </w:r>
      <w:r w:rsidRPr="00A6100D">
        <w:rPr>
          <w:b/>
          <w:bCs/>
        </w:rPr>
        <w:t xml:space="preserve"> </w:t>
      </w:r>
      <w:r w:rsidRPr="00A6100D">
        <w:t>significantly disrupt established networks of social support and community connectedness. While social factors have been routinely associated with mental health, to our knowledge, no study has used longitudinal methodology to test the direction of influence between social and psychological functioning within displaced refugee communities. Understanding the impact of social factors on refugee mental health is of critical importance to guide the provision of effective and tailored interventions for refugees living in displacement contexts. This study investigated the temporal association between psychological symptoms (PTSD, depression, anger), community connectedness, positive social support and negative social support. A culturally diverse sample of refugees (N=1,207) displaced in Indonesia completed an online survey at four time-points, six months apart. A random-intercept cross-lagged-panel model was used to investigate the temporal ordering between variables. Findings revealed that symptoms of psychopathology were associated with a subsequent deterioration in social functioning, while positive social support and community connectedness were bi-directionally associated over-time. These findings highlight the potential utility of mental health interventions for displaced refugees as means to improve social functioning and inclusion with host communities. Findings will be discussed in the context of evidence-based interventions to improve refugee mental health. </w:t>
      </w:r>
    </w:p>
    <w:p w14:paraId="7E8113E4" w14:textId="77777777" w:rsidR="00A6100D" w:rsidRDefault="00A6100D" w:rsidP="00C01F5F">
      <w:pPr>
        <w:autoSpaceDE w:val="0"/>
        <w:autoSpaceDN w:val="0"/>
        <w:adjustRightInd w:val="0"/>
        <w:spacing w:after="0" w:line="240" w:lineRule="auto"/>
        <w:rPr>
          <w:rFonts w:ascii="Arial Narrow" w:hAnsi="Arial Narrow" w:cs="AdvOTb65e897d.B"/>
          <w:b/>
          <w:szCs w:val="18"/>
        </w:rPr>
      </w:pPr>
    </w:p>
    <w:p w14:paraId="2725A875" w14:textId="77777777" w:rsidR="00412A49" w:rsidRPr="00FB52E5" w:rsidRDefault="00412A49" w:rsidP="00412A49">
      <w:pPr>
        <w:autoSpaceDE w:val="0"/>
        <w:autoSpaceDN w:val="0"/>
        <w:adjustRightInd w:val="0"/>
        <w:spacing w:after="0" w:line="240" w:lineRule="auto"/>
        <w:rPr>
          <w:rFonts w:ascii="Arial Narrow" w:hAnsi="Arial Narrow" w:cs="AdvOTb65e897d.B"/>
          <w:bCs/>
          <w:szCs w:val="18"/>
        </w:rPr>
      </w:pPr>
      <w:r>
        <w:rPr>
          <w:rFonts w:ascii="Arial Narrow" w:hAnsi="Arial Narrow" w:cs="AdvOTb65e897d.B"/>
          <w:b/>
          <w:szCs w:val="18"/>
        </w:rPr>
        <w:t xml:space="preserve">Bio: </w:t>
      </w:r>
      <w:r w:rsidRPr="00FB52E5">
        <w:rPr>
          <w:rFonts w:ascii="Arial Narrow" w:hAnsi="Arial Narrow" w:cs="AdvOTb65e897d.B"/>
          <w:bCs/>
          <w:szCs w:val="18"/>
        </w:rPr>
        <w:t>Philippa Specker is a Post-doctoral Research Fellow and Clinical Psychologist at the Refugee Trauma and Recovery Program (RTRP), in the School of Psychology at the University of New South Wales. She conducts research investigating the mechanisms underlying refugee mental health and service delivery for refugee clients, with the ultimate goal of informing policy and clinical interventions for refugees. </w:t>
      </w:r>
    </w:p>
    <w:p w14:paraId="33CAB534" w14:textId="053A42E9" w:rsidR="00686964" w:rsidRPr="00FB52E5" w:rsidRDefault="00686964" w:rsidP="00412A49">
      <w:pPr>
        <w:autoSpaceDE w:val="0"/>
        <w:autoSpaceDN w:val="0"/>
        <w:adjustRightInd w:val="0"/>
        <w:spacing w:after="0" w:line="240" w:lineRule="auto"/>
        <w:rPr>
          <w:rFonts w:ascii="Arial Narrow" w:hAnsi="Arial Narrow" w:cs="AdvOTb65e897d.B"/>
          <w:b/>
          <w:szCs w:val="18"/>
        </w:rPr>
      </w:pPr>
    </w:p>
    <w:sectPr w:rsidR="00686964" w:rsidRPr="00FB52E5" w:rsidSect="00AB6152">
      <w:headerReference w:type="default" r:id="rId7"/>
      <w:pgSz w:w="11906" w:h="16838"/>
      <w:pgMar w:top="2835" w:right="1440" w:bottom="1440" w:left="144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C4690" w14:textId="77777777" w:rsidR="007C09ED" w:rsidRDefault="007C09ED" w:rsidP="00792E8D">
      <w:pPr>
        <w:spacing w:after="0" w:line="240" w:lineRule="auto"/>
      </w:pPr>
      <w:r>
        <w:separator/>
      </w:r>
    </w:p>
  </w:endnote>
  <w:endnote w:type="continuationSeparator" w:id="0">
    <w:p w14:paraId="1E15F320" w14:textId="77777777" w:rsidR="007C09ED" w:rsidRDefault="007C09ED" w:rsidP="0079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PSAG-D">
    <w:panose1 w:val="00000000000000000000"/>
    <w:charset w:val="00"/>
    <w:family w:val="auto"/>
    <w:notTrueType/>
    <w:pitch w:val="default"/>
    <w:sig w:usb0="00000003" w:usb1="00000000" w:usb2="00000000" w:usb3="00000000" w:csb0="00000001" w:csb1="00000000"/>
  </w:font>
  <w:font w:name="AdvPSAG-BO">
    <w:panose1 w:val="00000000000000000000"/>
    <w:charset w:val="00"/>
    <w:family w:val="auto"/>
    <w:notTrueType/>
    <w:pitch w:val="default"/>
    <w:sig w:usb0="00000003" w:usb1="00000000" w:usb2="00000000" w:usb3="00000000" w:csb0="00000001" w:csb1="00000000"/>
  </w:font>
  <w:font w:name="AdvOTb65e897d.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2B3F9" w14:textId="77777777" w:rsidR="007C09ED" w:rsidRDefault="007C09ED" w:rsidP="00792E8D">
      <w:pPr>
        <w:spacing w:after="0" w:line="240" w:lineRule="auto"/>
      </w:pPr>
      <w:r>
        <w:separator/>
      </w:r>
    </w:p>
  </w:footnote>
  <w:footnote w:type="continuationSeparator" w:id="0">
    <w:p w14:paraId="0976457A" w14:textId="77777777" w:rsidR="007C09ED" w:rsidRDefault="007C09ED" w:rsidP="0079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BAED" w14:textId="33E2AFCB" w:rsidR="00C628E1" w:rsidRDefault="00C628E1">
    <w:pPr>
      <w:pStyle w:val="Header"/>
    </w:pPr>
    <w:r>
      <w:rPr>
        <w:noProof/>
      </w:rPr>
      <w:drawing>
        <wp:anchor distT="0" distB="0" distL="114300" distR="114300" simplePos="0" relativeHeight="251658240" behindDoc="0" locked="0" layoutInCell="1" allowOverlap="1" wp14:anchorId="079BED39" wp14:editId="21ACF201">
          <wp:simplePos x="0" y="0"/>
          <wp:positionH relativeFrom="column">
            <wp:posOffset>641985</wp:posOffset>
          </wp:positionH>
          <wp:positionV relativeFrom="paragraph">
            <wp:posOffset>-21590</wp:posOffset>
          </wp:positionV>
          <wp:extent cx="4255770" cy="12090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77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68C43" w14:textId="545AA116" w:rsidR="00792E8D" w:rsidRDefault="00792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AB"/>
    <w:rsid w:val="0000092C"/>
    <w:rsid w:val="0000138A"/>
    <w:rsid w:val="00003B3B"/>
    <w:rsid w:val="0000404F"/>
    <w:rsid w:val="00004892"/>
    <w:rsid w:val="00004A25"/>
    <w:rsid w:val="00004FEB"/>
    <w:rsid w:val="00006272"/>
    <w:rsid w:val="00006362"/>
    <w:rsid w:val="000072F0"/>
    <w:rsid w:val="000114EA"/>
    <w:rsid w:val="000163A9"/>
    <w:rsid w:val="00016AA7"/>
    <w:rsid w:val="000174C7"/>
    <w:rsid w:val="00017CE1"/>
    <w:rsid w:val="00020497"/>
    <w:rsid w:val="00021354"/>
    <w:rsid w:val="00021639"/>
    <w:rsid w:val="00021F01"/>
    <w:rsid w:val="00023C1E"/>
    <w:rsid w:val="00024736"/>
    <w:rsid w:val="000254F3"/>
    <w:rsid w:val="0002550C"/>
    <w:rsid w:val="000278A8"/>
    <w:rsid w:val="00027B5C"/>
    <w:rsid w:val="00031156"/>
    <w:rsid w:val="00032528"/>
    <w:rsid w:val="0003373F"/>
    <w:rsid w:val="000345A8"/>
    <w:rsid w:val="000364D6"/>
    <w:rsid w:val="000367EC"/>
    <w:rsid w:val="00036DE1"/>
    <w:rsid w:val="0004215F"/>
    <w:rsid w:val="0004417C"/>
    <w:rsid w:val="00044273"/>
    <w:rsid w:val="00046995"/>
    <w:rsid w:val="00047062"/>
    <w:rsid w:val="00050671"/>
    <w:rsid w:val="00051032"/>
    <w:rsid w:val="00051BAC"/>
    <w:rsid w:val="000541EF"/>
    <w:rsid w:val="00055208"/>
    <w:rsid w:val="000557E2"/>
    <w:rsid w:val="0005597B"/>
    <w:rsid w:val="000572E0"/>
    <w:rsid w:val="00057D28"/>
    <w:rsid w:val="000626EC"/>
    <w:rsid w:val="00063D5A"/>
    <w:rsid w:val="00065AA2"/>
    <w:rsid w:val="00066769"/>
    <w:rsid w:val="00067424"/>
    <w:rsid w:val="0007053F"/>
    <w:rsid w:val="00070C81"/>
    <w:rsid w:val="00072839"/>
    <w:rsid w:val="00074541"/>
    <w:rsid w:val="0008044F"/>
    <w:rsid w:val="00080D91"/>
    <w:rsid w:val="00081E30"/>
    <w:rsid w:val="0008283D"/>
    <w:rsid w:val="0008498B"/>
    <w:rsid w:val="00084CC1"/>
    <w:rsid w:val="00085340"/>
    <w:rsid w:val="00085FC3"/>
    <w:rsid w:val="000867F3"/>
    <w:rsid w:val="00091BD5"/>
    <w:rsid w:val="00091DE1"/>
    <w:rsid w:val="000926B2"/>
    <w:rsid w:val="000938F3"/>
    <w:rsid w:val="00094530"/>
    <w:rsid w:val="0009576D"/>
    <w:rsid w:val="000973CE"/>
    <w:rsid w:val="00097F68"/>
    <w:rsid w:val="000A029C"/>
    <w:rsid w:val="000A1C0B"/>
    <w:rsid w:val="000A1FE1"/>
    <w:rsid w:val="000A2500"/>
    <w:rsid w:val="000A3FBA"/>
    <w:rsid w:val="000A4341"/>
    <w:rsid w:val="000A76D9"/>
    <w:rsid w:val="000B1145"/>
    <w:rsid w:val="000B15F0"/>
    <w:rsid w:val="000B2824"/>
    <w:rsid w:val="000B3F8B"/>
    <w:rsid w:val="000B70CF"/>
    <w:rsid w:val="000C0287"/>
    <w:rsid w:val="000C1A11"/>
    <w:rsid w:val="000C1E15"/>
    <w:rsid w:val="000C20B8"/>
    <w:rsid w:val="000C23A4"/>
    <w:rsid w:val="000C2DC7"/>
    <w:rsid w:val="000C31F3"/>
    <w:rsid w:val="000C5116"/>
    <w:rsid w:val="000C6C56"/>
    <w:rsid w:val="000C786A"/>
    <w:rsid w:val="000D073F"/>
    <w:rsid w:val="000D07AA"/>
    <w:rsid w:val="000D2078"/>
    <w:rsid w:val="000D41BE"/>
    <w:rsid w:val="000D4AAD"/>
    <w:rsid w:val="000E558F"/>
    <w:rsid w:val="000E5B58"/>
    <w:rsid w:val="000E7C43"/>
    <w:rsid w:val="000F045B"/>
    <w:rsid w:val="000F0AC2"/>
    <w:rsid w:val="000F193C"/>
    <w:rsid w:val="000F286E"/>
    <w:rsid w:val="000F2E76"/>
    <w:rsid w:val="000F43E7"/>
    <w:rsid w:val="000F4D96"/>
    <w:rsid w:val="000F598B"/>
    <w:rsid w:val="000F64F5"/>
    <w:rsid w:val="000F660E"/>
    <w:rsid w:val="000F6731"/>
    <w:rsid w:val="000F71AF"/>
    <w:rsid w:val="001036B2"/>
    <w:rsid w:val="001036B6"/>
    <w:rsid w:val="0010756B"/>
    <w:rsid w:val="00110C25"/>
    <w:rsid w:val="00111B1B"/>
    <w:rsid w:val="00113D71"/>
    <w:rsid w:val="00114A27"/>
    <w:rsid w:val="00122359"/>
    <w:rsid w:val="00122545"/>
    <w:rsid w:val="001227C9"/>
    <w:rsid w:val="00122B20"/>
    <w:rsid w:val="00122DE8"/>
    <w:rsid w:val="00126A3A"/>
    <w:rsid w:val="00130873"/>
    <w:rsid w:val="00132E93"/>
    <w:rsid w:val="00136118"/>
    <w:rsid w:val="0014028E"/>
    <w:rsid w:val="00140536"/>
    <w:rsid w:val="0014536E"/>
    <w:rsid w:val="00146770"/>
    <w:rsid w:val="00146908"/>
    <w:rsid w:val="001476B2"/>
    <w:rsid w:val="00151C73"/>
    <w:rsid w:val="0015430A"/>
    <w:rsid w:val="001600BF"/>
    <w:rsid w:val="00162628"/>
    <w:rsid w:val="00164B0A"/>
    <w:rsid w:val="00165730"/>
    <w:rsid w:val="0016586E"/>
    <w:rsid w:val="00167C37"/>
    <w:rsid w:val="00170610"/>
    <w:rsid w:val="00170F92"/>
    <w:rsid w:val="0017395E"/>
    <w:rsid w:val="00173E31"/>
    <w:rsid w:val="00173F42"/>
    <w:rsid w:val="00177972"/>
    <w:rsid w:val="001808B9"/>
    <w:rsid w:val="001829BB"/>
    <w:rsid w:val="00185B10"/>
    <w:rsid w:val="00186F02"/>
    <w:rsid w:val="00187BDB"/>
    <w:rsid w:val="00190496"/>
    <w:rsid w:val="001907FE"/>
    <w:rsid w:val="00190A44"/>
    <w:rsid w:val="00190F8B"/>
    <w:rsid w:val="00192DFB"/>
    <w:rsid w:val="00193462"/>
    <w:rsid w:val="00193F8E"/>
    <w:rsid w:val="001960CA"/>
    <w:rsid w:val="00197977"/>
    <w:rsid w:val="001A154C"/>
    <w:rsid w:val="001A205A"/>
    <w:rsid w:val="001A2C05"/>
    <w:rsid w:val="001A59CC"/>
    <w:rsid w:val="001B1CC6"/>
    <w:rsid w:val="001B71FC"/>
    <w:rsid w:val="001B7257"/>
    <w:rsid w:val="001C18C1"/>
    <w:rsid w:val="001C280B"/>
    <w:rsid w:val="001C2851"/>
    <w:rsid w:val="001C2B98"/>
    <w:rsid w:val="001C2BDE"/>
    <w:rsid w:val="001C36E8"/>
    <w:rsid w:val="001C3809"/>
    <w:rsid w:val="001C4DA8"/>
    <w:rsid w:val="001C5C28"/>
    <w:rsid w:val="001C6BD7"/>
    <w:rsid w:val="001C6C3B"/>
    <w:rsid w:val="001C7663"/>
    <w:rsid w:val="001D0C2C"/>
    <w:rsid w:val="001D1198"/>
    <w:rsid w:val="001D23F6"/>
    <w:rsid w:val="001D275D"/>
    <w:rsid w:val="001D3028"/>
    <w:rsid w:val="001D431D"/>
    <w:rsid w:val="001D45F6"/>
    <w:rsid w:val="001D473C"/>
    <w:rsid w:val="001D4A12"/>
    <w:rsid w:val="001D706F"/>
    <w:rsid w:val="001E0B91"/>
    <w:rsid w:val="001E1BE0"/>
    <w:rsid w:val="001E6183"/>
    <w:rsid w:val="001E6389"/>
    <w:rsid w:val="001E6833"/>
    <w:rsid w:val="001E78D1"/>
    <w:rsid w:val="001F0C2D"/>
    <w:rsid w:val="001F16A5"/>
    <w:rsid w:val="001F2629"/>
    <w:rsid w:val="001F57C0"/>
    <w:rsid w:val="002002AA"/>
    <w:rsid w:val="00201277"/>
    <w:rsid w:val="0020643B"/>
    <w:rsid w:val="00206A4D"/>
    <w:rsid w:val="00207B2B"/>
    <w:rsid w:val="002110FF"/>
    <w:rsid w:val="00212AE5"/>
    <w:rsid w:val="00213751"/>
    <w:rsid w:val="00213C07"/>
    <w:rsid w:val="002142C9"/>
    <w:rsid w:val="002201EE"/>
    <w:rsid w:val="00220448"/>
    <w:rsid w:val="00220E48"/>
    <w:rsid w:val="002213AB"/>
    <w:rsid w:val="00221CF3"/>
    <w:rsid w:val="00223CAC"/>
    <w:rsid w:val="00226747"/>
    <w:rsid w:val="00226996"/>
    <w:rsid w:val="002307BA"/>
    <w:rsid w:val="00231E24"/>
    <w:rsid w:val="00232501"/>
    <w:rsid w:val="002346B0"/>
    <w:rsid w:val="00234F4A"/>
    <w:rsid w:val="002375CE"/>
    <w:rsid w:val="00240097"/>
    <w:rsid w:val="00240521"/>
    <w:rsid w:val="00241623"/>
    <w:rsid w:val="002424A2"/>
    <w:rsid w:val="0024461B"/>
    <w:rsid w:val="00245855"/>
    <w:rsid w:val="00246D01"/>
    <w:rsid w:val="00247965"/>
    <w:rsid w:val="00247EC9"/>
    <w:rsid w:val="00250778"/>
    <w:rsid w:val="0025267F"/>
    <w:rsid w:val="00255721"/>
    <w:rsid w:val="00256C7D"/>
    <w:rsid w:val="00256F14"/>
    <w:rsid w:val="002603B3"/>
    <w:rsid w:val="00261750"/>
    <w:rsid w:val="002628D5"/>
    <w:rsid w:val="00263626"/>
    <w:rsid w:val="002636C7"/>
    <w:rsid w:val="00264455"/>
    <w:rsid w:val="00266975"/>
    <w:rsid w:val="00266CA1"/>
    <w:rsid w:val="002726F3"/>
    <w:rsid w:val="00273424"/>
    <w:rsid w:val="002751F8"/>
    <w:rsid w:val="0027680B"/>
    <w:rsid w:val="00280719"/>
    <w:rsid w:val="00280B47"/>
    <w:rsid w:val="002836E6"/>
    <w:rsid w:val="00283961"/>
    <w:rsid w:val="002841AA"/>
    <w:rsid w:val="002843EA"/>
    <w:rsid w:val="00284E4F"/>
    <w:rsid w:val="00287C35"/>
    <w:rsid w:val="00293554"/>
    <w:rsid w:val="0029470C"/>
    <w:rsid w:val="00295679"/>
    <w:rsid w:val="002959B0"/>
    <w:rsid w:val="00297D97"/>
    <w:rsid w:val="00297F37"/>
    <w:rsid w:val="002A12A1"/>
    <w:rsid w:val="002A1621"/>
    <w:rsid w:val="002A168C"/>
    <w:rsid w:val="002A1EDD"/>
    <w:rsid w:val="002A2355"/>
    <w:rsid w:val="002A330B"/>
    <w:rsid w:val="002A41ED"/>
    <w:rsid w:val="002A458E"/>
    <w:rsid w:val="002A53CE"/>
    <w:rsid w:val="002A6CC8"/>
    <w:rsid w:val="002B1988"/>
    <w:rsid w:val="002B34EA"/>
    <w:rsid w:val="002B3809"/>
    <w:rsid w:val="002B4030"/>
    <w:rsid w:val="002B41D8"/>
    <w:rsid w:val="002B4375"/>
    <w:rsid w:val="002B43D8"/>
    <w:rsid w:val="002B5AFF"/>
    <w:rsid w:val="002C0E5D"/>
    <w:rsid w:val="002C26EA"/>
    <w:rsid w:val="002C3CBE"/>
    <w:rsid w:val="002C4767"/>
    <w:rsid w:val="002C48F3"/>
    <w:rsid w:val="002C4E29"/>
    <w:rsid w:val="002C5DAD"/>
    <w:rsid w:val="002C6190"/>
    <w:rsid w:val="002C69AD"/>
    <w:rsid w:val="002C6A74"/>
    <w:rsid w:val="002D2A02"/>
    <w:rsid w:val="002D4BCA"/>
    <w:rsid w:val="002D4C3D"/>
    <w:rsid w:val="002E4106"/>
    <w:rsid w:val="002E5BA5"/>
    <w:rsid w:val="002F0352"/>
    <w:rsid w:val="002F0430"/>
    <w:rsid w:val="002F69F6"/>
    <w:rsid w:val="002F723B"/>
    <w:rsid w:val="002F77EF"/>
    <w:rsid w:val="00301016"/>
    <w:rsid w:val="00301C71"/>
    <w:rsid w:val="00303D58"/>
    <w:rsid w:val="00303EDF"/>
    <w:rsid w:val="00305058"/>
    <w:rsid w:val="003064C1"/>
    <w:rsid w:val="003102E3"/>
    <w:rsid w:val="0031649A"/>
    <w:rsid w:val="00317A69"/>
    <w:rsid w:val="00321E95"/>
    <w:rsid w:val="003224DF"/>
    <w:rsid w:val="00322F50"/>
    <w:rsid w:val="00323A75"/>
    <w:rsid w:val="003247F5"/>
    <w:rsid w:val="0032484A"/>
    <w:rsid w:val="00325EC8"/>
    <w:rsid w:val="0032603A"/>
    <w:rsid w:val="0033026C"/>
    <w:rsid w:val="0033199D"/>
    <w:rsid w:val="00332E85"/>
    <w:rsid w:val="00333696"/>
    <w:rsid w:val="0033443F"/>
    <w:rsid w:val="003353AD"/>
    <w:rsid w:val="003358F9"/>
    <w:rsid w:val="0033621E"/>
    <w:rsid w:val="003371A6"/>
    <w:rsid w:val="00340F84"/>
    <w:rsid w:val="00341827"/>
    <w:rsid w:val="0034605D"/>
    <w:rsid w:val="003462D2"/>
    <w:rsid w:val="0034787E"/>
    <w:rsid w:val="00347FBE"/>
    <w:rsid w:val="00350A70"/>
    <w:rsid w:val="00351B6D"/>
    <w:rsid w:val="00351BA8"/>
    <w:rsid w:val="0035231C"/>
    <w:rsid w:val="003532D9"/>
    <w:rsid w:val="00353ACA"/>
    <w:rsid w:val="00357C9B"/>
    <w:rsid w:val="00361126"/>
    <w:rsid w:val="0036133F"/>
    <w:rsid w:val="00361413"/>
    <w:rsid w:val="003614C8"/>
    <w:rsid w:val="00361D55"/>
    <w:rsid w:val="0036388B"/>
    <w:rsid w:val="00363898"/>
    <w:rsid w:val="00363E6D"/>
    <w:rsid w:val="00365347"/>
    <w:rsid w:val="003655C6"/>
    <w:rsid w:val="003710DD"/>
    <w:rsid w:val="00372C87"/>
    <w:rsid w:val="003743DF"/>
    <w:rsid w:val="00374AF3"/>
    <w:rsid w:val="00377879"/>
    <w:rsid w:val="00381D18"/>
    <w:rsid w:val="00382875"/>
    <w:rsid w:val="00382A7D"/>
    <w:rsid w:val="00382EA7"/>
    <w:rsid w:val="00383101"/>
    <w:rsid w:val="00383B11"/>
    <w:rsid w:val="00385708"/>
    <w:rsid w:val="00386A42"/>
    <w:rsid w:val="00386DE8"/>
    <w:rsid w:val="00387190"/>
    <w:rsid w:val="0038767D"/>
    <w:rsid w:val="00387714"/>
    <w:rsid w:val="003905C1"/>
    <w:rsid w:val="00390FB8"/>
    <w:rsid w:val="003916E0"/>
    <w:rsid w:val="00394E78"/>
    <w:rsid w:val="003962FF"/>
    <w:rsid w:val="00396824"/>
    <w:rsid w:val="00396892"/>
    <w:rsid w:val="00396931"/>
    <w:rsid w:val="003A1430"/>
    <w:rsid w:val="003A2261"/>
    <w:rsid w:val="003A374C"/>
    <w:rsid w:val="003A43A0"/>
    <w:rsid w:val="003A43D6"/>
    <w:rsid w:val="003A634E"/>
    <w:rsid w:val="003A722B"/>
    <w:rsid w:val="003A7883"/>
    <w:rsid w:val="003B0A27"/>
    <w:rsid w:val="003B2DC7"/>
    <w:rsid w:val="003B5AF1"/>
    <w:rsid w:val="003B625B"/>
    <w:rsid w:val="003B7003"/>
    <w:rsid w:val="003C0173"/>
    <w:rsid w:val="003C24B2"/>
    <w:rsid w:val="003C3943"/>
    <w:rsid w:val="003C42B9"/>
    <w:rsid w:val="003C6407"/>
    <w:rsid w:val="003C732F"/>
    <w:rsid w:val="003C7751"/>
    <w:rsid w:val="003D2237"/>
    <w:rsid w:val="003D28A5"/>
    <w:rsid w:val="003D5006"/>
    <w:rsid w:val="003D583A"/>
    <w:rsid w:val="003D7652"/>
    <w:rsid w:val="003D772A"/>
    <w:rsid w:val="003D7D56"/>
    <w:rsid w:val="003E029B"/>
    <w:rsid w:val="003E3A96"/>
    <w:rsid w:val="003E579F"/>
    <w:rsid w:val="003E7DDD"/>
    <w:rsid w:val="003E7F72"/>
    <w:rsid w:val="003F4161"/>
    <w:rsid w:val="003F7127"/>
    <w:rsid w:val="003F731D"/>
    <w:rsid w:val="00400573"/>
    <w:rsid w:val="00401AD6"/>
    <w:rsid w:val="00401B44"/>
    <w:rsid w:val="004036F2"/>
    <w:rsid w:val="0040576D"/>
    <w:rsid w:val="0040657F"/>
    <w:rsid w:val="00407256"/>
    <w:rsid w:val="00407897"/>
    <w:rsid w:val="00412A49"/>
    <w:rsid w:val="004142EF"/>
    <w:rsid w:val="00415663"/>
    <w:rsid w:val="00415771"/>
    <w:rsid w:val="00417F52"/>
    <w:rsid w:val="004242BB"/>
    <w:rsid w:val="00425296"/>
    <w:rsid w:val="004263A7"/>
    <w:rsid w:val="00427254"/>
    <w:rsid w:val="00427311"/>
    <w:rsid w:val="004277F6"/>
    <w:rsid w:val="00430905"/>
    <w:rsid w:val="0043149F"/>
    <w:rsid w:val="0043217E"/>
    <w:rsid w:val="00432A68"/>
    <w:rsid w:val="00434AF8"/>
    <w:rsid w:val="00434C54"/>
    <w:rsid w:val="004370C6"/>
    <w:rsid w:val="00437440"/>
    <w:rsid w:val="004444D7"/>
    <w:rsid w:val="00444893"/>
    <w:rsid w:val="00444E8E"/>
    <w:rsid w:val="004459CD"/>
    <w:rsid w:val="00447ADB"/>
    <w:rsid w:val="00450FBC"/>
    <w:rsid w:val="00451101"/>
    <w:rsid w:val="00454B6A"/>
    <w:rsid w:val="00454DE5"/>
    <w:rsid w:val="0045704A"/>
    <w:rsid w:val="004605C2"/>
    <w:rsid w:val="00460AFF"/>
    <w:rsid w:val="00462C9A"/>
    <w:rsid w:val="00465FC8"/>
    <w:rsid w:val="004667FF"/>
    <w:rsid w:val="00466BC1"/>
    <w:rsid w:val="00471209"/>
    <w:rsid w:val="004725D9"/>
    <w:rsid w:val="0047275A"/>
    <w:rsid w:val="00473B49"/>
    <w:rsid w:val="00480009"/>
    <w:rsid w:val="00483D46"/>
    <w:rsid w:val="00483DA5"/>
    <w:rsid w:val="00484704"/>
    <w:rsid w:val="00484EF2"/>
    <w:rsid w:val="00486223"/>
    <w:rsid w:val="00486EE2"/>
    <w:rsid w:val="0048745A"/>
    <w:rsid w:val="004918E5"/>
    <w:rsid w:val="00492753"/>
    <w:rsid w:val="004974E6"/>
    <w:rsid w:val="00497A3B"/>
    <w:rsid w:val="00497FD4"/>
    <w:rsid w:val="004A07AD"/>
    <w:rsid w:val="004A0BDC"/>
    <w:rsid w:val="004A266D"/>
    <w:rsid w:val="004A28F7"/>
    <w:rsid w:val="004A4296"/>
    <w:rsid w:val="004A4FDB"/>
    <w:rsid w:val="004A596E"/>
    <w:rsid w:val="004A6AC2"/>
    <w:rsid w:val="004A769F"/>
    <w:rsid w:val="004B0289"/>
    <w:rsid w:val="004B1F0B"/>
    <w:rsid w:val="004B220A"/>
    <w:rsid w:val="004B29E1"/>
    <w:rsid w:val="004B3AE7"/>
    <w:rsid w:val="004B6AC9"/>
    <w:rsid w:val="004B78B6"/>
    <w:rsid w:val="004C00DD"/>
    <w:rsid w:val="004C1792"/>
    <w:rsid w:val="004C1EDA"/>
    <w:rsid w:val="004C5EBF"/>
    <w:rsid w:val="004C6583"/>
    <w:rsid w:val="004D0496"/>
    <w:rsid w:val="004D0652"/>
    <w:rsid w:val="004D65BE"/>
    <w:rsid w:val="004E09CE"/>
    <w:rsid w:val="004E0F2F"/>
    <w:rsid w:val="004E1B8B"/>
    <w:rsid w:val="004E2D63"/>
    <w:rsid w:val="004E6C6B"/>
    <w:rsid w:val="004E7599"/>
    <w:rsid w:val="004E7C55"/>
    <w:rsid w:val="004F0F2E"/>
    <w:rsid w:val="004F10BB"/>
    <w:rsid w:val="004F201B"/>
    <w:rsid w:val="004F2828"/>
    <w:rsid w:val="004F3644"/>
    <w:rsid w:val="004F3B26"/>
    <w:rsid w:val="004F46AA"/>
    <w:rsid w:val="004F504C"/>
    <w:rsid w:val="004F54B5"/>
    <w:rsid w:val="004F624E"/>
    <w:rsid w:val="004F6A42"/>
    <w:rsid w:val="004F706E"/>
    <w:rsid w:val="004F7898"/>
    <w:rsid w:val="00500169"/>
    <w:rsid w:val="00501617"/>
    <w:rsid w:val="00501CB7"/>
    <w:rsid w:val="00502E11"/>
    <w:rsid w:val="00503943"/>
    <w:rsid w:val="00503CFA"/>
    <w:rsid w:val="005073DB"/>
    <w:rsid w:val="005105B0"/>
    <w:rsid w:val="005113ED"/>
    <w:rsid w:val="00512E98"/>
    <w:rsid w:val="005134D9"/>
    <w:rsid w:val="005136CD"/>
    <w:rsid w:val="005137AB"/>
    <w:rsid w:val="005146D1"/>
    <w:rsid w:val="005148AA"/>
    <w:rsid w:val="005210A3"/>
    <w:rsid w:val="00521D6E"/>
    <w:rsid w:val="00521E79"/>
    <w:rsid w:val="00522776"/>
    <w:rsid w:val="00524873"/>
    <w:rsid w:val="0052577A"/>
    <w:rsid w:val="00526812"/>
    <w:rsid w:val="00527B01"/>
    <w:rsid w:val="00530495"/>
    <w:rsid w:val="005362AE"/>
    <w:rsid w:val="005372E1"/>
    <w:rsid w:val="0054033E"/>
    <w:rsid w:val="005403B0"/>
    <w:rsid w:val="005403F2"/>
    <w:rsid w:val="00540D8D"/>
    <w:rsid w:val="00543243"/>
    <w:rsid w:val="0054413C"/>
    <w:rsid w:val="005506E6"/>
    <w:rsid w:val="00550B04"/>
    <w:rsid w:val="005513BD"/>
    <w:rsid w:val="00552017"/>
    <w:rsid w:val="00552953"/>
    <w:rsid w:val="00553A62"/>
    <w:rsid w:val="00553F95"/>
    <w:rsid w:val="005543E3"/>
    <w:rsid w:val="00557516"/>
    <w:rsid w:val="00560C92"/>
    <w:rsid w:val="00560EF8"/>
    <w:rsid w:val="00561879"/>
    <w:rsid w:val="00562323"/>
    <w:rsid w:val="0056234A"/>
    <w:rsid w:val="00562EEA"/>
    <w:rsid w:val="00563431"/>
    <w:rsid w:val="00564F21"/>
    <w:rsid w:val="005650E1"/>
    <w:rsid w:val="005666CC"/>
    <w:rsid w:val="0056743D"/>
    <w:rsid w:val="00570159"/>
    <w:rsid w:val="0057026F"/>
    <w:rsid w:val="005704A5"/>
    <w:rsid w:val="005737EA"/>
    <w:rsid w:val="0057420E"/>
    <w:rsid w:val="00580F93"/>
    <w:rsid w:val="005815AA"/>
    <w:rsid w:val="00583516"/>
    <w:rsid w:val="00585C96"/>
    <w:rsid w:val="00587385"/>
    <w:rsid w:val="00592674"/>
    <w:rsid w:val="00592A38"/>
    <w:rsid w:val="00592D3A"/>
    <w:rsid w:val="00594414"/>
    <w:rsid w:val="00594645"/>
    <w:rsid w:val="00595801"/>
    <w:rsid w:val="00596A4E"/>
    <w:rsid w:val="00597469"/>
    <w:rsid w:val="00597E03"/>
    <w:rsid w:val="005A3509"/>
    <w:rsid w:val="005A5607"/>
    <w:rsid w:val="005A6C92"/>
    <w:rsid w:val="005A7753"/>
    <w:rsid w:val="005A7F2B"/>
    <w:rsid w:val="005B02B4"/>
    <w:rsid w:val="005B0F6B"/>
    <w:rsid w:val="005B1527"/>
    <w:rsid w:val="005B2412"/>
    <w:rsid w:val="005B7298"/>
    <w:rsid w:val="005B7352"/>
    <w:rsid w:val="005B7B66"/>
    <w:rsid w:val="005C42F8"/>
    <w:rsid w:val="005C51C7"/>
    <w:rsid w:val="005C79C8"/>
    <w:rsid w:val="005D07B1"/>
    <w:rsid w:val="005D08A6"/>
    <w:rsid w:val="005D3132"/>
    <w:rsid w:val="005D3E29"/>
    <w:rsid w:val="005D40D0"/>
    <w:rsid w:val="005D496E"/>
    <w:rsid w:val="005D568D"/>
    <w:rsid w:val="005D5A29"/>
    <w:rsid w:val="005D5B3C"/>
    <w:rsid w:val="005D5F63"/>
    <w:rsid w:val="005E1988"/>
    <w:rsid w:val="005E1E69"/>
    <w:rsid w:val="005E4066"/>
    <w:rsid w:val="005E4184"/>
    <w:rsid w:val="005E6D97"/>
    <w:rsid w:val="005E7950"/>
    <w:rsid w:val="005F5D78"/>
    <w:rsid w:val="005F5DC1"/>
    <w:rsid w:val="005F7374"/>
    <w:rsid w:val="006007AE"/>
    <w:rsid w:val="006010C0"/>
    <w:rsid w:val="006051F7"/>
    <w:rsid w:val="00612AE4"/>
    <w:rsid w:val="00613B11"/>
    <w:rsid w:val="00614985"/>
    <w:rsid w:val="0062053C"/>
    <w:rsid w:val="00620794"/>
    <w:rsid w:val="00621446"/>
    <w:rsid w:val="00623158"/>
    <w:rsid w:val="00625E78"/>
    <w:rsid w:val="006318CD"/>
    <w:rsid w:val="00632063"/>
    <w:rsid w:val="00632D41"/>
    <w:rsid w:val="0063389B"/>
    <w:rsid w:val="00635729"/>
    <w:rsid w:val="006402E9"/>
    <w:rsid w:val="00640F7F"/>
    <w:rsid w:val="006416D7"/>
    <w:rsid w:val="00643DF8"/>
    <w:rsid w:val="00646E16"/>
    <w:rsid w:val="00647868"/>
    <w:rsid w:val="00647D21"/>
    <w:rsid w:val="006509FF"/>
    <w:rsid w:val="0065134B"/>
    <w:rsid w:val="00652702"/>
    <w:rsid w:val="006541A7"/>
    <w:rsid w:val="0065520C"/>
    <w:rsid w:val="006556BA"/>
    <w:rsid w:val="006607A6"/>
    <w:rsid w:val="006655F9"/>
    <w:rsid w:val="00665FE0"/>
    <w:rsid w:val="00666318"/>
    <w:rsid w:val="00666935"/>
    <w:rsid w:val="0066709F"/>
    <w:rsid w:val="00671A0F"/>
    <w:rsid w:val="00673E6F"/>
    <w:rsid w:val="00674943"/>
    <w:rsid w:val="00676867"/>
    <w:rsid w:val="00676D1F"/>
    <w:rsid w:val="00680B01"/>
    <w:rsid w:val="00681D5A"/>
    <w:rsid w:val="00682D2C"/>
    <w:rsid w:val="00682FCC"/>
    <w:rsid w:val="0068333F"/>
    <w:rsid w:val="00684925"/>
    <w:rsid w:val="00686964"/>
    <w:rsid w:val="00686B30"/>
    <w:rsid w:val="006871F1"/>
    <w:rsid w:val="00687676"/>
    <w:rsid w:val="0069389F"/>
    <w:rsid w:val="00695D42"/>
    <w:rsid w:val="00695EE9"/>
    <w:rsid w:val="006966EE"/>
    <w:rsid w:val="006A1DEA"/>
    <w:rsid w:val="006A1F4B"/>
    <w:rsid w:val="006A3808"/>
    <w:rsid w:val="006A3C17"/>
    <w:rsid w:val="006A4471"/>
    <w:rsid w:val="006A6125"/>
    <w:rsid w:val="006A6325"/>
    <w:rsid w:val="006B02EF"/>
    <w:rsid w:val="006B2FCE"/>
    <w:rsid w:val="006B2FF4"/>
    <w:rsid w:val="006B53EB"/>
    <w:rsid w:val="006B7CA8"/>
    <w:rsid w:val="006C18A2"/>
    <w:rsid w:val="006C1AB5"/>
    <w:rsid w:val="006C2879"/>
    <w:rsid w:val="006C381C"/>
    <w:rsid w:val="006C70D6"/>
    <w:rsid w:val="006C7C04"/>
    <w:rsid w:val="006D06DE"/>
    <w:rsid w:val="006D0B24"/>
    <w:rsid w:val="006D1C92"/>
    <w:rsid w:val="006D42BD"/>
    <w:rsid w:val="006D4B0E"/>
    <w:rsid w:val="006D4E33"/>
    <w:rsid w:val="006D548B"/>
    <w:rsid w:val="006D73D1"/>
    <w:rsid w:val="006E089F"/>
    <w:rsid w:val="006F008D"/>
    <w:rsid w:val="006F0153"/>
    <w:rsid w:val="006F07F5"/>
    <w:rsid w:val="006F0923"/>
    <w:rsid w:val="006F0C35"/>
    <w:rsid w:val="006F3B5E"/>
    <w:rsid w:val="006F3E8B"/>
    <w:rsid w:val="006F498D"/>
    <w:rsid w:val="006F696F"/>
    <w:rsid w:val="006F75F1"/>
    <w:rsid w:val="006F7A6A"/>
    <w:rsid w:val="00700AC8"/>
    <w:rsid w:val="00702AD1"/>
    <w:rsid w:val="00702FFC"/>
    <w:rsid w:val="00704216"/>
    <w:rsid w:val="00706449"/>
    <w:rsid w:val="00707F54"/>
    <w:rsid w:val="0071334B"/>
    <w:rsid w:val="00713DF0"/>
    <w:rsid w:val="00714AC4"/>
    <w:rsid w:val="00715901"/>
    <w:rsid w:val="0071659C"/>
    <w:rsid w:val="00717373"/>
    <w:rsid w:val="0071744C"/>
    <w:rsid w:val="007206B0"/>
    <w:rsid w:val="00721FAF"/>
    <w:rsid w:val="00722881"/>
    <w:rsid w:val="00731188"/>
    <w:rsid w:val="00731494"/>
    <w:rsid w:val="00737B74"/>
    <w:rsid w:val="00737D75"/>
    <w:rsid w:val="00740BBE"/>
    <w:rsid w:val="00741901"/>
    <w:rsid w:val="00741F14"/>
    <w:rsid w:val="0074228F"/>
    <w:rsid w:val="0074380C"/>
    <w:rsid w:val="00743902"/>
    <w:rsid w:val="0074543E"/>
    <w:rsid w:val="00745E26"/>
    <w:rsid w:val="0074662B"/>
    <w:rsid w:val="00746A53"/>
    <w:rsid w:val="00751C09"/>
    <w:rsid w:val="007525E3"/>
    <w:rsid w:val="007531D4"/>
    <w:rsid w:val="00753A76"/>
    <w:rsid w:val="007540EC"/>
    <w:rsid w:val="00755F06"/>
    <w:rsid w:val="0075601F"/>
    <w:rsid w:val="007572FA"/>
    <w:rsid w:val="007606D9"/>
    <w:rsid w:val="007620AC"/>
    <w:rsid w:val="007642EB"/>
    <w:rsid w:val="00766B4C"/>
    <w:rsid w:val="00766B59"/>
    <w:rsid w:val="0076796C"/>
    <w:rsid w:val="00771715"/>
    <w:rsid w:val="00771B54"/>
    <w:rsid w:val="0077591C"/>
    <w:rsid w:val="00775F5C"/>
    <w:rsid w:val="007763CC"/>
    <w:rsid w:val="0078162C"/>
    <w:rsid w:val="007827F4"/>
    <w:rsid w:val="00783E6F"/>
    <w:rsid w:val="00784190"/>
    <w:rsid w:val="00784229"/>
    <w:rsid w:val="00792E8D"/>
    <w:rsid w:val="00794166"/>
    <w:rsid w:val="00794539"/>
    <w:rsid w:val="00795764"/>
    <w:rsid w:val="00795F49"/>
    <w:rsid w:val="00796E98"/>
    <w:rsid w:val="007974AA"/>
    <w:rsid w:val="007A3BEF"/>
    <w:rsid w:val="007A4E36"/>
    <w:rsid w:val="007B0159"/>
    <w:rsid w:val="007B0DB0"/>
    <w:rsid w:val="007B101C"/>
    <w:rsid w:val="007B3104"/>
    <w:rsid w:val="007B5887"/>
    <w:rsid w:val="007B76A9"/>
    <w:rsid w:val="007C09ED"/>
    <w:rsid w:val="007C1324"/>
    <w:rsid w:val="007C2F2A"/>
    <w:rsid w:val="007C3F6A"/>
    <w:rsid w:val="007C3FCE"/>
    <w:rsid w:val="007C66EA"/>
    <w:rsid w:val="007D15A6"/>
    <w:rsid w:val="007D2DE9"/>
    <w:rsid w:val="007D4A1F"/>
    <w:rsid w:val="007D4DB4"/>
    <w:rsid w:val="007D5938"/>
    <w:rsid w:val="007D7D3C"/>
    <w:rsid w:val="007E0096"/>
    <w:rsid w:val="007E01E7"/>
    <w:rsid w:val="007E195E"/>
    <w:rsid w:val="007E2607"/>
    <w:rsid w:val="007E328C"/>
    <w:rsid w:val="007E37F1"/>
    <w:rsid w:val="007E4DB0"/>
    <w:rsid w:val="007E53C3"/>
    <w:rsid w:val="007E6788"/>
    <w:rsid w:val="007E6926"/>
    <w:rsid w:val="007E79E0"/>
    <w:rsid w:val="007E7B4D"/>
    <w:rsid w:val="007E7FE4"/>
    <w:rsid w:val="007F01F1"/>
    <w:rsid w:val="007F0F24"/>
    <w:rsid w:val="007F154B"/>
    <w:rsid w:val="007F2B82"/>
    <w:rsid w:val="007F31FA"/>
    <w:rsid w:val="007F3CCD"/>
    <w:rsid w:val="007F40D0"/>
    <w:rsid w:val="007F43EB"/>
    <w:rsid w:val="007F6775"/>
    <w:rsid w:val="00804954"/>
    <w:rsid w:val="00804CAE"/>
    <w:rsid w:val="00807DD8"/>
    <w:rsid w:val="00810D4C"/>
    <w:rsid w:val="0081312F"/>
    <w:rsid w:val="0081380F"/>
    <w:rsid w:val="00814B2C"/>
    <w:rsid w:val="00815128"/>
    <w:rsid w:val="008155B7"/>
    <w:rsid w:val="008202F8"/>
    <w:rsid w:val="00821F7D"/>
    <w:rsid w:val="00822E7D"/>
    <w:rsid w:val="0082446D"/>
    <w:rsid w:val="008246F9"/>
    <w:rsid w:val="00824EA9"/>
    <w:rsid w:val="008253E8"/>
    <w:rsid w:val="008261FA"/>
    <w:rsid w:val="00827202"/>
    <w:rsid w:val="0083548C"/>
    <w:rsid w:val="0083548E"/>
    <w:rsid w:val="00835A70"/>
    <w:rsid w:val="008428F1"/>
    <w:rsid w:val="00844B4A"/>
    <w:rsid w:val="00846520"/>
    <w:rsid w:val="00847C0F"/>
    <w:rsid w:val="008501A8"/>
    <w:rsid w:val="00851CD8"/>
    <w:rsid w:val="00854A45"/>
    <w:rsid w:val="00854FD5"/>
    <w:rsid w:val="00855041"/>
    <w:rsid w:val="00855B6A"/>
    <w:rsid w:val="00855E74"/>
    <w:rsid w:val="0085623B"/>
    <w:rsid w:val="008564A5"/>
    <w:rsid w:val="00856A64"/>
    <w:rsid w:val="008606DC"/>
    <w:rsid w:val="00860D0B"/>
    <w:rsid w:val="00861865"/>
    <w:rsid w:val="008646C1"/>
    <w:rsid w:val="00865F8B"/>
    <w:rsid w:val="008668C4"/>
    <w:rsid w:val="00870F44"/>
    <w:rsid w:val="00871003"/>
    <w:rsid w:val="00871D92"/>
    <w:rsid w:val="008720C3"/>
    <w:rsid w:val="00872464"/>
    <w:rsid w:val="008727FA"/>
    <w:rsid w:val="00874D93"/>
    <w:rsid w:val="008809B3"/>
    <w:rsid w:val="00886BCF"/>
    <w:rsid w:val="00887A0B"/>
    <w:rsid w:val="0089044A"/>
    <w:rsid w:val="00890E02"/>
    <w:rsid w:val="008915C5"/>
    <w:rsid w:val="00892CC1"/>
    <w:rsid w:val="0089412E"/>
    <w:rsid w:val="00894843"/>
    <w:rsid w:val="00894854"/>
    <w:rsid w:val="00895312"/>
    <w:rsid w:val="008A2B1B"/>
    <w:rsid w:val="008A3969"/>
    <w:rsid w:val="008A70CA"/>
    <w:rsid w:val="008A738C"/>
    <w:rsid w:val="008B0593"/>
    <w:rsid w:val="008B4345"/>
    <w:rsid w:val="008B593C"/>
    <w:rsid w:val="008B7217"/>
    <w:rsid w:val="008C5108"/>
    <w:rsid w:val="008C54AE"/>
    <w:rsid w:val="008C6287"/>
    <w:rsid w:val="008C79C0"/>
    <w:rsid w:val="008C7E7B"/>
    <w:rsid w:val="008D5189"/>
    <w:rsid w:val="008D746D"/>
    <w:rsid w:val="008D7957"/>
    <w:rsid w:val="008D7DFF"/>
    <w:rsid w:val="008E0CDB"/>
    <w:rsid w:val="008E201E"/>
    <w:rsid w:val="008E4310"/>
    <w:rsid w:val="008E539D"/>
    <w:rsid w:val="008E7358"/>
    <w:rsid w:val="008E752F"/>
    <w:rsid w:val="008F1CA1"/>
    <w:rsid w:val="008F460D"/>
    <w:rsid w:val="008F6213"/>
    <w:rsid w:val="008F7A6D"/>
    <w:rsid w:val="009018D6"/>
    <w:rsid w:val="009021ED"/>
    <w:rsid w:val="00903458"/>
    <w:rsid w:val="0090460F"/>
    <w:rsid w:val="00906B4E"/>
    <w:rsid w:val="00910985"/>
    <w:rsid w:val="00911327"/>
    <w:rsid w:val="009129D6"/>
    <w:rsid w:val="0091628B"/>
    <w:rsid w:val="00920E00"/>
    <w:rsid w:val="00922D91"/>
    <w:rsid w:val="00924573"/>
    <w:rsid w:val="00924E31"/>
    <w:rsid w:val="009319FA"/>
    <w:rsid w:val="009335A0"/>
    <w:rsid w:val="00933801"/>
    <w:rsid w:val="00933B99"/>
    <w:rsid w:val="00933C55"/>
    <w:rsid w:val="00933CE0"/>
    <w:rsid w:val="00935158"/>
    <w:rsid w:val="00935726"/>
    <w:rsid w:val="00935D6C"/>
    <w:rsid w:val="00936179"/>
    <w:rsid w:val="00940CEB"/>
    <w:rsid w:val="00941A44"/>
    <w:rsid w:val="00941C12"/>
    <w:rsid w:val="009431B0"/>
    <w:rsid w:val="00943DC5"/>
    <w:rsid w:val="00943E12"/>
    <w:rsid w:val="00945691"/>
    <w:rsid w:val="00945AFA"/>
    <w:rsid w:val="0094650B"/>
    <w:rsid w:val="0094764F"/>
    <w:rsid w:val="00950B08"/>
    <w:rsid w:val="00951258"/>
    <w:rsid w:val="0095140D"/>
    <w:rsid w:val="00953C45"/>
    <w:rsid w:val="00954C47"/>
    <w:rsid w:val="00954E84"/>
    <w:rsid w:val="009571EC"/>
    <w:rsid w:val="0095768A"/>
    <w:rsid w:val="00960398"/>
    <w:rsid w:val="0096137E"/>
    <w:rsid w:val="009625B8"/>
    <w:rsid w:val="00967D3C"/>
    <w:rsid w:val="00970636"/>
    <w:rsid w:val="009749F4"/>
    <w:rsid w:val="00976704"/>
    <w:rsid w:val="00976AAA"/>
    <w:rsid w:val="0097727B"/>
    <w:rsid w:val="0098561A"/>
    <w:rsid w:val="00987BDF"/>
    <w:rsid w:val="00987E0D"/>
    <w:rsid w:val="009926AF"/>
    <w:rsid w:val="00993072"/>
    <w:rsid w:val="00997DB1"/>
    <w:rsid w:val="009A043D"/>
    <w:rsid w:val="009A2BA5"/>
    <w:rsid w:val="009A2FC5"/>
    <w:rsid w:val="009A3297"/>
    <w:rsid w:val="009A4FF0"/>
    <w:rsid w:val="009A5836"/>
    <w:rsid w:val="009A6BD9"/>
    <w:rsid w:val="009A77AF"/>
    <w:rsid w:val="009A7AC3"/>
    <w:rsid w:val="009B093F"/>
    <w:rsid w:val="009B1167"/>
    <w:rsid w:val="009B229E"/>
    <w:rsid w:val="009B27E2"/>
    <w:rsid w:val="009B31D8"/>
    <w:rsid w:val="009B4964"/>
    <w:rsid w:val="009B72CD"/>
    <w:rsid w:val="009C08F8"/>
    <w:rsid w:val="009C696D"/>
    <w:rsid w:val="009C6A53"/>
    <w:rsid w:val="009D05FD"/>
    <w:rsid w:val="009D09F3"/>
    <w:rsid w:val="009D1BF0"/>
    <w:rsid w:val="009D21DB"/>
    <w:rsid w:val="009D252F"/>
    <w:rsid w:val="009D25B5"/>
    <w:rsid w:val="009D2940"/>
    <w:rsid w:val="009D54A4"/>
    <w:rsid w:val="009D5A7E"/>
    <w:rsid w:val="009D5AE1"/>
    <w:rsid w:val="009E0EAE"/>
    <w:rsid w:val="009E3312"/>
    <w:rsid w:val="009E4518"/>
    <w:rsid w:val="009E4AE9"/>
    <w:rsid w:val="009E6CA6"/>
    <w:rsid w:val="009E6F57"/>
    <w:rsid w:val="009F0D7D"/>
    <w:rsid w:val="009F0EDE"/>
    <w:rsid w:val="009F2746"/>
    <w:rsid w:val="009F3EDD"/>
    <w:rsid w:val="009F76D4"/>
    <w:rsid w:val="00A003F7"/>
    <w:rsid w:val="00A00983"/>
    <w:rsid w:val="00A01217"/>
    <w:rsid w:val="00A01897"/>
    <w:rsid w:val="00A01E69"/>
    <w:rsid w:val="00A02F69"/>
    <w:rsid w:val="00A042BB"/>
    <w:rsid w:val="00A04647"/>
    <w:rsid w:val="00A0494D"/>
    <w:rsid w:val="00A0577F"/>
    <w:rsid w:val="00A07188"/>
    <w:rsid w:val="00A0768E"/>
    <w:rsid w:val="00A1005F"/>
    <w:rsid w:val="00A10187"/>
    <w:rsid w:val="00A10192"/>
    <w:rsid w:val="00A105D5"/>
    <w:rsid w:val="00A11BE1"/>
    <w:rsid w:val="00A14453"/>
    <w:rsid w:val="00A14645"/>
    <w:rsid w:val="00A146EE"/>
    <w:rsid w:val="00A14A91"/>
    <w:rsid w:val="00A168E6"/>
    <w:rsid w:val="00A16D86"/>
    <w:rsid w:val="00A20279"/>
    <w:rsid w:val="00A2124D"/>
    <w:rsid w:val="00A22F3D"/>
    <w:rsid w:val="00A24999"/>
    <w:rsid w:val="00A24E02"/>
    <w:rsid w:val="00A2562C"/>
    <w:rsid w:val="00A26B37"/>
    <w:rsid w:val="00A279DC"/>
    <w:rsid w:val="00A27C1B"/>
    <w:rsid w:val="00A311C5"/>
    <w:rsid w:val="00A31502"/>
    <w:rsid w:val="00A31D84"/>
    <w:rsid w:val="00A327DB"/>
    <w:rsid w:val="00A357F7"/>
    <w:rsid w:val="00A373C3"/>
    <w:rsid w:val="00A42F8C"/>
    <w:rsid w:val="00A4394C"/>
    <w:rsid w:val="00A4507D"/>
    <w:rsid w:val="00A507D7"/>
    <w:rsid w:val="00A50D6C"/>
    <w:rsid w:val="00A50F4F"/>
    <w:rsid w:val="00A50F9A"/>
    <w:rsid w:val="00A52925"/>
    <w:rsid w:val="00A54399"/>
    <w:rsid w:val="00A55183"/>
    <w:rsid w:val="00A60593"/>
    <w:rsid w:val="00A6100D"/>
    <w:rsid w:val="00A63930"/>
    <w:rsid w:val="00A64290"/>
    <w:rsid w:val="00A6522B"/>
    <w:rsid w:val="00A65B87"/>
    <w:rsid w:val="00A6641B"/>
    <w:rsid w:val="00A66E1B"/>
    <w:rsid w:val="00A6785A"/>
    <w:rsid w:val="00A724C1"/>
    <w:rsid w:val="00A72760"/>
    <w:rsid w:val="00A738C0"/>
    <w:rsid w:val="00A742EA"/>
    <w:rsid w:val="00A76293"/>
    <w:rsid w:val="00A7740E"/>
    <w:rsid w:val="00A777DD"/>
    <w:rsid w:val="00A77CC4"/>
    <w:rsid w:val="00A816C3"/>
    <w:rsid w:val="00A81A6B"/>
    <w:rsid w:val="00A82A80"/>
    <w:rsid w:val="00A86486"/>
    <w:rsid w:val="00A874B6"/>
    <w:rsid w:val="00A9088D"/>
    <w:rsid w:val="00A9202C"/>
    <w:rsid w:val="00A92868"/>
    <w:rsid w:val="00A92F63"/>
    <w:rsid w:val="00A934DD"/>
    <w:rsid w:val="00A96453"/>
    <w:rsid w:val="00A96E3B"/>
    <w:rsid w:val="00AA1918"/>
    <w:rsid w:val="00AA464B"/>
    <w:rsid w:val="00AA59A5"/>
    <w:rsid w:val="00AA61FC"/>
    <w:rsid w:val="00AA696B"/>
    <w:rsid w:val="00AA6B01"/>
    <w:rsid w:val="00AB160A"/>
    <w:rsid w:val="00AB47E0"/>
    <w:rsid w:val="00AB6152"/>
    <w:rsid w:val="00AB6739"/>
    <w:rsid w:val="00AB7F95"/>
    <w:rsid w:val="00AC11C1"/>
    <w:rsid w:val="00AC1B57"/>
    <w:rsid w:val="00AD053D"/>
    <w:rsid w:val="00AD181A"/>
    <w:rsid w:val="00AD186E"/>
    <w:rsid w:val="00AD3085"/>
    <w:rsid w:val="00AD3A1E"/>
    <w:rsid w:val="00AD416C"/>
    <w:rsid w:val="00AD43C1"/>
    <w:rsid w:val="00AD604F"/>
    <w:rsid w:val="00AD6FBB"/>
    <w:rsid w:val="00AE10FA"/>
    <w:rsid w:val="00AE1A06"/>
    <w:rsid w:val="00AE551B"/>
    <w:rsid w:val="00AE5B43"/>
    <w:rsid w:val="00AE5F9F"/>
    <w:rsid w:val="00AE60A7"/>
    <w:rsid w:val="00AF01D7"/>
    <w:rsid w:val="00AF11C0"/>
    <w:rsid w:val="00AF1C85"/>
    <w:rsid w:val="00AF3610"/>
    <w:rsid w:val="00AF5D20"/>
    <w:rsid w:val="00AF73ED"/>
    <w:rsid w:val="00AF7BDA"/>
    <w:rsid w:val="00B00378"/>
    <w:rsid w:val="00B035C3"/>
    <w:rsid w:val="00B05179"/>
    <w:rsid w:val="00B05BD9"/>
    <w:rsid w:val="00B0695E"/>
    <w:rsid w:val="00B06A85"/>
    <w:rsid w:val="00B1194F"/>
    <w:rsid w:val="00B1247C"/>
    <w:rsid w:val="00B131CB"/>
    <w:rsid w:val="00B13B41"/>
    <w:rsid w:val="00B13CCF"/>
    <w:rsid w:val="00B15E5F"/>
    <w:rsid w:val="00B1751F"/>
    <w:rsid w:val="00B213CB"/>
    <w:rsid w:val="00B22B85"/>
    <w:rsid w:val="00B22F22"/>
    <w:rsid w:val="00B24E22"/>
    <w:rsid w:val="00B271C4"/>
    <w:rsid w:val="00B30307"/>
    <w:rsid w:val="00B30389"/>
    <w:rsid w:val="00B3085E"/>
    <w:rsid w:val="00B32922"/>
    <w:rsid w:val="00B35D63"/>
    <w:rsid w:val="00B35ED7"/>
    <w:rsid w:val="00B3777F"/>
    <w:rsid w:val="00B37A08"/>
    <w:rsid w:val="00B37B75"/>
    <w:rsid w:val="00B40C5A"/>
    <w:rsid w:val="00B45336"/>
    <w:rsid w:val="00B45EE9"/>
    <w:rsid w:val="00B4626A"/>
    <w:rsid w:val="00B478CF"/>
    <w:rsid w:val="00B51044"/>
    <w:rsid w:val="00B5607A"/>
    <w:rsid w:val="00B56C11"/>
    <w:rsid w:val="00B607A9"/>
    <w:rsid w:val="00B60862"/>
    <w:rsid w:val="00B614BA"/>
    <w:rsid w:val="00B62A16"/>
    <w:rsid w:val="00B62CC2"/>
    <w:rsid w:val="00B63F21"/>
    <w:rsid w:val="00B65CAE"/>
    <w:rsid w:val="00B66AA0"/>
    <w:rsid w:val="00B66E4E"/>
    <w:rsid w:val="00B675A5"/>
    <w:rsid w:val="00B702B7"/>
    <w:rsid w:val="00B716B9"/>
    <w:rsid w:val="00B718F2"/>
    <w:rsid w:val="00B72101"/>
    <w:rsid w:val="00B7467E"/>
    <w:rsid w:val="00B7658A"/>
    <w:rsid w:val="00B81407"/>
    <w:rsid w:val="00B82374"/>
    <w:rsid w:val="00B827F4"/>
    <w:rsid w:val="00B8541C"/>
    <w:rsid w:val="00B90DF6"/>
    <w:rsid w:val="00B91CBC"/>
    <w:rsid w:val="00B91CEB"/>
    <w:rsid w:val="00B929AD"/>
    <w:rsid w:val="00B933B8"/>
    <w:rsid w:val="00B94391"/>
    <w:rsid w:val="00B95388"/>
    <w:rsid w:val="00B9614F"/>
    <w:rsid w:val="00B9657D"/>
    <w:rsid w:val="00B97746"/>
    <w:rsid w:val="00BA0757"/>
    <w:rsid w:val="00BA0E3B"/>
    <w:rsid w:val="00BA2B94"/>
    <w:rsid w:val="00BA5123"/>
    <w:rsid w:val="00BA61D8"/>
    <w:rsid w:val="00BA6ABF"/>
    <w:rsid w:val="00BB08FE"/>
    <w:rsid w:val="00BB1DB9"/>
    <w:rsid w:val="00BB264A"/>
    <w:rsid w:val="00BB2DD3"/>
    <w:rsid w:val="00BB3012"/>
    <w:rsid w:val="00BB3063"/>
    <w:rsid w:val="00BB4083"/>
    <w:rsid w:val="00BB5D71"/>
    <w:rsid w:val="00BB5D86"/>
    <w:rsid w:val="00BB6489"/>
    <w:rsid w:val="00BC11A0"/>
    <w:rsid w:val="00BC2695"/>
    <w:rsid w:val="00BC5C16"/>
    <w:rsid w:val="00BD018A"/>
    <w:rsid w:val="00BD0F83"/>
    <w:rsid w:val="00BD33E4"/>
    <w:rsid w:val="00BD714D"/>
    <w:rsid w:val="00BE15BC"/>
    <w:rsid w:val="00BE26D8"/>
    <w:rsid w:val="00BE497A"/>
    <w:rsid w:val="00BE5ADB"/>
    <w:rsid w:val="00BE6497"/>
    <w:rsid w:val="00BE763A"/>
    <w:rsid w:val="00BE7A81"/>
    <w:rsid w:val="00BF15ED"/>
    <w:rsid w:val="00BF2008"/>
    <w:rsid w:val="00BF6274"/>
    <w:rsid w:val="00C0091A"/>
    <w:rsid w:val="00C01F5F"/>
    <w:rsid w:val="00C04181"/>
    <w:rsid w:val="00C04A65"/>
    <w:rsid w:val="00C04A9C"/>
    <w:rsid w:val="00C050C8"/>
    <w:rsid w:val="00C06BDB"/>
    <w:rsid w:val="00C07589"/>
    <w:rsid w:val="00C07870"/>
    <w:rsid w:val="00C07C39"/>
    <w:rsid w:val="00C07F33"/>
    <w:rsid w:val="00C12EEC"/>
    <w:rsid w:val="00C1404E"/>
    <w:rsid w:val="00C14231"/>
    <w:rsid w:val="00C143F0"/>
    <w:rsid w:val="00C14757"/>
    <w:rsid w:val="00C14905"/>
    <w:rsid w:val="00C17BAC"/>
    <w:rsid w:val="00C17F33"/>
    <w:rsid w:val="00C21376"/>
    <w:rsid w:val="00C230D5"/>
    <w:rsid w:val="00C23465"/>
    <w:rsid w:val="00C23AB4"/>
    <w:rsid w:val="00C26BEB"/>
    <w:rsid w:val="00C27F3C"/>
    <w:rsid w:val="00C305FB"/>
    <w:rsid w:val="00C343FB"/>
    <w:rsid w:val="00C369B0"/>
    <w:rsid w:val="00C41427"/>
    <w:rsid w:val="00C41BE1"/>
    <w:rsid w:val="00C4313E"/>
    <w:rsid w:val="00C43278"/>
    <w:rsid w:val="00C45448"/>
    <w:rsid w:val="00C50030"/>
    <w:rsid w:val="00C51BBF"/>
    <w:rsid w:val="00C525FE"/>
    <w:rsid w:val="00C5298F"/>
    <w:rsid w:val="00C5337B"/>
    <w:rsid w:val="00C53D20"/>
    <w:rsid w:val="00C557C5"/>
    <w:rsid w:val="00C55CD0"/>
    <w:rsid w:val="00C55E53"/>
    <w:rsid w:val="00C57D1D"/>
    <w:rsid w:val="00C6217F"/>
    <w:rsid w:val="00C628E1"/>
    <w:rsid w:val="00C62FB5"/>
    <w:rsid w:val="00C64DF7"/>
    <w:rsid w:val="00C655AD"/>
    <w:rsid w:val="00C713C0"/>
    <w:rsid w:val="00C72ECD"/>
    <w:rsid w:val="00C73E9F"/>
    <w:rsid w:val="00C74C9B"/>
    <w:rsid w:val="00C76641"/>
    <w:rsid w:val="00C81FD1"/>
    <w:rsid w:val="00C8407D"/>
    <w:rsid w:val="00C84384"/>
    <w:rsid w:val="00C84CB9"/>
    <w:rsid w:val="00C85527"/>
    <w:rsid w:val="00C8693A"/>
    <w:rsid w:val="00C86CA5"/>
    <w:rsid w:val="00C91AD6"/>
    <w:rsid w:val="00C91CA3"/>
    <w:rsid w:val="00C92843"/>
    <w:rsid w:val="00C92BDC"/>
    <w:rsid w:val="00C92EEA"/>
    <w:rsid w:val="00C94C73"/>
    <w:rsid w:val="00C96A12"/>
    <w:rsid w:val="00C96AF0"/>
    <w:rsid w:val="00C96E05"/>
    <w:rsid w:val="00CA18DE"/>
    <w:rsid w:val="00CA1EED"/>
    <w:rsid w:val="00CA2DD6"/>
    <w:rsid w:val="00CA3EB4"/>
    <w:rsid w:val="00CA40BE"/>
    <w:rsid w:val="00CA5506"/>
    <w:rsid w:val="00CA5C70"/>
    <w:rsid w:val="00CB26BC"/>
    <w:rsid w:val="00CB2BC8"/>
    <w:rsid w:val="00CB40FE"/>
    <w:rsid w:val="00CB4973"/>
    <w:rsid w:val="00CB5659"/>
    <w:rsid w:val="00CC1776"/>
    <w:rsid w:val="00CC43E7"/>
    <w:rsid w:val="00CC60A8"/>
    <w:rsid w:val="00CC6434"/>
    <w:rsid w:val="00CD013F"/>
    <w:rsid w:val="00CD1E02"/>
    <w:rsid w:val="00CD2D3B"/>
    <w:rsid w:val="00CD3CA6"/>
    <w:rsid w:val="00CD5306"/>
    <w:rsid w:val="00CD765F"/>
    <w:rsid w:val="00CE0CC6"/>
    <w:rsid w:val="00CE1E31"/>
    <w:rsid w:val="00CE2812"/>
    <w:rsid w:val="00CE5084"/>
    <w:rsid w:val="00CE68A3"/>
    <w:rsid w:val="00CE6C0B"/>
    <w:rsid w:val="00CE7A1F"/>
    <w:rsid w:val="00CF06BB"/>
    <w:rsid w:val="00CF1583"/>
    <w:rsid w:val="00CF1E69"/>
    <w:rsid w:val="00CF2ACD"/>
    <w:rsid w:val="00CF2E78"/>
    <w:rsid w:val="00CF3163"/>
    <w:rsid w:val="00CF60B1"/>
    <w:rsid w:val="00CF71D4"/>
    <w:rsid w:val="00CF7514"/>
    <w:rsid w:val="00CF7800"/>
    <w:rsid w:val="00D006E1"/>
    <w:rsid w:val="00D02720"/>
    <w:rsid w:val="00D03046"/>
    <w:rsid w:val="00D0341B"/>
    <w:rsid w:val="00D04FFB"/>
    <w:rsid w:val="00D13E98"/>
    <w:rsid w:val="00D14556"/>
    <w:rsid w:val="00D14FD5"/>
    <w:rsid w:val="00D15363"/>
    <w:rsid w:val="00D15DBC"/>
    <w:rsid w:val="00D17532"/>
    <w:rsid w:val="00D22B63"/>
    <w:rsid w:val="00D25300"/>
    <w:rsid w:val="00D253E3"/>
    <w:rsid w:val="00D25ED0"/>
    <w:rsid w:val="00D26385"/>
    <w:rsid w:val="00D26511"/>
    <w:rsid w:val="00D265FA"/>
    <w:rsid w:val="00D27427"/>
    <w:rsid w:val="00D3035B"/>
    <w:rsid w:val="00D305E3"/>
    <w:rsid w:val="00D30E74"/>
    <w:rsid w:val="00D31C37"/>
    <w:rsid w:val="00D3413B"/>
    <w:rsid w:val="00D36597"/>
    <w:rsid w:val="00D3661E"/>
    <w:rsid w:val="00D36871"/>
    <w:rsid w:val="00D36C13"/>
    <w:rsid w:val="00D370ED"/>
    <w:rsid w:val="00D37370"/>
    <w:rsid w:val="00D4222D"/>
    <w:rsid w:val="00D42DBB"/>
    <w:rsid w:val="00D43040"/>
    <w:rsid w:val="00D4392A"/>
    <w:rsid w:val="00D4457E"/>
    <w:rsid w:val="00D4487D"/>
    <w:rsid w:val="00D453AA"/>
    <w:rsid w:val="00D459F5"/>
    <w:rsid w:val="00D466AB"/>
    <w:rsid w:val="00D47FDB"/>
    <w:rsid w:val="00D52E4B"/>
    <w:rsid w:val="00D53215"/>
    <w:rsid w:val="00D53536"/>
    <w:rsid w:val="00D535D6"/>
    <w:rsid w:val="00D55343"/>
    <w:rsid w:val="00D56DD9"/>
    <w:rsid w:val="00D57251"/>
    <w:rsid w:val="00D57E7C"/>
    <w:rsid w:val="00D60CB1"/>
    <w:rsid w:val="00D61AAC"/>
    <w:rsid w:val="00D65C0E"/>
    <w:rsid w:val="00D66641"/>
    <w:rsid w:val="00D67935"/>
    <w:rsid w:val="00D67EDE"/>
    <w:rsid w:val="00D709CA"/>
    <w:rsid w:val="00D76DC6"/>
    <w:rsid w:val="00D76E49"/>
    <w:rsid w:val="00D8048D"/>
    <w:rsid w:val="00D82BE8"/>
    <w:rsid w:val="00D83F00"/>
    <w:rsid w:val="00D84108"/>
    <w:rsid w:val="00D842BA"/>
    <w:rsid w:val="00D84852"/>
    <w:rsid w:val="00D84C7B"/>
    <w:rsid w:val="00D85409"/>
    <w:rsid w:val="00D87912"/>
    <w:rsid w:val="00D91DEA"/>
    <w:rsid w:val="00D93392"/>
    <w:rsid w:val="00D935A1"/>
    <w:rsid w:val="00D9367C"/>
    <w:rsid w:val="00D940DC"/>
    <w:rsid w:val="00D95155"/>
    <w:rsid w:val="00D952EE"/>
    <w:rsid w:val="00D96C93"/>
    <w:rsid w:val="00D97540"/>
    <w:rsid w:val="00DA031C"/>
    <w:rsid w:val="00DA0CB4"/>
    <w:rsid w:val="00DA0F15"/>
    <w:rsid w:val="00DA240D"/>
    <w:rsid w:val="00DA3437"/>
    <w:rsid w:val="00DA3AD1"/>
    <w:rsid w:val="00DA4378"/>
    <w:rsid w:val="00DA6FD9"/>
    <w:rsid w:val="00DB2EC6"/>
    <w:rsid w:val="00DB5477"/>
    <w:rsid w:val="00DB6304"/>
    <w:rsid w:val="00DB7A47"/>
    <w:rsid w:val="00DC0F9D"/>
    <w:rsid w:val="00DC16AF"/>
    <w:rsid w:val="00DC284C"/>
    <w:rsid w:val="00DC2939"/>
    <w:rsid w:val="00DC3675"/>
    <w:rsid w:val="00DC4030"/>
    <w:rsid w:val="00DC476F"/>
    <w:rsid w:val="00DC4897"/>
    <w:rsid w:val="00DC6865"/>
    <w:rsid w:val="00DC761F"/>
    <w:rsid w:val="00DD2EF7"/>
    <w:rsid w:val="00DD394D"/>
    <w:rsid w:val="00DD5554"/>
    <w:rsid w:val="00DD5AA6"/>
    <w:rsid w:val="00DD691E"/>
    <w:rsid w:val="00DD6EFD"/>
    <w:rsid w:val="00DE25F4"/>
    <w:rsid w:val="00DE3231"/>
    <w:rsid w:val="00DE47CC"/>
    <w:rsid w:val="00DE4BA9"/>
    <w:rsid w:val="00DE515B"/>
    <w:rsid w:val="00DE6FFA"/>
    <w:rsid w:val="00DF01E2"/>
    <w:rsid w:val="00DF0448"/>
    <w:rsid w:val="00DF211C"/>
    <w:rsid w:val="00DF31B2"/>
    <w:rsid w:val="00DF4564"/>
    <w:rsid w:val="00DF5832"/>
    <w:rsid w:val="00E0554A"/>
    <w:rsid w:val="00E06FFC"/>
    <w:rsid w:val="00E07D30"/>
    <w:rsid w:val="00E122AF"/>
    <w:rsid w:val="00E12362"/>
    <w:rsid w:val="00E129C3"/>
    <w:rsid w:val="00E135B4"/>
    <w:rsid w:val="00E13C2D"/>
    <w:rsid w:val="00E163C2"/>
    <w:rsid w:val="00E16BB2"/>
    <w:rsid w:val="00E203D8"/>
    <w:rsid w:val="00E210C7"/>
    <w:rsid w:val="00E21291"/>
    <w:rsid w:val="00E2147D"/>
    <w:rsid w:val="00E22E10"/>
    <w:rsid w:val="00E234D7"/>
    <w:rsid w:val="00E26EF8"/>
    <w:rsid w:val="00E31907"/>
    <w:rsid w:val="00E363DC"/>
    <w:rsid w:val="00E403F0"/>
    <w:rsid w:val="00E40954"/>
    <w:rsid w:val="00E4136A"/>
    <w:rsid w:val="00E42AE7"/>
    <w:rsid w:val="00E43883"/>
    <w:rsid w:val="00E43D9A"/>
    <w:rsid w:val="00E458B9"/>
    <w:rsid w:val="00E46380"/>
    <w:rsid w:val="00E46A75"/>
    <w:rsid w:val="00E472A7"/>
    <w:rsid w:val="00E50306"/>
    <w:rsid w:val="00E51712"/>
    <w:rsid w:val="00E51C26"/>
    <w:rsid w:val="00E52439"/>
    <w:rsid w:val="00E531A8"/>
    <w:rsid w:val="00E53A80"/>
    <w:rsid w:val="00E5419A"/>
    <w:rsid w:val="00E56B1C"/>
    <w:rsid w:val="00E57611"/>
    <w:rsid w:val="00E627BF"/>
    <w:rsid w:val="00E66549"/>
    <w:rsid w:val="00E66EBB"/>
    <w:rsid w:val="00E7361D"/>
    <w:rsid w:val="00E7376C"/>
    <w:rsid w:val="00E741A4"/>
    <w:rsid w:val="00E748C1"/>
    <w:rsid w:val="00E77EAF"/>
    <w:rsid w:val="00E80E25"/>
    <w:rsid w:val="00E83AD2"/>
    <w:rsid w:val="00E84F14"/>
    <w:rsid w:val="00E85DC4"/>
    <w:rsid w:val="00E86419"/>
    <w:rsid w:val="00E874D6"/>
    <w:rsid w:val="00E87A57"/>
    <w:rsid w:val="00E92646"/>
    <w:rsid w:val="00E93168"/>
    <w:rsid w:val="00E95ADA"/>
    <w:rsid w:val="00E96A6B"/>
    <w:rsid w:val="00E971E3"/>
    <w:rsid w:val="00E97A6F"/>
    <w:rsid w:val="00EA0837"/>
    <w:rsid w:val="00EA1E82"/>
    <w:rsid w:val="00EA1E96"/>
    <w:rsid w:val="00EA4658"/>
    <w:rsid w:val="00EA4882"/>
    <w:rsid w:val="00EA4A91"/>
    <w:rsid w:val="00EA4A9A"/>
    <w:rsid w:val="00EA4D1B"/>
    <w:rsid w:val="00EA7245"/>
    <w:rsid w:val="00EB0AA8"/>
    <w:rsid w:val="00EB0D5E"/>
    <w:rsid w:val="00EB1D1A"/>
    <w:rsid w:val="00EB3702"/>
    <w:rsid w:val="00EB3835"/>
    <w:rsid w:val="00EB3EEB"/>
    <w:rsid w:val="00EB4D36"/>
    <w:rsid w:val="00EC0780"/>
    <w:rsid w:val="00EC3B0E"/>
    <w:rsid w:val="00EC466C"/>
    <w:rsid w:val="00EC581F"/>
    <w:rsid w:val="00EC6BC7"/>
    <w:rsid w:val="00EC6C44"/>
    <w:rsid w:val="00EC7287"/>
    <w:rsid w:val="00ED005D"/>
    <w:rsid w:val="00ED1DDD"/>
    <w:rsid w:val="00ED2395"/>
    <w:rsid w:val="00ED2B10"/>
    <w:rsid w:val="00ED3B69"/>
    <w:rsid w:val="00ED52B5"/>
    <w:rsid w:val="00ED7CB5"/>
    <w:rsid w:val="00ED7E71"/>
    <w:rsid w:val="00EE2485"/>
    <w:rsid w:val="00EE3928"/>
    <w:rsid w:val="00EE446C"/>
    <w:rsid w:val="00EE712B"/>
    <w:rsid w:val="00EF07CF"/>
    <w:rsid w:val="00EF10AA"/>
    <w:rsid w:val="00EF1BCA"/>
    <w:rsid w:val="00EF211D"/>
    <w:rsid w:val="00EF5C9C"/>
    <w:rsid w:val="00F00901"/>
    <w:rsid w:val="00F009C1"/>
    <w:rsid w:val="00F00F65"/>
    <w:rsid w:val="00F01A18"/>
    <w:rsid w:val="00F026D3"/>
    <w:rsid w:val="00F04024"/>
    <w:rsid w:val="00F04E86"/>
    <w:rsid w:val="00F05738"/>
    <w:rsid w:val="00F057E8"/>
    <w:rsid w:val="00F05BAD"/>
    <w:rsid w:val="00F0610D"/>
    <w:rsid w:val="00F06296"/>
    <w:rsid w:val="00F07564"/>
    <w:rsid w:val="00F07DAA"/>
    <w:rsid w:val="00F1013E"/>
    <w:rsid w:val="00F106CA"/>
    <w:rsid w:val="00F13199"/>
    <w:rsid w:val="00F14470"/>
    <w:rsid w:val="00F145C9"/>
    <w:rsid w:val="00F1525B"/>
    <w:rsid w:val="00F169C6"/>
    <w:rsid w:val="00F175FD"/>
    <w:rsid w:val="00F22EBC"/>
    <w:rsid w:val="00F24108"/>
    <w:rsid w:val="00F244CE"/>
    <w:rsid w:val="00F24599"/>
    <w:rsid w:val="00F26397"/>
    <w:rsid w:val="00F27022"/>
    <w:rsid w:val="00F31CF7"/>
    <w:rsid w:val="00F323F4"/>
    <w:rsid w:val="00F32F09"/>
    <w:rsid w:val="00F34287"/>
    <w:rsid w:val="00F342F6"/>
    <w:rsid w:val="00F34502"/>
    <w:rsid w:val="00F35C65"/>
    <w:rsid w:val="00F36538"/>
    <w:rsid w:val="00F376A0"/>
    <w:rsid w:val="00F37B3D"/>
    <w:rsid w:val="00F40CFC"/>
    <w:rsid w:val="00F41586"/>
    <w:rsid w:val="00F415C4"/>
    <w:rsid w:val="00F422C5"/>
    <w:rsid w:val="00F4286E"/>
    <w:rsid w:val="00F42E21"/>
    <w:rsid w:val="00F42E8B"/>
    <w:rsid w:val="00F462FC"/>
    <w:rsid w:val="00F46A32"/>
    <w:rsid w:val="00F47934"/>
    <w:rsid w:val="00F47B82"/>
    <w:rsid w:val="00F47C40"/>
    <w:rsid w:val="00F51C1E"/>
    <w:rsid w:val="00F53E0F"/>
    <w:rsid w:val="00F5409C"/>
    <w:rsid w:val="00F65B66"/>
    <w:rsid w:val="00F66D4C"/>
    <w:rsid w:val="00F6772E"/>
    <w:rsid w:val="00F67F18"/>
    <w:rsid w:val="00F7245D"/>
    <w:rsid w:val="00F7258A"/>
    <w:rsid w:val="00F72D4A"/>
    <w:rsid w:val="00F73DBC"/>
    <w:rsid w:val="00F74E75"/>
    <w:rsid w:val="00F75D7B"/>
    <w:rsid w:val="00F763ED"/>
    <w:rsid w:val="00F768D4"/>
    <w:rsid w:val="00F768E0"/>
    <w:rsid w:val="00F77CAF"/>
    <w:rsid w:val="00F822F9"/>
    <w:rsid w:val="00F83FF6"/>
    <w:rsid w:val="00F869AD"/>
    <w:rsid w:val="00F87AF5"/>
    <w:rsid w:val="00F904C5"/>
    <w:rsid w:val="00F9160B"/>
    <w:rsid w:val="00F97570"/>
    <w:rsid w:val="00F97AA9"/>
    <w:rsid w:val="00F97BCB"/>
    <w:rsid w:val="00FA0421"/>
    <w:rsid w:val="00FA0F3B"/>
    <w:rsid w:val="00FA3E68"/>
    <w:rsid w:val="00FA4C2D"/>
    <w:rsid w:val="00FA79BA"/>
    <w:rsid w:val="00FB0DA6"/>
    <w:rsid w:val="00FB25F9"/>
    <w:rsid w:val="00FB3210"/>
    <w:rsid w:val="00FB43E2"/>
    <w:rsid w:val="00FB52E5"/>
    <w:rsid w:val="00FB5882"/>
    <w:rsid w:val="00FB6803"/>
    <w:rsid w:val="00FB6D3E"/>
    <w:rsid w:val="00FC4B98"/>
    <w:rsid w:val="00FC4CA8"/>
    <w:rsid w:val="00FD04DF"/>
    <w:rsid w:val="00FD1287"/>
    <w:rsid w:val="00FD19A0"/>
    <w:rsid w:val="00FD2E28"/>
    <w:rsid w:val="00FD4313"/>
    <w:rsid w:val="00FD4FA5"/>
    <w:rsid w:val="00FD5104"/>
    <w:rsid w:val="00FD68DB"/>
    <w:rsid w:val="00FE02A9"/>
    <w:rsid w:val="00FE22B8"/>
    <w:rsid w:val="00FE2371"/>
    <w:rsid w:val="00FE25B1"/>
    <w:rsid w:val="00FE6D57"/>
    <w:rsid w:val="00FF0403"/>
    <w:rsid w:val="00FF216E"/>
    <w:rsid w:val="00FF23C1"/>
    <w:rsid w:val="00FF50A9"/>
    <w:rsid w:val="00FF65C4"/>
    <w:rsid w:val="00FF6A8B"/>
    <w:rsid w:val="00FF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2501"/>
  <w15:docId w15:val="{CBE221D9-61C6-4B69-B37F-EABF66A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8D"/>
  </w:style>
  <w:style w:type="paragraph" w:styleId="Footer">
    <w:name w:val="footer"/>
    <w:basedOn w:val="Normal"/>
    <w:link w:val="FooterChar"/>
    <w:uiPriority w:val="99"/>
    <w:unhideWhenUsed/>
    <w:rsid w:val="0079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8D"/>
  </w:style>
  <w:style w:type="paragraph" w:styleId="BalloonText">
    <w:name w:val="Balloon Text"/>
    <w:basedOn w:val="Normal"/>
    <w:link w:val="BalloonTextChar"/>
    <w:uiPriority w:val="99"/>
    <w:semiHidden/>
    <w:unhideWhenUsed/>
    <w:rsid w:val="0079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E8D"/>
    <w:rPr>
      <w:rFonts w:ascii="Tahoma" w:hAnsi="Tahoma" w:cs="Tahoma"/>
      <w:sz w:val="16"/>
      <w:szCs w:val="16"/>
    </w:rPr>
  </w:style>
  <w:style w:type="character" w:customStyle="1" w:styleId="normaltextrun">
    <w:name w:val="normaltextrun"/>
    <w:basedOn w:val="DefaultParagraphFont"/>
    <w:rsid w:val="00407897"/>
  </w:style>
  <w:style w:type="character" w:customStyle="1" w:styleId="eop">
    <w:name w:val="eop"/>
    <w:basedOn w:val="DefaultParagraphFont"/>
    <w:rsid w:val="00407897"/>
  </w:style>
  <w:style w:type="character" w:styleId="Hyperlink">
    <w:name w:val="Hyperlink"/>
    <w:basedOn w:val="DefaultParagraphFont"/>
    <w:uiPriority w:val="99"/>
    <w:unhideWhenUsed/>
    <w:rsid w:val="003C24B2"/>
    <w:rPr>
      <w:color w:val="0000FF" w:themeColor="hyperlink"/>
      <w:u w:val="single"/>
    </w:rPr>
  </w:style>
  <w:style w:type="character" w:styleId="UnresolvedMention">
    <w:name w:val="Unresolved Mention"/>
    <w:basedOn w:val="DefaultParagraphFont"/>
    <w:uiPriority w:val="99"/>
    <w:semiHidden/>
    <w:unhideWhenUsed/>
    <w:rsid w:val="003C2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48696">
      <w:bodyDiv w:val="1"/>
      <w:marLeft w:val="0"/>
      <w:marRight w:val="0"/>
      <w:marTop w:val="0"/>
      <w:marBottom w:val="0"/>
      <w:divBdr>
        <w:top w:val="none" w:sz="0" w:space="0" w:color="auto"/>
        <w:left w:val="none" w:sz="0" w:space="0" w:color="auto"/>
        <w:bottom w:val="none" w:sz="0" w:space="0" w:color="auto"/>
        <w:right w:val="none" w:sz="0" w:space="0" w:color="auto"/>
      </w:divBdr>
    </w:div>
    <w:div w:id="752437978">
      <w:bodyDiv w:val="1"/>
      <w:marLeft w:val="0"/>
      <w:marRight w:val="0"/>
      <w:marTop w:val="0"/>
      <w:marBottom w:val="0"/>
      <w:divBdr>
        <w:top w:val="none" w:sz="0" w:space="0" w:color="auto"/>
        <w:left w:val="none" w:sz="0" w:space="0" w:color="auto"/>
        <w:bottom w:val="none" w:sz="0" w:space="0" w:color="auto"/>
        <w:right w:val="none" w:sz="0" w:space="0" w:color="auto"/>
      </w:divBdr>
    </w:div>
    <w:div w:id="10442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ntalhealth4refugees.de/en/reca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ICMS Pty Ltd</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ICMS01</dc:creator>
  <cp:lastModifiedBy>Nick Finster</cp:lastModifiedBy>
  <cp:revision>2</cp:revision>
  <dcterms:created xsi:type="dcterms:W3CDTF">2024-10-23T06:35:00Z</dcterms:created>
  <dcterms:modified xsi:type="dcterms:W3CDTF">2024-10-23T06:35:00Z</dcterms:modified>
</cp:coreProperties>
</file>