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93ABD" w14:textId="77777777" w:rsidR="00026EEC" w:rsidRDefault="00026EEC">
      <w:pPr>
        <w:spacing w:before="9"/>
        <w:rPr>
          <w:rFonts w:ascii="Times New Roman" w:eastAsia="Times New Roman" w:hAnsi="Times New Roman" w:cs="Times New Roman"/>
          <w:sz w:val="15"/>
          <w:szCs w:val="15"/>
        </w:rPr>
      </w:pPr>
    </w:p>
    <w:p w14:paraId="18BF257A" w14:textId="79284F61" w:rsidR="00026EEC" w:rsidRDefault="00EB3DB5">
      <w:pPr>
        <w:spacing w:before="58"/>
        <w:ind w:left="1847"/>
        <w:rPr>
          <w:rFonts w:ascii="Arial" w:eastAsia="Arial" w:hAnsi="Arial" w:cs="Arial"/>
          <w:sz w:val="32"/>
          <w:szCs w:val="32"/>
        </w:rPr>
      </w:pPr>
      <w:r>
        <w:rPr>
          <w:rFonts w:ascii="Arial" w:eastAsia="Arial" w:hAnsi="Arial" w:cs="Arial"/>
          <w:b/>
          <w:bCs/>
          <w:sz w:val="32"/>
          <w:szCs w:val="32"/>
        </w:rPr>
        <w:t>Delegate</w:t>
      </w:r>
      <w:r>
        <w:rPr>
          <w:rFonts w:ascii="Arial" w:eastAsia="Arial" w:hAnsi="Arial" w:cs="Arial"/>
          <w:b/>
          <w:bCs/>
          <w:spacing w:val="-11"/>
          <w:sz w:val="32"/>
          <w:szCs w:val="32"/>
        </w:rPr>
        <w:t xml:space="preserve"> </w:t>
      </w:r>
      <w:r w:rsidR="00E46BE1">
        <w:rPr>
          <w:rFonts w:ascii="Arial" w:eastAsia="Arial" w:hAnsi="Arial" w:cs="Arial"/>
          <w:b/>
          <w:bCs/>
          <w:spacing w:val="-11"/>
          <w:sz w:val="32"/>
          <w:szCs w:val="32"/>
        </w:rPr>
        <w:t xml:space="preserve">and Visitor </w:t>
      </w:r>
      <w:r>
        <w:rPr>
          <w:rFonts w:ascii="Arial" w:eastAsia="Arial" w:hAnsi="Arial" w:cs="Arial"/>
          <w:b/>
          <w:bCs/>
          <w:sz w:val="32"/>
          <w:szCs w:val="32"/>
        </w:rPr>
        <w:t>Terms</w:t>
      </w:r>
      <w:r>
        <w:rPr>
          <w:rFonts w:ascii="Arial" w:eastAsia="Arial" w:hAnsi="Arial" w:cs="Arial"/>
          <w:b/>
          <w:bCs/>
          <w:spacing w:val="-9"/>
          <w:sz w:val="32"/>
          <w:szCs w:val="32"/>
        </w:rPr>
        <w:t xml:space="preserve"> </w:t>
      </w:r>
      <w:r>
        <w:rPr>
          <w:rFonts w:ascii="Arial" w:eastAsia="Arial" w:hAnsi="Arial" w:cs="Arial"/>
          <w:b/>
          <w:bCs/>
          <w:sz w:val="32"/>
          <w:szCs w:val="32"/>
        </w:rPr>
        <w:t>&amp;</w:t>
      </w:r>
      <w:r>
        <w:rPr>
          <w:rFonts w:ascii="Arial" w:eastAsia="Arial" w:hAnsi="Arial" w:cs="Arial"/>
          <w:b/>
          <w:bCs/>
          <w:spacing w:val="-11"/>
          <w:sz w:val="32"/>
          <w:szCs w:val="32"/>
        </w:rPr>
        <w:t xml:space="preserve"> </w:t>
      </w:r>
      <w:r>
        <w:rPr>
          <w:rFonts w:ascii="Arial" w:eastAsia="Arial" w:hAnsi="Arial" w:cs="Arial"/>
          <w:b/>
          <w:bCs/>
          <w:sz w:val="32"/>
          <w:szCs w:val="32"/>
        </w:rPr>
        <w:t>Conditions</w:t>
      </w:r>
    </w:p>
    <w:p w14:paraId="780D715D" w14:textId="77777777" w:rsidR="00026EEC" w:rsidRPr="00725B0B" w:rsidRDefault="00EB3DB5">
      <w:pPr>
        <w:pStyle w:val="Heading1"/>
        <w:spacing w:before="191"/>
        <w:rPr>
          <w:b w:val="0"/>
          <w:bCs w:val="0"/>
          <w:color w:val="365F91" w:themeColor="accent1" w:themeShade="BF"/>
        </w:rPr>
      </w:pPr>
      <w:r w:rsidRPr="00725B0B">
        <w:rPr>
          <w:color w:val="365F91" w:themeColor="accent1" w:themeShade="BF"/>
        </w:rPr>
        <w:t>Who</w:t>
      </w:r>
      <w:r w:rsidRPr="00725B0B">
        <w:rPr>
          <w:color w:val="365F91" w:themeColor="accent1" w:themeShade="BF"/>
          <w:spacing w:val="-3"/>
        </w:rPr>
        <w:t xml:space="preserve"> </w:t>
      </w:r>
      <w:r w:rsidRPr="00725B0B">
        <w:rPr>
          <w:color w:val="365F91" w:themeColor="accent1" w:themeShade="BF"/>
          <w:spacing w:val="-1"/>
        </w:rPr>
        <w:t>can</w:t>
      </w:r>
      <w:r w:rsidRPr="00725B0B">
        <w:rPr>
          <w:color w:val="365F91" w:themeColor="accent1" w:themeShade="BF"/>
          <w:spacing w:val="-6"/>
        </w:rPr>
        <w:t xml:space="preserve"> </w:t>
      </w:r>
      <w:r w:rsidRPr="00725B0B">
        <w:rPr>
          <w:color w:val="365F91" w:themeColor="accent1" w:themeShade="BF"/>
          <w:spacing w:val="-1"/>
        </w:rPr>
        <w:t>attend</w:t>
      </w:r>
      <w:r w:rsidRPr="00725B0B">
        <w:rPr>
          <w:color w:val="365F91" w:themeColor="accent1" w:themeShade="BF"/>
          <w:spacing w:val="-4"/>
        </w:rPr>
        <w:t xml:space="preserve"> </w:t>
      </w:r>
      <w:r w:rsidRPr="00725B0B">
        <w:rPr>
          <w:color w:val="365F91" w:themeColor="accent1" w:themeShade="BF"/>
          <w:spacing w:val="-1"/>
        </w:rPr>
        <w:t>as</w:t>
      </w:r>
      <w:r w:rsidRPr="00725B0B">
        <w:rPr>
          <w:color w:val="365F91" w:themeColor="accent1" w:themeShade="BF"/>
          <w:spacing w:val="-4"/>
        </w:rPr>
        <w:t xml:space="preserve"> </w:t>
      </w:r>
      <w:r w:rsidRPr="00725B0B">
        <w:rPr>
          <w:color w:val="365F91" w:themeColor="accent1" w:themeShade="BF"/>
        </w:rPr>
        <w:t>a</w:t>
      </w:r>
      <w:r w:rsidRPr="00725B0B">
        <w:rPr>
          <w:color w:val="365F91" w:themeColor="accent1" w:themeShade="BF"/>
          <w:spacing w:val="-4"/>
        </w:rPr>
        <w:t xml:space="preserve"> </w:t>
      </w:r>
      <w:r w:rsidRPr="00725B0B">
        <w:rPr>
          <w:color w:val="365F91" w:themeColor="accent1" w:themeShade="BF"/>
          <w:spacing w:val="-1"/>
        </w:rPr>
        <w:t>delegate?</w:t>
      </w:r>
    </w:p>
    <w:p w14:paraId="412500C1" w14:textId="6D85488F" w:rsidR="00C328A1" w:rsidRDefault="00EB3DB5" w:rsidP="00C328A1">
      <w:pPr>
        <w:pStyle w:val="BodyText"/>
        <w:numPr>
          <w:ilvl w:val="0"/>
          <w:numId w:val="1"/>
        </w:numPr>
        <w:tabs>
          <w:tab w:val="left" w:pos="821"/>
        </w:tabs>
        <w:spacing w:line="259" w:lineRule="auto"/>
        <w:ind w:right="405"/>
      </w:pPr>
      <w:r>
        <w:rPr>
          <w:spacing w:val="-1"/>
        </w:rPr>
        <w:t>Any</w:t>
      </w:r>
      <w:r>
        <w:t xml:space="preserve"> </w:t>
      </w:r>
      <w:r>
        <w:rPr>
          <w:spacing w:val="-1"/>
        </w:rPr>
        <w:t xml:space="preserve">person </w:t>
      </w:r>
      <w:r>
        <w:rPr>
          <w:spacing w:val="-2"/>
        </w:rPr>
        <w:t>who</w:t>
      </w:r>
      <w:r>
        <w:rPr>
          <w:spacing w:val="1"/>
        </w:rPr>
        <w:t xml:space="preserve"> </w:t>
      </w:r>
      <w:r>
        <w:rPr>
          <w:spacing w:val="-1"/>
        </w:rPr>
        <w:t>applies</w:t>
      </w:r>
      <w:r>
        <w:rPr>
          <w:spacing w:val="-2"/>
        </w:rPr>
        <w:t xml:space="preserve"> </w:t>
      </w:r>
      <w:r>
        <w:t>to</w:t>
      </w:r>
      <w:r>
        <w:rPr>
          <w:spacing w:val="-3"/>
        </w:rPr>
        <w:t xml:space="preserve"> </w:t>
      </w:r>
      <w:r>
        <w:t>attend</w:t>
      </w:r>
      <w:r>
        <w:rPr>
          <w:spacing w:val="-2"/>
        </w:rPr>
        <w:t xml:space="preserve"> the</w:t>
      </w:r>
      <w:r>
        <w:t xml:space="preserve"> </w:t>
      </w:r>
      <w:r>
        <w:rPr>
          <w:spacing w:val="-1"/>
        </w:rPr>
        <w:t>event</w:t>
      </w:r>
      <w:r>
        <w:rPr>
          <w:spacing w:val="-3"/>
        </w:rPr>
        <w:t xml:space="preserve"> </w:t>
      </w:r>
      <w:r>
        <w:t xml:space="preserve">as a </w:t>
      </w:r>
      <w:r>
        <w:rPr>
          <w:spacing w:val="-1"/>
        </w:rPr>
        <w:t>delegate</w:t>
      </w:r>
      <w:r>
        <w:t xml:space="preserve"> and</w:t>
      </w:r>
      <w:r>
        <w:rPr>
          <w:spacing w:val="-2"/>
        </w:rPr>
        <w:t xml:space="preserve"> </w:t>
      </w:r>
      <w:r>
        <w:rPr>
          <w:spacing w:val="-1"/>
        </w:rPr>
        <w:t>pays</w:t>
      </w:r>
      <w:r>
        <w:t xml:space="preserve"> </w:t>
      </w:r>
      <w:r>
        <w:rPr>
          <w:spacing w:val="-1"/>
        </w:rPr>
        <w:t>the</w:t>
      </w:r>
      <w:r>
        <w:rPr>
          <w:spacing w:val="-2"/>
        </w:rPr>
        <w:t xml:space="preserve"> </w:t>
      </w:r>
      <w:r>
        <w:rPr>
          <w:spacing w:val="-1"/>
        </w:rPr>
        <w:t>required registration</w:t>
      </w:r>
      <w:r>
        <w:rPr>
          <w:spacing w:val="51"/>
        </w:rPr>
        <w:t xml:space="preserve"> </w:t>
      </w:r>
      <w:r>
        <w:rPr>
          <w:spacing w:val="-1"/>
        </w:rPr>
        <w:t>fee,</w:t>
      </w:r>
      <w:r>
        <w:t xml:space="preserve"> is</w:t>
      </w:r>
      <w:r>
        <w:rPr>
          <w:spacing w:val="-3"/>
        </w:rPr>
        <w:t xml:space="preserve"> </w:t>
      </w:r>
      <w:r>
        <w:rPr>
          <w:spacing w:val="-1"/>
        </w:rPr>
        <w:t>eligible</w:t>
      </w:r>
      <w:r>
        <w:t xml:space="preserve"> </w:t>
      </w:r>
      <w:r>
        <w:rPr>
          <w:spacing w:val="-1"/>
        </w:rPr>
        <w:t>to</w:t>
      </w:r>
      <w:r>
        <w:rPr>
          <w:spacing w:val="1"/>
        </w:rPr>
        <w:t xml:space="preserve"> </w:t>
      </w:r>
      <w:r>
        <w:rPr>
          <w:spacing w:val="-1"/>
        </w:rPr>
        <w:t>attend</w:t>
      </w:r>
      <w:r w:rsidR="0083174A">
        <w:rPr>
          <w:spacing w:val="-1"/>
        </w:rPr>
        <w:t xml:space="preserve"> and is entitled to the delegate inclusions</w:t>
      </w:r>
      <w:r>
        <w:rPr>
          <w:spacing w:val="-1"/>
        </w:rPr>
        <w:t>.</w:t>
      </w:r>
    </w:p>
    <w:p w14:paraId="5BF346C9" w14:textId="7E7AFBC2" w:rsidR="00E46BE1" w:rsidRPr="00725B0B" w:rsidRDefault="00EB3DB5" w:rsidP="00E46BE1">
      <w:pPr>
        <w:pStyle w:val="BodyText"/>
        <w:numPr>
          <w:ilvl w:val="0"/>
          <w:numId w:val="1"/>
        </w:numPr>
        <w:tabs>
          <w:tab w:val="left" w:pos="821"/>
        </w:tabs>
        <w:spacing w:before="0" w:line="259" w:lineRule="auto"/>
        <w:ind w:right="1014"/>
      </w:pPr>
      <w:r>
        <w:t xml:space="preserve">We </w:t>
      </w:r>
      <w:r>
        <w:rPr>
          <w:spacing w:val="-1"/>
        </w:rPr>
        <w:t>reserve</w:t>
      </w:r>
      <w:r>
        <w:rPr>
          <w:spacing w:val="-2"/>
        </w:rPr>
        <w:t xml:space="preserve"> </w:t>
      </w:r>
      <w:r>
        <w:t xml:space="preserve">the </w:t>
      </w:r>
      <w:r>
        <w:rPr>
          <w:spacing w:val="-1"/>
        </w:rPr>
        <w:t>right</w:t>
      </w:r>
      <w:r>
        <w:rPr>
          <w:spacing w:val="-2"/>
        </w:rPr>
        <w:t xml:space="preserve"> </w:t>
      </w:r>
      <w:r>
        <w:t>to</w:t>
      </w:r>
      <w:r>
        <w:rPr>
          <w:spacing w:val="-1"/>
        </w:rPr>
        <w:t xml:space="preserve"> refuse</w:t>
      </w:r>
      <w:r>
        <w:rPr>
          <w:spacing w:val="1"/>
        </w:rPr>
        <w:t xml:space="preserve"> </w:t>
      </w:r>
      <w:r>
        <w:rPr>
          <w:spacing w:val="-1"/>
        </w:rPr>
        <w:t>attendance</w:t>
      </w:r>
      <w:r>
        <w:rPr>
          <w:spacing w:val="1"/>
        </w:rPr>
        <w:t xml:space="preserve"> </w:t>
      </w:r>
      <w:r>
        <w:rPr>
          <w:spacing w:val="-2"/>
        </w:rPr>
        <w:t>at</w:t>
      </w:r>
      <w:r>
        <w:t xml:space="preserve"> the</w:t>
      </w:r>
      <w:r>
        <w:rPr>
          <w:spacing w:val="-3"/>
        </w:rPr>
        <w:t xml:space="preserve"> </w:t>
      </w:r>
      <w:r>
        <w:rPr>
          <w:spacing w:val="-1"/>
        </w:rPr>
        <w:t>event</w:t>
      </w:r>
      <w:r>
        <w:t xml:space="preserve"> </w:t>
      </w:r>
      <w:r>
        <w:rPr>
          <w:spacing w:val="-1"/>
        </w:rPr>
        <w:t>to</w:t>
      </w:r>
      <w:r>
        <w:rPr>
          <w:spacing w:val="1"/>
        </w:rPr>
        <w:t xml:space="preserve"> </w:t>
      </w:r>
      <w:r>
        <w:t xml:space="preserve">any </w:t>
      </w:r>
      <w:r>
        <w:rPr>
          <w:spacing w:val="-1"/>
        </w:rPr>
        <w:t>persons</w:t>
      </w:r>
      <w:r>
        <w:t xml:space="preserve"> in</w:t>
      </w:r>
      <w:r>
        <w:rPr>
          <w:spacing w:val="-3"/>
        </w:rPr>
        <w:t xml:space="preserve"> </w:t>
      </w:r>
      <w:r>
        <w:t xml:space="preserve">our </w:t>
      </w:r>
      <w:r>
        <w:rPr>
          <w:spacing w:val="-1"/>
        </w:rPr>
        <w:t>sole</w:t>
      </w:r>
      <w:r>
        <w:rPr>
          <w:spacing w:val="-2"/>
        </w:rPr>
        <w:t xml:space="preserve"> </w:t>
      </w:r>
      <w:r>
        <w:t>and</w:t>
      </w:r>
      <w:r>
        <w:rPr>
          <w:spacing w:val="25"/>
        </w:rPr>
        <w:t xml:space="preserve"> </w:t>
      </w:r>
      <w:r>
        <w:rPr>
          <w:spacing w:val="-1"/>
        </w:rPr>
        <w:t>absolute</w:t>
      </w:r>
      <w:r>
        <w:t xml:space="preserve"> </w:t>
      </w:r>
      <w:r>
        <w:rPr>
          <w:spacing w:val="-1"/>
        </w:rPr>
        <w:t>discretion.</w:t>
      </w:r>
    </w:p>
    <w:p w14:paraId="4F193A56" w14:textId="77777777" w:rsidR="00152CB0" w:rsidRDefault="00152CB0" w:rsidP="00725B0B">
      <w:pPr>
        <w:pStyle w:val="BodyText"/>
        <w:tabs>
          <w:tab w:val="left" w:pos="821"/>
        </w:tabs>
        <w:spacing w:before="0" w:line="259" w:lineRule="auto"/>
        <w:ind w:right="1014" w:firstLine="0"/>
      </w:pPr>
    </w:p>
    <w:p w14:paraId="5C4BFF12" w14:textId="4CDEC1E1" w:rsidR="00152CB0" w:rsidRPr="00725B0B" w:rsidRDefault="00E46BE1" w:rsidP="00725B0B">
      <w:pPr>
        <w:pStyle w:val="Heading1"/>
        <w:spacing w:before="0"/>
        <w:rPr>
          <w:color w:val="365F91" w:themeColor="accent1" w:themeShade="BF"/>
          <w:spacing w:val="-1"/>
        </w:rPr>
      </w:pPr>
      <w:r w:rsidRPr="00725B0B">
        <w:rPr>
          <w:color w:val="365F91" w:themeColor="accent1" w:themeShade="BF"/>
          <w:spacing w:val="-1"/>
        </w:rPr>
        <w:t>Who can attend as a visitor?</w:t>
      </w:r>
    </w:p>
    <w:p w14:paraId="18C0B09A" w14:textId="77777777" w:rsidR="00152CB0" w:rsidRDefault="00152CB0" w:rsidP="00725B0B">
      <w:pPr>
        <w:pStyle w:val="Heading1"/>
        <w:spacing w:before="0"/>
        <w:ind w:left="102"/>
        <w:rPr>
          <w:spacing w:val="-1"/>
        </w:rPr>
      </w:pPr>
    </w:p>
    <w:p w14:paraId="1DB60499" w14:textId="778FC29D" w:rsidR="00E46BE1" w:rsidRPr="00725B0B" w:rsidRDefault="00E46BE1" w:rsidP="00725B0B">
      <w:pPr>
        <w:pStyle w:val="Heading1"/>
        <w:numPr>
          <w:ilvl w:val="0"/>
          <w:numId w:val="1"/>
        </w:numPr>
        <w:spacing w:before="0"/>
        <w:ind w:left="822"/>
        <w:rPr>
          <w:b w:val="0"/>
          <w:spacing w:val="-1"/>
          <w:sz w:val="22"/>
          <w:szCs w:val="22"/>
        </w:rPr>
      </w:pPr>
      <w:r w:rsidRPr="00725B0B">
        <w:rPr>
          <w:b w:val="0"/>
          <w:spacing w:val="-1"/>
          <w:sz w:val="22"/>
          <w:szCs w:val="22"/>
        </w:rPr>
        <w:t>Any person who applies to attend the event as a visitor</w:t>
      </w:r>
      <w:r w:rsidR="000F61E6">
        <w:rPr>
          <w:b w:val="0"/>
          <w:spacing w:val="-1"/>
          <w:sz w:val="22"/>
          <w:szCs w:val="22"/>
        </w:rPr>
        <w:t xml:space="preserve"> (whether prior to the event via the online registration portal, or in person on the day of the event)</w:t>
      </w:r>
      <w:r w:rsidRPr="00725B0B">
        <w:rPr>
          <w:b w:val="0"/>
          <w:spacing w:val="-1"/>
          <w:sz w:val="22"/>
          <w:szCs w:val="22"/>
        </w:rPr>
        <w:t xml:space="preserve">. </w:t>
      </w:r>
      <w:r w:rsidR="000F61E6">
        <w:rPr>
          <w:b w:val="0"/>
          <w:spacing w:val="-1"/>
          <w:sz w:val="22"/>
          <w:szCs w:val="22"/>
        </w:rPr>
        <w:t>Entry</w:t>
      </w:r>
      <w:r w:rsidR="009B31AA">
        <w:rPr>
          <w:b w:val="0"/>
          <w:spacing w:val="-1"/>
          <w:sz w:val="22"/>
          <w:szCs w:val="22"/>
        </w:rPr>
        <w:t xml:space="preserve"> to the </w:t>
      </w:r>
      <w:r w:rsidR="0004682C">
        <w:rPr>
          <w:b w:val="0"/>
          <w:spacing w:val="-1"/>
          <w:sz w:val="22"/>
          <w:szCs w:val="22"/>
        </w:rPr>
        <w:t>exhibition</w:t>
      </w:r>
      <w:r w:rsidR="000F61E6">
        <w:rPr>
          <w:b w:val="0"/>
          <w:spacing w:val="-1"/>
          <w:sz w:val="22"/>
          <w:szCs w:val="22"/>
        </w:rPr>
        <w:t xml:space="preserve"> is</w:t>
      </w:r>
      <w:r w:rsidRPr="00725B0B">
        <w:rPr>
          <w:b w:val="0"/>
          <w:spacing w:val="-1"/>
          <w:sz w:val="22"/>
          <w:szCs w:val="22"/>
        </w:rPr>
        <w:t xml:space="preserve"> free of charge </w:t>
      </w:r>
      <w:r w:rsidR="000F61E6">
        <w:rPr>
          <w:b w:val="0"/>
          <w:spacing w:val="-1"/>
          <w:sz w:val="22"/>
          <w:szCs w:val="22"/>
        </w:rPr>
        <w:t>and</w:t>
      </w:r>
      <w:r w:rsidR="000F61E6" w:rsidRPr="00725B0B">
        <w:rPr>
          <w:b w:val="0"/>
          <w:spacing w:val="-1"/>
          <w:sz w:val="22"/>
          <w:szCs w:val="22"/>
        </w:rPr>
        <w:t xml:space="preserve"> </w:t>
      </w:r>
      <w:r w:rsidRPr="00725B0B">
        <w:rPr>
          <w:b w:val="0"/>
          <w:spacing w:val="-1"/>
          <w:sz w:val="22"/>
          <w:szCs w:val="22"/>
        </w:rPr>
        <w:t xml:space="preserve">provides access to the exhibition </w:t>
      </w:r>
      <w:r w:rsidR="0083174A" w:rsidRPr="00725B0B">
        <w:rPr>
          <w:b w:val="0"/>
          <w:spacing w:val="-1"/>
          <w:sz w:val="22"/>
          <w:szCs w:val="22"/>
        </w:rPr>
        <w:t>only. No delegate inclusions</w:t>
      </w:r>
      <w:r w:rsidR="009B31AA">
        <w:rPr>
          <w:b w:val="0"/>
          <w:spacing w:val="-1"/>
          <w:sz w:val="22"/>
          <w:szCs w:val="22"/>
        </w:rPr>
        <w:t xml:space="preserve"> or social functions</w:t>
      </w:r>
      <w:r w:rsidR="0083174A" w:rsidRPr="00725B0B">
        <w:rPr>
          <w:b w:val="0"/>
          <w:spacing w:val="-1"/>
          <w:sz w:val="22"/>
          <w:szCs w:val="22"/>
        </w:rPr>
        <w:t xml:space="preserve"> are included in this registration.</w:t>
      </w:r>
    </w:p>
    <w:p w14:paraId="3687D3EB" w14:textId="4B1C2C9E" w:rsidR="0083174A" w:rsidRDefault="0083174A" w:rsidP="00152CB0">
      <w:pPr>
        <w:pStyle w:val="Heading1"/>
        <w:numPr>
          <w:ilvl w:val="0"/>
          <w:numId w:val="1"/>
        </w:numPr>
        <w:spacing w:before="0"/>
        <w:ind w:left="822"/>
        <w:rPr>
          <w:b w:val="0"/>
          <w:spacing w:val="-1"/>
          <w:sz w:val="22"/>
          <w:szCs w:val="22"/>
        </w:rPr>
      </w:pPr>
      <w:r w:rsidRPr="00725B0B">
        <w:rPr>
          <w:b w:val="0"/>
          <w:spacing w:val="-1"/>
          <w:sz w:val="22"/>
          <w:szCs w:val="22"/>
        </w:rPr>
        <w:t>We reserve the right to refuse attendance at the event to any persons in our sole and absolute discretion.</w:t>
      </w:r>
    </w:p>
    <w:p w14:paraId="12E88D22" w14:textId="77777777" w:rsidR="00152CB0" w:rsidRPr="00725B0B" w:rsidRDefault="00152CB0" w:rsidP="00725B0B">
      <w:pPr>
        <w:pStyle w:val="Heading1"/>
        <w:spacing w:before="0"/>
        <w:ind w:left="822"/>
        <w:rPr>
          <w:b w:val="0"/>
          <w:spacing w:val="-1"/>
          <w:sz w:val="22"/>
          <w:szCs w:val="22"/>
        </w:rPr>
      </w:pPr>
    </w:p>
    <w:p w14:paraId="5F6ED21F" w14:textId="2344C78A" w:rsidR="00C328A1" w:rsidRPr="00725B0B" w:rsidRDefault="008C48FC" w:rsidP="00725B0B">
      <w:pPr>
        <w:pStyle w:val="Heading1"/>
        <w:spacing w:before="0"/>
        <w:rPr>
          <w:color w:val="365F91" w:themeColor="accent1" w:themeShade="BF"/>
          <w:spacing w:val="-1"/>
        </w:rPr>
      </w:pPr>
      <w:r w:rsidRPr="00725B0B">
        <w:rPr>
          <w:color w:val="365F91" w:themeColor="accent1" w:themeShade="BF"/>
          <w:spacing w:val="-1"/>
        </w:rPr>
        <w:t>W</w:t>
      </w:r>
      <w:r w:rsidR="009B31AA" w:rsidRPr="00725B0B">
        <w:rPr>
          <w:color w:val="365F91" w:themeColor="accent1" w:themeShade="BF"/>
          <w:spacing w:val="-1"/>
        </w:rPr>
        <w:t>ho can attend</w:t>
      </w:r>
      <w:r w:rsidRPr="00725B0B">
        <w:rPr>
          <w:color w:val="365F91" w:themeColor="accent1" w:themeShade="BF"/>
          <w:spacing w:val="-1"/>
        </w:rPr>
        <w:t xml:space="preserve"> Social Functions</w:t>
      </w:r>
      <w:r w:rsidR="009B31AA" w:rsidRPr="00725B0B">
        <w:rPr>
          <w:color w:val="365F91" w:themeColor="accent1" w:themeShade="BF"/>
          <w:spacing w:val="-1"/>
        </w:rPr>
        <w:t>?</w:t>
      </w:r>
    </w:p>
    <w:p w14:paraId="20A7B05B" w14:textId="77777777" w:rsidR="00152CB0" w:rsidRDefault="00152CB0" w:rsidP="00725B0B">
      <w:pPr>
        <w:pStyle w:val="Heading1"/>
        <w:spacing w:before="0"/>
        <w:rPr>
          <w:spacing w:val="-1"/>
        </w:rPr>
      </w:pPr>
    </w:p>
    <w:p w14:paraId="18ACDA87" w14:textId="1B0072FF" w:rsidR="00D556A1" w:rsidRPr="00725B0B" w:rsidRDefault="00C328A1" w:rsidP="00725B0B">
      <w:pPr>
        <w:pStyle w:val="BodyText"/>
        <w:numPr>
          <w:ilvl w:val="0"/>
          <w:numId w:val="1"/>
        </w:numPr>
        <w:tabs>
          <w:tab w:val="left" w:pos="821"/>
        </w:tabs>
        <w:spacing w:before="0" w:line="259" w:lineRule="auto"/>
        <w:ind w:left="822" w:right="405"/>
      </w:pPr>
      <w:r w:rsidRPr="00D556A1">
        <w:rPr>
          <w:spacing w:val="-1"/>
        </w:rPr>
        <w:t>Any person who applies</w:t>
      </w:r>
      <w:r w:rsidRPr="00D556A1">
        <w:rPr>
          <w:spacing w:val="-2"/>
        </w:rPr>
        <w:t xml:space="preserve"> </w:t>
      </w:r>
      <w:r>
        <w:t>to</w:t>
      </w:r>
      <w:r w:rsidRPr="00D556A1">
        <w:rPr>
          <w:spacing w:val="-3"/>
        </w:rPr>
        <w:t xml:space="preserve"> </w:t>
      </w:r>
      <w:r>
        <w:t>attend</w:t>
      </w:r>
      <w:r w:rsidRPr="00D556A1">
        <w:rPr>
          <w:spacing w:val="-2"/>
        </w:rPr>
        <w:t xml:space="preserve"> the</w:t>
      </w:r>
      <w:r>
        <w:t xml:space="preserve"> </w:t>
      </w:r>
      <w:r w:rsidRPr="00D556A1">
        <w:rPr>
          <w:spacing w:val="-1"/>
        </w:rPr>
        <w:t>event</w:t>
      </w:r>
      <w:r w:rsidRPr="00D556A1">
        <w:rPr>
          <w:spacing w:val="-3"/>
        </w:rPr>
        <w:t xml:space="preserve"> </w:t>
      </w:r>
      <w:r>
        <w:t xml:space="preserve">as a </w:t>
      </w:r>
      <w:r w:rsidRPr="00D556A1">
        <w:rPr>
          <w:spacing w:val="-1"/>
        </w:rPr>
        <w:t>delegate</w:t>
      </w:r>
      <w:r>
        <w:t xml:space="preserve"> and</w:t>
      </w:r>
      <w:r w:rsidRPr="00D556A1">
        <w:rPr>
          <w:spacing w:val="-2"/>
        </w:rPr>
        <w:t xml:space="preserve"> </w:t>
      </w:r>
      <w:r w:rsidRPr="00D556A1">
        <w:rPr>
          <w:spacing w:val="-1"/>
        </w:rPr>
        <w:t>pays</w:t>
      </w:r>
      <w:r>
        <w:t xml:space="preserve"> </w:t>
      </w:r>
      <w:r w:rsidRPr="00D556A1">
        <w:rPr>
          <w:spacing w:val="-1"/>
        </w:rPr>
        <w:t>the</w:t>
      </w:r>
      <w:r w:rsidRPr="00D556A1">
        <w:rPr>
          <w:spacing w:val="-2"/>
        </w:rPr>
        <w:t xml:space="preserve"> </w:t>
      </w:r>
      <w:r w:rsidRPr="00D556A1">
        <w:rPr>
          <w:spacing w:val="-1"/>
        </w:rPr>
        <w:t>required registration</w:t>
      </w:r>
      <w:r w:rsidRPr="00D556A1">
        <w:rPr>
          <w:spacing w:val="51"/>
        </w:rPr>
        <w:t xml:space="preserve"> </w:t>
      </w:r>
      <w:r w:rsidRPr="00D556A1">
        <w:rPr>
          <w:spacing w:val="-1"/>
        </w:rPr>
        <w:t>fee,</w:t>
      </w:r>
      <w:r>
        <w:t xml:space="preserve"> is</w:t>
      </w:r>
      <w:r w:rsidRPr="00D556A1">
        <w:rPr>
          <w:spacing w:val="-3"/>
        </w:rPr>
        <w:t xml:space="preserve"> </w:t>
      </w:r>
      <w:r w:rsidR="009B31AA" w:rsidRPr="00D556A1">
        <w:rPr>
          <w:spacing w:val="-3"/>
        </w:rPr>
        <w:t xml:space="preserve">eligible and is </w:t>
      </w:r>
      <w:r w:rsidRPr="00D556A1">
        <w:rPr>
          <w:spacing w:val="-1"/>
        </w:rPr>
        <w:t>entitled to attend the social functions included in their delegate registration.</w:t>
      </w:r>
    </w:p>
    <w:p w14:paraId="7BF14AE2" w14:textId="3F61CCC6" w:rsidR="00C328A1" w:rsidRPr="00C44C96" w:rsidRDefault="00C328A1" w:rsidP="00725B0B">
      <w:pPr>
        <w:pStyle w:val="BodyText"/>
        <w:numPr>
          <w:ilvl w:val="0"/>
          <w:numId w:val="1"/>
        </w:numPr>
        <w:tabs>
          <w:tab w:val="left" w:pos="821"/>
        </w:tabs>
        <w:spacing w:before="0" w:line="259" w:lineRule="auto"/>
        <w:ind w:left="822" w:right="405"/>
      </w:pPr>
      <w:r w:rsidRPr="00D556A1">
        <w:rPr>
          <w:spacing w:val="-1"/>
        </w:rPr>
        <w:t>Any person who applies</w:t>
      </w:r>
      <w:r w:rsidRPr="00D556A1">
        <w:rPr>
          <w:spacing w:val="-2"/>
        </w:rPr>
        <w:t xml:space="preserve"> </w:t>
      </w:r>
      <w:r>
        <w:t>to</w:t>
      </w:r>
      <w:r w:rsidRPr="00D556A1">
        <w:rPr>
          <w:spacing w:val="-3"/>
        </w:rPr>
        <w:t xml:space="preserve"> </w:t>
      </w:r>
      <w:r>
        <w:t>attend</w:t>
      </w:r>
      <w:r w:rsidRPr="00D556A1">
        <w:rPr>
          <w:spacing w:val="-2"/>
        </w:rPr>
        <w:t xml:space="preserve"> the</w:t>
      </w:r>
      <w:r>
        <w:t xml:space="preserve"> </w:t>
      </w:r>
      <w:r w:rsidRPr="00D556A1">
        <w:rPr>
          <w:spacing w:val="-1"/>
        </w:rPr>
        <w:t>event</w:t>
      </w:r>
      <w:r w:rsidRPr="00D556A1">
        <w:rPr>
          <w:spacing w:val="-3"/>
        </w:rPr>
        <w:t xml:space="preserve"> </w:t>
      </w:r>
      <w:r>
        <w:t xml:space="preserve">as a </w:t>
      </w:r>
      <w:r w:rsidRPr="00D556A1">
        <w:rPr>
          <w:spacing w:val="-1"/>
        </w:rPr>
        <w:t>delegate</w:t>
      </w:r>
      <w:r>
        <w:t xml:space="preserve"> and</w:t>
      </w:r>
      <w:r w:rsidRPr="00D556A1">
        <w:rPr>
          <w:spacing w:val="-2"/>
        </w:rPr>
        <w:t xml:space="preserve"> </w:t>
      </w:r>
      <w:r w:rsidRPr="00D556A1">
        <w:rPr>
          <w:spacing w:val="-1"/>
        </w:rPr>
        <w:t>pays</w:t>
      </w:r>
      <w:r>
        <w:t xml:space="preserve"> </w:t>
      </w:r>
      <w:r w:rsidRPr="00D556A1">
        <w:rPr>
          <w:spacing w:val="-1"/>
        </w:rPr>
        <w:t>the</w:t>
      </w:r>
      <w:r w:rsidRPr="00D556A1">
        <w:rPr>
          <w:spacing w:val="-2"/>
        </w:rPr>
        <w:t xml:space="preserve"> </w:t>
      </w:r>
      <w:r w:rsidRPr="00D556A1">
        <w:rPr>
          <w:spacing w:val="-1"/>
        </w:rPr>
        <w:t>required registration</w:t>
      </w:r>
      <w:r w:rsidRPr="00D556A1">
        <w:rPr>
          <w:spacing w:val="51"/>
        </w:rPr>
        <w:t xml:space="preserve"> </w:t>
      </w:r>
      <w:r w:rsidRPr="00D556A1">
        <w:rPr>
          <w:spacing w:val="-1"/>
        </w:rPr>
        <w:t>fee for social functions not included in their delegate registration,</w:t>
      </w:r>
      <w:r>
        <w:t xml:space="preserve"> is</w:t>
      </w:r>
      <w:r w:rsidRPr="00D556A1">
        <w:rPr>
          <w:spacing w:val="-3"/>
        </w:rPr>
        <w:t xml:space="preserve"> </w:t>
      </w:r>
      <w:r w:rsidR="009B31AA" w:rsidRPr="00D556A1">
        <w:rPr>
          <w:spacing w:val="-3"/>
        </w:rPr>
        <w:t xml:space="preserve">eligible and is </w:t>
      </w:r>
      <w:r w:rsidRPr="00D556A1">
        <w:rPr>
          <w:spacing w:val="-1"/>
        </w:rPr>
        <w:t>entitled to attend those additional social functions.</w:t>
      </w:r>
    </w:p>
    <w:p w14:paraId="0A187DDB" w14:textId="1698C2D4" w:rsidR="00EB3DB5" w:rsidRPr="00725B0B" w:rsidRDefault="00C328A1" w:rsidP="00725B0B">
      <w:pPr>
        <w:pStyle w:val="BodyText"/>
        <w:numPr>
          <w:ilvl w:val="0"/>
          <w:numId w:val="1"/>
        </w:numPr>
        <w:tabs>
          <w:tab w:val="left" w:pos="821"/>
        </w:tabs>
        <w:spacing w:before="0" w:line="259" w:lineRule="auto"/>
        <w:ind w:left="822" w:right="405"/>
      </w:pPr>
      <w:r w:rsidRPr="00C44C96">
        <w:rPr>
          <w:spacing w:val="-1"/>
        </w:rPr>
        <w:t>Any person who applies to attend the event as a visitor</w:t>
      </w:r>
      <w:r w:rsidRPr="00C328A1">
        <w:t xml:space="preserve"> </w:t>
      </w:r>
      <w:r>
        <w:t>and</w:t>
      </w:r>
      <w:r>
        <w:rPr>
          <w:spacing w:val="-2"/>
        </w:rPr>
        <w:t xml:space="preserve"> </w:t>
      </w:r>
      <w:r>
        <w:rPr>
          <w:spacing w:val="-1"/>
        </w:rPr>
        <w:t>pays</w:t>
      </w:r>
      <w:r>
        <w:t xml:space="preserve"> </w:t>
      </w:r>
      <w:r>
        <w:rPr>
          <w:spacing w:val="-1"/>
        </w:rPr>
        <w:t>the</w:t>
      </w:r>
      <w:r>
        <w:rPr>
          <w:spacing w:val="-2"/>
        </w:rPr>
        <w:t xml:space="preserve"> </w:t>
      </w:r>
      <w:r>
        <w:rPr>
          <w:spacing w:val="-1"/>
        </w:rPr>
        <w:t xml:space="preserve">required </w:t>
      </w:r>
      <w:r w:rsidR="009B31AA">
        <w:rPr>
          <w:spacing w:val="-1"/>
        </w:rPr>
        <w:t xml:space="preserve">social function </w:t>
      </w:r>
      <w:r>
        <w:rPr>
          <w:spacing w:val="-1"/>
        </w:rPr>
        <w:t>registration</w:t>
      </w:r>
      <w:r>
        <w:rPr>
          <w:spacing w:val="51"/>
        </w:rPr>
        <w:t xml:space="preserve"> </w:t>
      </w:r>
      <w:r>
        <w:rPr>
          <w:spacing w:val="-1"/>
        </w:rPr>
        <w:t xml:space="preserve">fee, is eligible </w:t>
      </w:r>
      <w:r w:rsidR="009B31AA">
        <w:rPr>
          <w:spacing w:val="-1"/>
        </w:rPr>
        <w:t>and</w:t>
      </w:r>
      <w:r>
        <w:t xml:space="preserve"> is</w:t>
      </w:r>
      <w:r>
        <w:rPr>
          <w:spacing w:val="-3"/>
        </w:rPr>
        <w:t xml:space="preserve"> </w:t>
      </w:r>
      <w:r>
        <w:rPr>
          <w:spacing w:val="-1"/>
        </w:rPr>
        <w:t>entitled to attend those social functions.</w:t>
      </w:r>
    </w:p>
    <w:p w14:paraId="55C7A68B" w14:textId="5C828602" w:rsidR="00D556A1" w:rsidRPr="00D218CB" w:rsidRDefault="00D556A1" w:rsidP="00725B0B">
      <w:pPr>
        <w:pStyle w:val="BodyText"/>
        <w:numPr>
          <w:ilvl w:val="0"/>
          <w:numId w:val="1"/>
        </w:numPr>
        <w:tabs>
          <w:tab w:val="left" w:pos="821"/>
        </w:tabs>
        <w:spacing w:before="0" w:line="259" w:lineRule="auto"/>
        <w:ind w:left="822" w:right="1014"/>
      </w:pPr>
      <w:r>
        <w:t xml:space="preserve">We </w:t>
      </w:r>
      <w:r>
        <w:rPr>
          <w:spacing w:val="-1"/>
        </w:rPr>
        <w:t>reserve</w:t>
      </w:r>
      <w:r>
        <w:rPr>
          <w:spacing w:val="-2"/>
        </w:rPr>
        <w:t xml:space="preserve"> </w:t>
      </w:r>
      <w:r>
        <w:t xml:space="preserve">the </w:t>
      </w:r>
      <w:r>
        <w:rPr>
          <w:spacing w:val="-1"/>
        </w:rPr>
        <w:t>right</w:t>
      </w:r>
      <w:r>
        <w:rPr>
          <w:spacing w:val="-2"/>
        </w:rPr>
        <w:t xml:space="preserve"> </w:t>
      </w:r>
      <w:r>
        <w:t>to</w:t>
      </w:r>
      <w:r>
        <w:rPr>
          <w:spacing w:val="-1"/>
        </w:rPr>
        <w:t xml:space="preserve"> refuse</w:t>
      </w:r>
      <w:r>
        <w:rPr>
          <w:spacing w:val="1"/>
        </w:rPr>
        <w:t xml:space="preserve"> </w:t>
      </w:r>
      <w:r>
        <w:rPr>
          <w:spacing w:val="-1"/>
        </w:rPr>
        <w:t>attendance</w:t>
      </w:r>
      <w:r>
        <w:rPr>
          <w:spacing w:val="1"/>
        </w:rPr>
        <w:t xml:space="preserve"> </w:t>
      </w:r>
      <w:r>
        <w:rPr>
          <w:spacing w:val="-2"/>
        </w:rPr>
        <w:t>at</w:t>
      </w:r>
      <w:r>
        <w:t xml:space="preserve"> the</w:t>
      </w:r>
      <w:r>
        <w:rPr>
          <w:spacing w:val="-3"/>
        </w:rPr>
        <w:t xml:space="preserve"> </w:t>
      </w:r>
      <w:r>
        <w:rPr>
          <w:spacing w:val="-1"/>
        </w:rPr>
        <w:t>event</w:t>
      </w:r>
      <w:r>
        <w:t xml:space="preserve"> </w:t>
      </w:r>
      <w:r>
        <w:rPr>
          <w:spacing w:val="-1"/>
        </w:rPr>
        <w:t>to</w:t>
      </w:r>
      <w:r>
        <w:rPr>
          <w:spacing w:val="1"/>
        </w:rPr>
        <w:t xml:space="preserve"> </w:t>
      </w:r>
      <w:r>
        <w:t xml:space="preserve">any </w:t>
      </w:r>
      <w:r>
        <w:rPr>
          <w:spacing w:val="-1"/>
        </w:rPr>
        <w:t>persons</w:t>
      </w:r>
      <w:r>
        <w:t xml:space="preserve"> in</w:t>
      </w:r>
      <w:r>
        <w:rPr>
          <w:spacing w:val="-3"/>
        </w:rPr>
        <w:t xml:space="preserve"> </w:t>
      </w:r>
      <w:r>
        <w:t xml:space="preserve">our </w:t>
      </w:r>
      <w:r>
        <w:rPr>
          <w:spacing w:val="-1"/>
        </w:rPr>
        <w:t>sole</w:t>
      </w:r>
      <w:r>
        <w:rPr>
          <w:spacing w:val="-2"/>
        </w:rPr>
        <w:t xml:space="preserve"> </w:t>
      </w:r>
      <w:r>
        <w:t>and</w:t>
      </w:r>
      <w:r>
        <w:rPr>
          <w:spacing w:val="25"/>
        </w:rPr>
        <w:t xml:space="preserve"> </w:t>
      </w:r>
      <w:r>
        <w:rPr>
          <w:spacing w:val="-1"/>
        </w:rPr>
        <w:t>absolute</w:t>
      </w:r>
      <w:r>
        <w:t xml:space="preserve"> </w:t>
      </w:r>
      <w:r>
        <w:rPr>
          <w:spacing w:val="-1"/>
        </w:rPr>
        <w:t>discretion.</w:t>
      </w:r>
    </w:p>
    <w:p w14:paraId="30C5B7D3" w14:textId="3272BDC4" w:rsidR="00026EEC" w:rsidRPr="00725B0B" w:rsidRDefault="004D25AE">
      <w:pPr>
        <w:pStyle w:val="Heading1"/>
        <w:spacing w:before="161"/>
        <w:rPr>
          <w:b w:val="0"/>
          <w:bCs w:val="0"/>
          <w:color w:val="365F91" w:themeColor="accent1" w:themeShade="BF"/>
        </w:rPr>
      </w:pPr>
      <w:r w:rsidRPr="00725B0B">
        <w:rPr>
          <w:color w:val="365F91" w:themeColor="accent1" w:themeShade="BF"/>
          <w:spacing w:val="-1"/>
        </w:rPr>
        <w:t>C</w:t>
      </w:r>
      <w:r w:rsidR="00EB3DB5" w:rsidRPr="00725B0B">
        <w:rPr>
          <w:color w:val="365F91" w:themeColor="accent1" w:themeShade="BF"/>
          <w:spacing w:val="-1"/>
        </w:rPr>
        <w:t>ancellation</w:t>
      </w:r>
      <w:r w:rsidR="00EB3DB5" w:rsidRPr="00725B0B">
        <w:rPr>
          <w:color w:val="365F91" w:themeColor="accent1" w:themeShade="BF"/>
          <w:spacing w:val="-8"/>
        </w:rPr>
        <w:t xml:space="preserve"> </w:t>
      </w:r>
      <w:r w:rsidR="00EB3DB5" w:rsidRPr="00725B0B">
        <w:rPr>
          <w:color w:val="365F91" w:themeColor="accent1" w:themeShade="BF"/>
          <w:spacing w:val="-1"/>
        </w:rPr>
        <w:t>and</w:t>
      </w:r>
      <w:r w:rsidR="00EB3DB5" w:rsidRPr="00725B0B">
        <w:rPr>
          <w:color w:val="365F91" w:themeColor="accent1" w:themeShade="BF"/>
          <w:spacing w:val="-10"/>
        </w:rPr>
        <w:t xml:space="preserve"> </w:t>
      </w:r>
      <w:r w:rsidR="00EB3DB5" w:rsidRPr="00725B0B">
        <w:rPr>
          <w:color w:val="365F91" w:themeColor="accent1" w:themeShade="BF"/>
          <w:spacing w:val="-1"/>
        </w:rPr>
        <w:t>refunds</w:t>
      </w:r>
    </w:p>
    <w:p w14:paraId="2C29F0CC" w14:textId="0C25EEA4" w:rsidR="00026EEC" w:rsidRDefault="0083174A">
      <w:pPr>
        <w:pStyle w:val="BodyText"/>
        <w:numPr>
          <w:ilvl w:val="0"/>
          <w:numId w:val="1"/>
        </w:numPr>
        <w:tabs>
          <w:tab w:val="left" w:pos="821"/>
        </w:tabs>
        <w:spacing w:line="259" w:lineRule="auto"/>
        <w:ind w:right="405"/>
      </w:pPr>
      <w:r>
        <w:rPr>
          <w:spacing w:val="-1"/>
        </w:rPr>
        <w:t xml:space="preserve">Delegate </w:t>
      </w:r>
      <w:r w:rsidR="008C48FC">
        <w:rPr>
          <w:spacing w:val="-1"/>
        </w:rPr>
        <w:t xml:space="preserve">Registration </w:t>
      </w:r>
      <w:r w:rsidR="00C67954">
        <w:rPr>
          <w:spacing w:val="-1"/>
        </w:rPr>
        <w:t>c</w:t>
      </w:r>
      <w:r w:rsidR="00EB3DB5">
        <w:rPr>
          <w:spacing w:val="-1"/>
        </w:rPr>
        <w:t>ancellations</w:t>
      </w:r>
      <w:r w:rsidR="00EB3DB5">
        <w:rPr>
          <w:spacing w:val="-2"/>
        </w:rPr>
        <w:t xml:space="preserve"> </w:t>
      </w:r>
      <w:r>
        <w:rPr>
          <w:spacing w:val="-2"/>
        </w:rPr>
        <w:t xml:space="preserve">and refund requests </w:t>
      </w:r>
      <w:r w:rsidR="00EB3DB5">
        <w:rPr>
          <w:spacing w:val="-1"/>
        </w:rPr>
        <w:t>must</w:t>
      </w:r>
      <w:r w:rsidR="00EB3DB5">
        <w:rPr>
          <w:spacing w:val="1"/>
        </w:rPr>
        <w:t xml:space="preserve"> </w:t>
      </w:r>
      <w:r w:rsidR="00EB3DB5">
        <w:rPr>
          <w:spacing w:val="-1"/>
        </w:rPr>
        <w:t>be</w:t>
      </w:r>
      <w:r w:rsidR="00EB3DB5">
        <w:rPr>
          <w:spacing w:val="-2"/>
        </w:rPr>
        <w:t xml:space="preserve"> </w:t>
      </w:r>
      <w:r w:rsidR="00EB3DB5">
        <w:rPr>
          <w:spacing w:val="-1"/>
        </w:rPr>
        <w:t>made</w:t>
      </w:r>
      <w:r w:rsidR="00EB3DB5">
        <w:t xml:space="preserve"> in</w:t>
      </w:r>
      <w:r w:rsidR="00EB3DB5">
        <w:rPr>
          <w:spacing w:val="-1"/>
        </w:rPr>
        <w:t xml:space="preserve"> writing</w:t>
      </w:r>
      <w:r w:rsidR="00EB3DB5">
        <w:rPr>
          <w:spacing w:val="-3"/>
        </w:rPr>
        <w:t xml:space="preserve"> </w:t>
      </w:r>
      <w:r w:rsidR="00EB3DB5">
        <w:t>to</w:t>
      </w:r>
      <w:r w:rsidR="00EB3DB5">
        <w:rPr>
          <w:spacing w:val="1"/>
        </w:rPr>
        <w:t xml:space="preserve"> </w:t>
      </w:r>
      <w:hyperlink r:id="rId11" w:history="1">
        <w:r w:rsidR="0019312D" w:rsidRPr="008846C9">
          <w:rPr>
            <w:rStyle w:val="Hyperlink"/>
            <w:spacing w:val="-1"/>
          </w:rPr>
          <w:t>hire25@hria.com.au</w:t>
        </w:r>
        <w:r w:rsidR="0019312D" w:rsidRPr="008846C9">
          <w:rPr>
            <w:rStyle w:val="Hyperlink"/>
          </w:rPr>
          <w:t xml:space="preserve"> </w:t>
        </w:r>
      </w:hyperlink>
      <w:r w:rsidR="00EB3DB5">
        <w:rPr>
          <w:spacing w:val="-2"/>
        </w:rPr>
        <w:t>at</w:t>
      </w:r>
      <w:r w:rsidR="00EB3DB5">
        <w:rPr>
          <w:spacing w:val="1"/>
        </w:rPr>
        <w:t xml:space="preserve"> </w:t>
      </w:r>
      <w:r w:rsidR="00EB3DB5">
        <w:rPr>
          <w:spacing w:val="-1"/>
        </w:rPr>
        <w:t>least</w:t>
      </w:r>
      <w:r w:rsidR="00EB3DB5">
        <w:rPr>
          <w:spacing w:val="-2"/>
        </w:rPr>
        <w:t xml:space="preserve"> </w:t>
      </w:r>
      <w:r w:rsidR="00EB3DB5">
        <w:t xml:space="preserve">10 </w:t>
      </w:r>
      <w:r w:rsidR="00EB3DB5">
        <w:rPr>
          <w:spacing w:val="-1"/>
        </w:rPr>
        <w:t>business</w:t>
      </w:r>
      <w:r w:rsidR="00EB3DB5">
        <w:rPr>
          <w:spacing w:val="63"/>
        </w:rPr>
        <w:t xml:space="preserve"> </w:t>
      </w:r>
      <w:r w:rsidR="00EB3DB5">
        <w:rPr>
          <w:spacing w:val="-1"/>
        </w:rPr>
        <w:t>days</w:t>
      </w:r>
      <w:r w:rsidR="00EB3DB5">
        <w:t xml:space="preserve"> </w:t>
      </w:r>
      <w:r w:rsidR="00EB3DB5">
        <w:rPr>
          <w:spacing w:val="-1"/>
        </w:rPr>
        <w:t>before</w:t>
      </w:r>
      <w:r w:rsidR="00EB3DB5">
        <w:rPr>
          <w:spacing w:val="-2"/>
        </w:rPr>
        <w:t xml:space="preserve"> </w:t>
      </w:r>
      <w:r w:rsidR="00EB3DB5">
        <w:t>the</w:t>
      </w:r>
      <w:r w:rsidR="00EB3DB5">
        <w:rPr>
          <w:spacing w:val="-2"/>
        </w:rPr>
        <w:t xml:space="preserve"> </w:t>
      </w:r>
      <w:r w:rsidR="00EB3DB5">
        <w:rPr>
          <w:spacing w:val="-1"/>
        </w:rPr>
        <w:t xml:space="preserve">event </w:t>
      </w:r>
      <w:r w:rsidR="00EB3DB5">
        <w:t>and</w:t>
      </w:r>
      <w:r w:rsidR="00EB3DB5">
        <w:rPr>
          <w:spacing w:val="-3"/>
        </w:rPr>
        <w:t xml:space="preserve"> </w:t>
      </w:r>
      <w:r w:rsidR="00EB3DB5">
        <w:t xml:space="preserve">will </w:t>
      </w:r>
      <w:r w:rsidR="00EB3DB5">
        <w:rPr>
          <w:spacing w:val="-1"/>
        </w:rPr>
        <w:t>be</w:t>
      </w:r>
      <w:r w:rsidR="00EB3DB5">
        <w:t xml:space="preserve"> </w:t>
      </w:r>
      <w:r w:rsidR="00EB3DB5">
        <w:rPr>
          <w:spacing w:val="-1"/>
        </w:rPr>
        <w:t>subject</w:t>
      </w:r>
      <w:r w:rsidR="00EB3DB5">
        <w:rPr>
          <w:spacing w:val="1"/>
        </w:rPr>
        <w:t xml:space="preserve"> </w:t>
      </w:r>
      <w:r w:rsidR="00EB3DB5">
        <w:rPr>
          <w:spacing w:val="-1"/>
        </w:rPr>
        <w:t xml:space="preserve">to </w:t>
      </w:r>
      <w:r w:rsidR="00EB3DB5">
        <w:t>an</w:t>
      </w:r>
      <w:r w:rsidR="00EB3DB5">
        <w:rPr>
          <w:spacing w:val="-1"/>
        </w:rPr>
        <w:t xml:space="preserve"> administration</w:t>
      </w:r>
      <w:r w:rsidR="00EB3DB5">
        <w:rPr>
          <w:spacing w:val="-3"/>
        </w:rPr>
        <w:t xml:space="preserve"> </w:t>
      </w:r>
      <w:r w:rsidR="00EB3DB5">
        <w:rPr>
          <w:spacing w:val="-1"/>
        </w:rPr>
        <w:t>fee</w:t>
      </w:r>
      <w:r w:rsidR="00EB3DB5">
        <w:rPr>
          <w:spacing w:val="-2"/>
        </w:rPr>
        <w:t xml:space="preserve"> </w:t>
      </w:r>
      <w:r w:rsidR="00EB3DB5">
        <w:t>of</w:t>
      </w:r>
      <w:r w:rsidR="00EB3DB5">
        <w:rPr>
          <w:spacing w:val="-3"/>
        </w:rPr>
        <w:t xml:space="preserve"> </w:t>
      </w:r>
      <w:r w:rsidR="00EB3DB5">
        <w:rPr>
          <w:spacing w:val="-1"/>
        </w:rPr>
        <w:t>$100.</w:t>
      </w:r>
      <w:r w:rsidR="00EB3DB5">
        <w:t xml:space="preserve"> </w:t>
      </w:r>
      <w:r w:rsidR="00EB3DB5">
        <w:rPr>
          <w:spacing w:val="2"/>
        </w:rPr>
        <w:t xml:space="preserve"> </w:t>
      </w:r>
      <w:r w:rsidR="00EB3DB5">
        <w:t>We</w:t>
      </w:r>
      <w:r w:rsidR="00EB3DB5">
        <w:rPr>
          <w:spacing w:val="-2"/>
        </w:rPr>
        <w:t xml:space="preserve"> </w:t>
      </w:r>
      <w:r w:rsidR="00EB3DB5">
        <w:rPr>
          <w:spacing w:val="-1"/>
        </w:rPr>
        <w:t>may,</w:t>
      </w:r>
      <w:r w:rsidR="00EB3DB5">
        <w:rPr>
          <w:spacing w:val="1"/>
        </w:rPr>
        <w:t xml:space="preserve"> </w:t>
      </w:r>
      <w:r w:rsidR="00EB3DB5">
        <w:t>in</w:t>
      </w:r>
      <w:r w:rsidR="00EB3DB5">
        <w:rPr>
          <w:spacing w:val="-3"/>
        </w:rPr>
        <w:t xml:space="preserve"> </w:t>
      </w:r>
      <w:r w:rsidR="00EB3DB5">
        <w:t>our</w:t>
      </w:r>
      <w:r w:rsidR="00EB3DB5">
        <w:rPr>
          <w:spacing w:val="41"/>
        </w:rPr>
        <w:t xml:space="preserve"> </w:t>
      </w:r>
      <w:r w:rsidR="00EB3DB5">
        <w:t>sole</w:t>
      </w:r>
      <w:r w:rsidR="00EB3DB5">
        <w:rPr>
          <w:spacing w:val="-2"/>
        </w:rPr>
        <w:t xml:space="preserve"> </w:t>
      </w:r>
      <w:r w:rsidR="00EB3DB5">
        <w:rPr>
          <w:spacing w:val="-1"/>
        </w:rPr>
        <w:t>and absolute</w:t>
      </w:r>
      <w:r w:rsidR="00EB3DB5">
        <w:t xml:space="preserve"> </w:t>
      </w:r>
      <w:r w:rsidR="00EB3DB5">
        <w:rPr>
          <w:spacing w:val="-1"/>
        </w:rPr>
        <w:t>discretion,</w:t>
      </w:r>
      <w:r w:rsidR="00EB3DB5">
        <w:t xml:space="preserve"> </w:t>
      </w:r>
      <w:r w:rsidR="00EB3DB5">
        <w:rPr>
          <w:spacing w:val="-1"/>
        </w:rPr>
        <w:t>agree</w:t>
      </w:r>
      <w:r w:rsidR="00EB3DB5">
        <w:rPr>
          <w:spacing w:val="-2"/>
        </w:rPr>
        <w:t xml:space="preserve"> </w:t>
      </w:r>
      <w:r w:rsidR="00EB3DB5">
        <w:t>to</w:t>
      </w:r>
      <w:r w:rsidR="00EB3DB5">
        <w:rPr>
          <w:spacing w:val="-1"/>
        </w:rPr>
        <w:t xml:space="preserve"> waive</w:t>
      </w:r>
      <w:r w:rsidR="00EB3DB5">
        <w:t xml:space="preserve"> all</w:t>
      </w:r>
      <w:r w:rsidR="00EB3DB5">
        <w:rPr>
          <w:spacing w:val="-3"/>
        </w:rPr>
        <w:t xml:space="preserve"> </w:t>
      </w:r>
      <w:r w:rsidR="00EB3DB5">
        <w:t>or</w:t>
      </w:r>
      <w:r w:rsidR="00EB3DB5">
        <w:rPr>
          <w:spacing w:val="-3"/>
        </w:rPr>
        <w:t xml:space="preserve"> </w:t>
      </w:r>
      <w:r w:rsidR="00EB3DB5">
        <w:rPr>
          <w:spacing w:val="-1"/>
        </w:rPr>
        <w:t>part</w:t>
      </w:r>
      <w:r w:rsidR="00EB3DB5">
        <w:rPr>
          <w:spacing w:val="-3"/>
        </w:rPr>
        <w:t xml:space="preserve"> </w:t>
      </w:r>
      <w:r w:rsidR="00EB3DB5">
        <w:t>of</w:t>
      </w:r>
      <w:r w:rsidR="00EB3DB5">
        <w:rPr>
          <w:spacing w:val="-2"/>
        </w:rPr>
        <w:t xml:space="preserve"> </w:t>
      </w:r>
      <w:r w:rsidR="00EB3DB5">
        <w:t xml:space="preserve">the </w:t>
      </w:r>
      <w:r w:rsidR="00EB3DB5">
        <w:rPr>
          <w:spacing w:val="-1"/>
        </w:rPr>
        <w:t>administration fee.</w:t>
      </w:r>
    </w:p>
    <w:p w14:paraId="60077F19" w14:textId="59ACDF18" w:rsidR="00026EEC" w:rsidRPr="00725B0B" w:rsidRDefault="00EB3DB5" w:rsidP="00725B0B">
      <w:pPr>
        <w:pStyle w:val="BodyText"/>
        <w:numPr>
          <w:ilvl w:val="0"/>
          <w:numId w:val="1"/>
        </w:numPr>
        <w:tabs>
          <w:tab w:val="left" w:pos="821"/>
        </w:tabs>
        <w:spacing w:before="0" w:line="266" w:lineRule="exact"/>
        <w:ind w:left="822"/>
      </w:pPr>
      <w:r>
        <w:rPr>
          <w:spacing w:val="-1"/>
        </w:rPr>
        <w:t>No</w:t>
      </w:r>
      <w:r>
        <w:rPr>
          <w:spacing w:val="1"/>
        </w:rPr>
        <w:t xml:space="preserve"> </w:t>
      </w:r>
      <w:r w:rsidR="0083174A">
        <w:rPr>
          <w:spacing w:val="1"/>
        </w:rPr>
        <w:t xml:space="preserve">Delegate </w:t>
      </w:r>
      <w:r w:rsidR="008C48FC">
        <w:rPr>
          <w:spacing w:val="1"/>
        </w:rPr>
        <w:t xml:space="preserve">Registration </w:t>
      </w:r>
      <w:r>
        <w:rPr>
          <w:spacing w:val="-1"/>
        </w:rPr>
        <w:t>refunds</w:t>
      </w:r>
      <w:r>
        <w:rPr>
          <w:spacing w:val="-2"/>
        </w:rPr>
        <w:t xml:space="preserve"> </w:t>
      </w:r>
      <w:r>
        <w:t xml:space="preserve">will </w:t>
      </w:r>
      <w:r>
        <w:rPr>
          <w:spacing w:val="-1"/>
        </w:rPr>
        <w:t>be</w:t>
      </w:r>
      <w:r>
        <w:rPr>
          <w:spacing w:val="-2"/>
        </w:rPr>
        <w:t xml:space="preserve"> </w:t>
      </w:r>
      <w:r>
        <w:rPr>
          <w:spacing w:val="-1"/>
        </w:rPr>
        <w:t>made</w:t>
      </w:r>
      <w:r>
        <w:rPr>
          <w:spacing w:val="-2"/>
        </w:rPr>
        <w:t xml:space="preserve"> </w:t>
      </w:r>
      <w:r>
        <w:rPr>
          <w:spacing w:val="-1"/>
        </w:rPr>
        <w:t>for</w:t>
      </w:r>
      <w:r>
        <w:t xml:space="preserve"> </w:t>
      </w:r>
      <w:r>
        <w:rPr>
          <w:spacing w:val="-1"/>
        </w:rPr>
        <w:t>cancellations</w:t>
      </w:r>
      <w:r>
        <w:t xml:space="preserve"> </w:t>
      </w:r>
      <w:r w:rsidR="008C48FC">
        <w:rPr>
          <w:spacing w:val="-1"/>
        </w:rPr>
        <w:t>requested within 10 business days of the event</w:t>
      </w:r>
      <w:r>
        <w:rPr>
          <w:spacing w:val="-1"/>
        </w:rPr>
        <w:t>.</w:t>
      </w:r>
    </w:p>
    <w:p w14:paraId="656F9C64" w14:textId="603ACF5D" w:rsidR="004D25AE" w:rsidRPr="00725B0B" w:rsidRDefault="00D556A1" w:rsidP="00FE1EB7">
      <w:pPr>
        <w:pStyle w:val="BodyText"/>
        <w:numPr>
          <w:ilvl w:val="0"/>
          <w:numId w:val="1"/>
        </w:numPr>
        <w:tabs>
          <w:tab w:val="left" w:pos="821"/>
        </w:tabs>
        <w:spacing w:before="0" w:line="259" w:lineRule="auto"/>
        <w:ind w:left="822" w:right="405"/>
      </w:pPr>
      <w:r>
        <w:rPr>
          <w:spacing w:val="-1"/>
        </w:rPr>
        <w:t xml:space="preserve">Social Function cancellations and refund requests </w:t>
      </w:r>
      <w:r w:rsidR="000402AA">
        <w:rPr>
          <w:spacing w:val="-1"/>
        </w:rPr>
        <w:t>(</w:t>
      </w:r>
      <w:r>
        <w:rPr>
          <w:spacing w:val="-1"/>
        </w:rPr>
        <w:t>made by Delegates or Visitors</w:t>
      </w:r>
      <w:r w:rsidR="000402AA">
        <w:rPr>
          <w:spacing w:val="-1"/>
        </w:rPr>
        <w:t>)</w:t>
      </w:r>
      <w:r>
        <w:rPr>
          <w:spacing w:val="-1"/>
        </w:rPr>
        <w:t xml:space="preserve"> must be made in writing </w:t>
      </w:r>
      <w:r>
        <w:t>to</w:t>
      </w:r>
      <w:r>
        <w:rPr>
          <w:spacing w:val="1"/>
        </w:rPr>
        <w:t xml:space="preserve"> </w:t>
      </w:r>
      <w:hyperlink r:id="rId12" w:history="1">
        <w:r w:rsidR="0019312D" w:rsidRPr="008846C9">
          <w:rPr>
            <w:rStyle w:val="Hyperlink"/>
          </w:rPr>
          <w:t xml:space="preserve"> </w:t>
        </w:r>
        <w:r w:rsidR="0019312D" w:rsidRPr="008846C9">
          <w:rPr>
            <w:rStyle w:val="Hyperlink"/>
            <w:spacing w:val="-1"/>
          </w:rPr>
          <w:t>hire25@hria.com.au</w:t>
        </w:r>
        <w:r w:rsidR="0019312D" w:rsidRPr="008846C9">
          <w:rPr>
            <w:rStyle w:val="Hyperlink"/>
          </w:rPr>
          <w:t xml:space="preserve"> </w:t>
        </w:r>
      </w:hyperlink>
      <w:r>
        <w:rPr>
          <w:spacing w:val="-2"/>
        </w:rPr>
        <w:t>at</w:t>
      </w:r>
      <w:r>
        <w:rPr>
          <w:spacing w:val="1"/>
        </w:rPr>
        <w:t xml:space="preserve"> </w:t>
      </w:r>
      <w:r>
        <w:rPr>
          <w:spacing w:val="-1"/>
        </w:rPr>
        <w:t>least</w:t>
      </w:r>
      <w:r>
        <w:rPr>
          <w:spacing w:val="-2"/>
        </w:rPr>
        <w:t xml:space="preserve"> </w:t>
      </w:r>
      <w:r>
        <w:t xml:space="preserve">10 </w:t>
      </w:r>
      <w:r>
        <w:rPr>
          <w:spacing w:val="-1"/>
        </w:rPr>
        <w:t>business</w:t>
      </w:r>
      <w:r>
        <w:rPr>
          <w:spacing w:val="63"/>
        </w:rPr>
        <w:t xml:space="preserve"> </w:t>
      </w:r>
      <w:r>
        <w:rPr>
          <w:spacing w:val="-1"/>
        </w:rPr>
        <w:t>days</w:t>
      </w:r>
      <w:r>
        <w:t xml:space="preserve"> </w:t>
      </w:r>
      <w:r>
        <w:rPr>
          <w:spacing w:val="-1"/>
        </w:rPr>
        <w:t>before</w:t>
      </w:r>
      <w:r>
        <w:rPr>
          <w:spacing w:val="-2"/>
        </w:rPr>
        <w:t xml:space="preserve"> </w:t>
      </w:r>
      <w:r>
        <w:t>the</w:t>
      </w:r>
      <w:r>
        <w:rPr>
          <w:spacing w:val="-2"/>
        </w:rPr>
        <w:t xml:space="preserve"> </w:t>
      </w:r>
      <w:r>
        <w:rPr>
          <w:spacing w:val="-1"/>
        </w:rPr>
        <w:t xml:space="preserve">event </w:t>
      </w:r>
      <w:r>
        <w:t>and</w:t>
      </w:r>
      <w:r>
        <w:rPr>
          <w:spacing w:val="-3"/>
        </w:rPr>
        <w:t xml:space="preserve"> </w:t>
      </w:r>
      <w:r>
        <w:t xml:space="preserve">will </w:t>
      </w:r>
      <w:r>
        <w:rPr>
          <w:spacing w:val="-1"/>
        </w:rPr>
        <w:t>be</w:t>
      </w:r>
      <w:r>
        <w:t xml:space="preserve"> </w:t>
      </w:r>
      <w:r>
        <w:rPr>
          <w:spacing w:val="-1"/>
        </w:rPr>
        <w:t>subject</w:t>
      </w:r>
      <w:r>
        <w:rPr>
          <w:spacing w:val="1"/>
        </w:rPr>
        <w:t xml:space="preserve"> </w:t>
      </w:r>
      <w:r>
        <w:rPr>
          <w:spacing w:val="-1"/>
        </w:rPr>
        <w:t xml:space="preserve">to </w:t>
      </w:r>
      <w:r>
        <w:t>an</w:t>
      </w:r>
      <w:r>
        <w:rPr>
          <w:spacing w:val="-1"/>
        </w:rPr>
        <w:t xml:space="preserve"> administration</w:t>
      </w:r>
      <w:r>
        <w:rPr>
          <w:spacing w:val="-3"/>
        </w:rPr>
        <w:t xml:space="preserve"> </w:t>
      </w:r>
      <w:r>
        <w:rPr>
          <w:spacing w:val="-1"/>
        </w:rPr>
        <w:t>fee</w:t>
      </w:r>
      <w:r>
        <w:rPr>
          <w:spacing w:val="-2"/>
        </w:rPr>
        <w:t xml:space="preserve"> </w:t>
      </w:r>
      <w:r>
        <w:t>of</w:t>
      </w:r>
      <w:r>
        <w:rPr>
          <w:spacing w:val="-3"/>
        </w:rPr>
        <w:t xml:space="preserve"> </w:t>
      </w:r>
      <w:r>
        <w:rPr>
          <w:spacing w:val="-1"/>
        </w:rPr>
        <w:t>20%.</w:t>
      </w:r>
      <w:r>
        <w:t xml:space="preserve"> </w:t>
      </w:r>
      <w:r>
        <w:rPr>
          <w:spacing w:val="2"/>
        </w:rPr>
        <w:t xml:space="preserve"> </w:t>
      </w:r>
      <w:r>
        <w:t>We</w:t>
      </w:r>
      <w:r>
        <w:rPr>
          <w:spacing w:val="-2"/>
        </w:rPr>
        <w:t xml:space="preserve"> </w:t>
      </w:r>
      <w:r>
        <w:rPr>
          <w:spacing w:val="-1"/>
        </w:rPr>
        <w:t>may,</w:t>
      </w:r>
      <w:r>
        <w:rPr>
          <w:spacing w:val="1"/>
        </w:rPr>
        <w:t xml:space="preserve"> </w:t>
      </w:r>
      <w:r>
        <w:t>in</w:t>
      </w:r>
      <w:r>
        <w:rPr>
          <w:spacing w:val="-3"/>
        </w:rPr>
        <w:t xml:space="preserve"> </w:t>
      </w:r>
      <w:r>
        <w:t>our</w:t>
      </w:r>
      <w:r w:rsidR="0019312D">
        <w:rPr>
          <w:spacing w:val="41"/>
        </w:rPr>
        <w:t xml:space="preserve"> </w:t>
      </w:r>
      <w:r>
        <w:t>sole</w:t>
      </w:r>
      <w:r>
        <w:rPr>
          <w:spacing w:val="-2"/>
        </w:rPr>
        <w:t xml:space="preserve"> </w:t>
      </w:r>
      <w:r>
        <w:rPr>
          <w:spacing w:val="-1"/>
        </w:rPr>
        <w:t>and absolute</w:t>
      </w:r>
      <w:r>
        <w:t xml:space="preserve"> </w:t>
      </w:r>
      <w:r w:rsidR="00725B0B" w:rsidRPr="00FE1EB7">
        <w:rPr>
          <w:spacing w:val="-1"/>
        </w:rPr>
        <w:t>discretion</w:t>
      </w:r>
      <w:r>
        <w:t xml:space="preserve"> </w:t>
      </w:r>
      <w:r w:rsidRPr="00FE1EB7">
        <w:rPr>
          <w:spacing w:val="-1"/>
        </w:rPr>
        <w:t>agree</w:t>
      </w:r>
      <w:r w:rsidRPr="00FE1EB7">
        <w:rPr>
          <w:spacing w:val="-2"/>
        </w:rPr>
        <w:t xml:space="preserve"> </w:t>
      </w:r>
      <w:r>
        <w:t>to</w:t>
      </w:r>
      <w:r w:rsidRPr="00FE1EB7">
        <w:rPr>
          <w:spacing w:val="-1"/>
        </w:rPr>
        <w:t xml:space="preserve"> waive</w:t>
      </w:r>
      <w:r>
        <w:t xml:space="preserve"> all</w:t>
      </w:r>
      <w:r w:rsidRPr="00FE1EB7">
        <w:rPr>
          <w:spacing w:val="-3"/>
        </w:rPr>
        <w:t xml:space="preserve"> </w:t>
      </w:r>
      <w:r>
        <w:t>or</w:t>
      </w:r>
      <w:r w:rsidRPr="00FE1EB7">
        <w:rPr>
          <w:spacing w:val="-3"/>
        </w:rPr>
        <w:t xml:space="preserve"> </w:t>
      </w:r>
      <w:r w:rsidRPr="00FE1EB7">
        <w:rPr>
          <w:spacing w:val="-1"/>
        </w:rPr>
        <w:t>part</w:t>
      </w:r>
      <w:r w:rsidRPr="00FE1EB7">
        <w:rPr>
          <w:spacing w:val="-3"/>
        </w:rPr>
        <w:t xml:space="preserve"> </w:t>
      </w:r>
      <w:r>
        <w:t>of</w:t>
      </w:r>
      <w:r w:rsidRPr="00FE1EB7">
        <w:rPr>
          <w:spacing w:val="-2"/>
        </w:rPr>
        <w:t xml:space="preserve"> </w:t>
      </w:r>
      <w:r>
        <w:t xml:space="preserve">the </w:t>
      </w:r>
      <w:r w:rsidRPr="00FE1EB7">
        <w:rPr>
          <w:spacing w:val="-1"/>
        </w:rPr>
        <w:t>administration fee.</w:t>
      </w:r>
    </w:p>
    <w:p w14:paraId="161F2EB1" w14:textId="16B7E051" w:rsidR="004D25AE" w:rsidRDefault="004D25AE" w:rsidP="00725B0B">
      <w:pPr>
        <w:pStyle w:val="BodyText"/>
        <w:numPr>
          <w:ilvl w:val="0"/>
          <w:numId w:val="1"/>
        </w:numPr>
        <w:tabs>
          <w:tab w:val="left" w:pos="821"/>
        </w:tabs>
        <w:spacing w:before="0" w:line="266" w:lineRule="exact"/>
        <w:ind w:left="822"/>
      </w:pPr>
      <w:r>
        <w:rPr>
          <w:spacing w:val="-1"/>
        </w:rPr>
        <w:lastRenderedPageBreak/>
        <w:t>No</w:t>
      </w:r>
      <w:r>
        <w:rPr>
          <w:spacing w:val="1"/>
        </w:rPr>
        <w:t xml:space="preserve"> Social Function </w:t>
      </w:r>
      <w:r>
        <w:rPr>
          <w:spacing w:val="-1"/>
        </w:rPr>
        <w:t>refunds</w:t>
      </w:r>
      <w:r>
        <w:rPr>
          <w:spacing w:val="-2"/>
        </w:rPr>
        <w:t xml:space="preserve"> </w:t>
      </w:r>
      <w:r>
        <w:t xml:space="preserve">will </w:t>
      </w:r>
      <w:r>
        <w:rPr>
          <w:spacing w:val="-1"/>
        </w:rPr>
        <w:t>be</w:t>
      </w:r>
      <w:r>
        <w:rPr>
          <w:spacing w:val="-2"/>
        </w:rPr>
        <w:t xml:space="preserve"> </w:t>
      </w:r>
      <w:r>
        <w:rPr>
          <w:spacing w:val="-1"/>
        </w:rPr>
        <w:t>made</w:t>
      </w:r>
      <w:r>
        <w:rPr>
          <w:spacing w:val="-2"/>
        </w:rPr>
        <w:t xml:space="preserve"> </w:t>
      </w:r>
      <w:r>
        <w:rPr>
          <w:spacing w:val="-1"/>
        </w:rPr>
        <w:t>for</w:t>
      </w:r>
      <w:r>
        <w:t xml:space="preserve"> </w:t>
      </w:r>
      <w:r>
        <w:rPr>
          <w:spacing w:val="-1"/>
        </w:rPr>
        <w:t>cancellations</w:t>
      </w:r>
      <w:r>
        <w:t xml:space="preserve"> </w:t>
      </w:r>
      <w:r>
        <w:rPr>
          <w:spacing w:val="-1"/>
        </w:rPr>
        <w:t>requested within 10 business days of the event.</w:t>
      </w:r>
    </w:p>
    <w:p w14:paraId="1AA3DCBE" w14:textId="77777777" w:rsidR="00026EEC" w:rsidRDefault="00EB3DB5" w:rsidP="00725B0B">
      <w:pPr>
        <w:pStyle w:val="BodyText"/>
        <w:numPr>
          <w:ilvl w:val="0"/>
          <w:numId w:val="1"/>
        </w:numPr>
        <w:tabs>
          <w:tab w:val="left" w:pos="821"/>
        </w:tabs>
        <w:spacing w:before="0"/>
        <w:ind w:left="822"/>
      </w:pPr>
      <w:r>
        <w:rPr>
          <w:spacing w:val="-1"/>
        </w:rPr>
        <w:t>All</w:t>
      </w:r>
      <w:r>
        <w:t xml:space="preserve"> </w:t>
      </w:r>
      <w:r>
        <w:rPr>
          <w:spacing w:val="-1"/>
        </w:rPr>
        <w:t>applicable</w:t>
      </w:r>
      <w:r>
        <w:t xml:space="preserve"> </w:t>
      </w:r>
      <w:r>
        <w:rPr>
          <w:spacing w:val="-1"/>
        </w:rPr>
        <w:t>refunds</w:t>
      </w:r>
      <w:r>
        <w:t xml:space="preserve"> </w:t>
      </w:r>
      <w:r>
        <w:rPr>
          <w:spacing w:val="-1"/>
        </w:rPr>
        <w:t>will</w:t>
      </w:r>
      <w:r>
        <w:rPr>
          <w:spacing w:val="-3"/>
        </w:rPr>
        <w:t xml:space="preserve"> </w:t>
      </w:r>
      <w:r>
        <w:rPr>
          <w:spacing w:val="-1"/>
        </w:rPr>
        <w:t>be</w:t>
      </w:r>
      <w:r>
        <w:t xml:space="preserve"> </w:t>
      </w:r>
      <w:r>
        <w:rPr>
          <w:spacing w:val="-1"/>
        </w:rPr>
        <w:t>processed</w:t>
      </w:r>
      <w:r>
        <w:rPr>
          <w:spacing w:val="-3"/>
        </w:rPr>
        <w:t xml:space="preserve"> </w:t>
      </w:r>
      <w:r>
        <w:rPr>
          <w:spacing w:val="-1"/>
        </w:rPr>
        <w:t>following</w:t>
      </w:r>
      <w:r>
        <w:rPr>
          <w:spacing w:val="-2"/>
        </w:rPr>
        <w:t xml:space="preserve"> </w:t>
      </w:r>
      <w:r>
        <w:rPr>
          <w:spacing w:val="-1"/>
        </w:rPr>
        <w:t>completion</w:t>
      </w:r>
      <w:r>
        <w:rPr>
          <w:spacing w:val="-3"/>
        </w:rPr>
        <w:t xml:space="preserve"> </w:t>
      </w:r>
      <w:r>
        <w:t xml:space="preserve">of </w:t>
      </w:r>
      <w:r>
        <w:rPr>
          <w:spacing w:val="-2"/>
        </w:rPr>
        <w:t>the</w:t>
      </w:r>
      <w:r>
        <w:t xml:space="preserve"> </w:t>
      </w:r>
      <w:r>
        <w:rPr>
          <w:spacing w:val="-1"/>
        </w:rPr>
        <w:t>event.</w:t>
      </w:r>
    </w:p>
    <w:p w14:paraId="534F65B0" w14:textId="3242AE6A" w:rsidR="008C48FC" w:rsidRDefault="00EB3DB5" w:rsidP="00725B0B">
      <w:pPr>
        <w:pStyle w:val="BodyText"/>
        <w:numPr>
          <w:ilvl w:val="0"/>
          <w:numId w:val="1"/>
        </w:numPr>
        <w:tabs>
          <w:tab w:val="left" w:pos="821"/>
        </w:tabs>
        <w:spacing w:before="0" w:line="259" w:lineRule="auto"/>
        <w:ind w:left="822" w:right="405"/>
      </w:pPr>
      <w:r>
        <w:rPr>
          <w:spacing w:val="-1"/>
        </w:rPr>
        <w:t>Substitute</w:t>
      </w:r>
      <w:r>
        <w:t xml:space="preserve"> </w:t>
      </w:r>
      <w:r>
        <w:rPr>
          <w:spacing w:val="-1"/>
        </w:rPr>
        <w:t>delegate</w:t>
      </w:r>
      <w:r w:rsidR="00D556A1">
        <w:rPr>
          <w:spacing w:val="-1"/>
        </w:rPr>
        <w:t xml:space="preserve"> and social function registrations </w:t>
      </w:r>
      <w:r>
        <w:t>are</w:t>
      </w:r>
      <w:r>
        <w:rPr>
          <w:spacing w:val="-1"/>
        </w:rPr>
        <w:t xml:space="preserve"> welcome</w:t>
      </w:r>
      <w:r>
        <w:rPr>
          <w:spacing w:val="-2"/>
        </w:rPr>
        <w:t xml:space="preserve"> </w:t>
      </w:r>
      <w:r>
        <w:rPr>
          <w:spacing w:val="-1"/>
        </w:rPr>
        <w:t>should</w:t>
      </w:r>
      <w:r>
        <w:rPr>
          <w:spacing w:val="-3"/>
        </w:rPr>
        <w:t xml:space="preserve"> </w:t>
      </w:r>
      <w:r>
        <w:t>you</w:t>
      </w:r>
      <w:r>
        <w:rPr>
          <w:spacing w:val="-1"/>
        </w:rPr>
        <w:t xml:space="preserve"> </w:t>
      </w:r>
      <w:r>
        <w:rPr>
          <w:spacing w:val="-2"/>
        </w:rPr>
        <w:t>be</w:t>
      </w:r>
      <w:r>
        <w:t xml:space="preserve"> </w:t>
      </w:r>
      <w:r>
        <w:rPr>
          <w:spacing w:val="-1"/>
        </w:rPr>
        <w:t>unable</w:t>
      </w:r>
      <w:r>
        <w:t xml:space="preserve"> to</w:t>
      </w:r>
      <w:r>
        <w:rPr>
          <w:spacing w:val="-1"/>
        </w:rPr>
        <w:t xml:space="preserve"> attend.</w:t>
      </w:r>
      <w:r>
        <w:rPr>
          <w:spacing w:val="3"/>
        </w:rPr>
        <w:t xml:space="preserve"> </w:t>
      </w:r>
      <w:r>
        <w:rPr>
          <w:spacing w:val="-1"/>
        </w:rPr>
        <w:t>Substitutions</w:t>
      </w:r>
      <w:r>
        <w:rPr>
          <w:spacing w:val="-2"/>
        </w:rPr>
        <w:t xml:space="preserve"> </w:t>
      </w:r>
      <w:r>
        <w:rPr>
          <w:spacing w:val="-1"/>
        </w:rPr>
        <w:t>must</w:t>
      </w:r>
      <w:r>
        <w:rPr>
          <w:spacing w:val="-2"/>
        </w:rPr>
        <w:t xml:space="preserve"> </w:t>
      </w:r>
      <w:r>
        <w:rPr>
          <w:spacing w:val="-1"/>
        </w:rPr>
        <w:t>be</w:t>
      </w:r>
      <w:r>
        <w:rPr>
          <w:spacing w:val="36"/>
        </w:rPr>
        <w:t xml:space="preserve"> </w:t>
      </w:r>
      <w:r>
        <w:rPr>
          <w:spacing w:val="-1"/>
        </w:rPr>
        <w:t>made</w:t>
      </w:r>
      <w:r>
        <w:t xml:space="preserve"> in</w:t>
      </w:r>
      <w:r>
        <w:rPr>
          <w:spacing w:val="-3"/>
        </w:rPr>
        <w:t xml:space="preserve"> </w:t>
      </w:r>
      <w:r>
        <w:rPr>
          <w:spacing w:val="-1"/>
        </w:rPr>
        <w:t>writing to</w:t>
      </w:r>
      <w:r>
        <w:rPr>
          <w:spacing w:val="3"/>
        </w:rPr>
        <w:t xml:space="preserve"> </w:t>
      </w:r>
      <w:hyperlink r:id="rId13" w:history="1">
        <w:r w:rsidR="0019312D" w:rsidRPr="008846C9">
          <w:rPr>
            <w:rStyle w:val="Hyperlink"/>
          </w:rPr>
          <w:t xml:space="preserve"> </w:t>
        </w:r>
        <w:r w:rsidR="0019312D" w:rsidRPr="008846C9">
          <w:rPr>
            <w:rStyle w:val="Hyperlink"/>
            <w:spacing w:val="-1"/>
          </w:rPr>
          <w:t xml:space="preserve">hire25@hria.com.au </w:t>
        </w:r>
      </w:hyperlink>
      <w:r>
        <w:rPr>
          <w:spacing w:val="-2"/>
        </w:rPr>
        <w:t xml:space="preserve">at </w:t>
      </w:r>
      <w:r>
        <w:t>least</w:t>
      </w:r>
      <w:r>
        <w:rPr>
          <w:spacing w:val="-2"/>
        </w:rPr>
        <w:t xml:space="preserve"> </w:t>
      </w:r>
      <w:r>
        <w:t>5</w:t>
      </w:r>
      <w:r>
        <w:rPr>
          <w:spacing w:val="1"/>
        </w:rPr>
        <w:t xml:space="preserve"> </w:t>
      </w:r>
      <w:r>
        <w:rPr>
          <w:spacing w:val="-1"/>
        </w:rPr>
        <w:t>business</w:t>
      </w:r>
      <w:r>
        <w:rPr>
          <w:spacing w:val="-2"/>
        </w:rPr>
        <w:t xml:space="preserve"> </w:t>
      </w:r>
      <w:r>
        <w:rPr>
          <w:spacing w:val="-1"/>
        </w:rPr>
        <w:t>days</w:t>
      </w:r>
      <w:r>
        <w:rPr>
          <w:spacing w:val="1"/>
        </w:rPr>
        <w:t xml:space="preserve"> </w:t>
      </w:r>
      <w:r>
        <w:rPr>
          <w:spacing w:val="-1"/>
        </w:rPr>
        <w:t>prior</w:t>
      </w:r>
      <w:r>
        <w:rPr>
          <w:spacing w:val="-2"/>
        </w:rPr>
        <w:t xml:space="preserve"> </w:t>
      </w:r>
      <w:r>
        <w:t>to</w:t>
      </w:r>
      <w:r>
        <w:rPr>
          <w:spacing w:val="-1"/>
        </w:rPr>
        <w:t xml:space="preserve"> </w:t>
      </w:r>
      <w:r>
        <w:t xml:space="preserve">the </w:t>
      </w:r>
      <w:r>
        <w:rPr>
          <w:spacing w:val="-1"/>
        </w:rPr>
        <w:t>event.</w:t>
      </w:r>
    </w:p>
    <w:p w14:paraId="1FAD8149" w14:textId="77777777" w:rsidR="00026EEC" w:rsidRPr="00725B0B" w:rsidRDefault="00EB3DB5">
      <w:pPr>
        <w:pStyle w:val="Heading1"/>
        <w:rPr>
          <w:b w:val="0"/>
          <w:bCs w:val="0"/>
          <w:color w:val="365F91" w:themeColor="accent1" w:themeShade="BF"/>
        </w:rPr>
      </w:pPr>
      <w:r w:rsidRPr="00725B0B">
        <w:rPr>
          <w:color w:val="365F91" w:themeColor="accent1" w:themeShade="BF"/>
          <w:spacing w:val="-1"/>
        </w:rPr>
        <w:t>Program</w:t>
      </w:r>
      <w:r w:rsidRPr="00725B0B">
        <w:rPr>
          <w:color w:val="365F91" w:themeColor="accent1" w:themeShade="BF"/>
          <w:spacing w:val="-4"/>
        </w:rPr>
        <w:t xml:space="preserve"> </w:t>
      </w:r>
      <w:r w:rsidRPr="00725B0B">
        <w:rPr>
          <w:color w:val="365F91" w:themeColor="accent1" w:themeShade="BF"/>
          <w:spacing w:val="-1"/>
        </w:rPr>
        <w:t>and</w:t>
      </w:r>
      <w:r w:rsidRPr="00725B0B">
        <w:rPr>
          <w:color w:val="365F91" w:themeColor="accent1" w:themeShade="BF"/>
          <w:spacing w:val="-2"/>
        </w:rPr>
        <w:t xml:space="preserve"> </w:t>
      </w:r>
      <w:r w:rsidRPr="00725B0B">
        <w:rPr>
          <w:color w:val="365F91" w:themeColor="accent1" w:themeShade="BF"/>
          <w:spacing w:val="-1"/>
        </w:rPr>
        <w:t>services</w:t>
      </w:r>
    </w:p>
    <w:p w14:paraId="5E458005" w14:textId="4C5460B5" w:rsidR="00026EEC" w:rsidRDefault="00EB3DB5">
      <w:pPr>
        <w:pStyle w:val="BodyText"/>
        <w:numPr>
          <w:ilvl w:val="0"/>
          <w:numId w:val="1"/>
        </w:numPr>
        <w:tabs>
          <w:tab w:val="left" w:pos="821"/>
        </w:tabs>
        <w:spacing w:line="259" w:lineRule="auto"/>
        <w:ind w:right="886"/>
      </w:pPr>
      <w:r>
        <w:rPr>
          <w:spacing w:val="-1"/>
        </w:rPr>
        <w:t>The</w:t>
      </w:r>
      <w:r>
        <w:t xml:space="preserve"> </w:t>
      </w:r>
      <w:r>
        <w:rPr>
          <w:spacing w:val="-1"/>
        </w:rPr>
        <w:t>program</w:t>
      </w:r>
      <w:r>
        <w:rPr>
          <w:spacing w:val="1"/>
        </w:rPr>
        <w:t xml:space="preserve"> </w:t>
      </w:r>
      <w:r>
        <w:t>is</w:t>
      </w:r>
      <w:r>
        <w:rPr>
          <w:spacing w:val="-3"/>
        </w:rPr>
        <w:t xml:space="preserve"> </w:t>
      </w:r>
      <w:r>
        <w:rPr>
          <w:spacing w:val="-1"/>
        </w:rPr>
        <w:t>correct</w:t>
      </w:r>
      <w:r>
        <w:t xml:space="preserve"> at</w:t>
      </w:r>
      <w:r>
        <w:rPr>
          <w:spacing w:val="-2"/>
        </w:rPr>
        <w:t xml:space="preserve"> </w:t>
      </w:r>
      <w:r>
        <w:rPr>
          <w:spacing w:val="-1"/>
        </w:rPr>
        <w:t>time</w:t>
      </w:r>
      <w:r>
        <w:rPr>
          <w:spacing w:val="-2"/>
        </w:rPr>
        <w:t xml:space="preserve"> </w:t>
      </w:r>
      <w:r>
        <w:t xml:space="preserve">of </w:t>
      </w:r>
      <w:r>
        <w:rPr>
          <w:spacing w:val="-1"/>
        </w:rPr>
        <w:t>printing but</w:t>
      </w:r>
      <w:r>
        <w:rPr>
          <w:spacing w:val="-2"/>
        </w:rPr>
        <w:t xml:space="preserve"> </w:t>
      </w:r>
      <w:r>
        <w:t>we</w:t>
      </w:r>
      <w:r>
        <w:rPr>
          <w:spacing w:val="-2"/>
        </w:rPr>
        <w:t xml:space="preserve"> </w:t>
      </w:r>
      <w:r>
        <w:rPr>
          <w:spacing w:val="-1"/>
        </w:rPr>
        <w:t>reserve</w:t>
      </w:r>
      <w:r>
        <w:rPr>
          <w:spacing w:val="-2"/>
        </w:rPr>
        <w:t xml:space="preserve"> </w:t>
      </w:r>
      <w:r>
        <w:t xml:space="preserve">the </w:t>
      </w:r>
      <w:r>
        <w:rPr>
          <w:spacing w:val="-1"/>
        </w:rPr>
        <w:t>right</w:t>
      </w:r>
      <w:r>
        <w:rPr>
          <w:spacing w:val="-2"/>
        </w:rPr>
        <w:t xml:space="preserve"> </w:t>
      </w:r>
      <w:r>
        <w:t>to</w:t>
      </w:r>
      <w:r>
        <w:rPr>
          <w:spacing w:val="-1"/>
        </w:rPr>
        <w:t xml:space="preserve"> </w:t>
      </w:r>
      <w:r>
        <w:t>alter</w:t>
      </w:r>
      <w:r>
        <w:rPr>
          <w:spacing w:val="-3"/>
        </w:rPr>
        <w:t xml:space="preserve"> </w:t>
      </w:r>
      <w:r>
        <w:rPr>
          <w:spacing w:val="-1"/>
        </w:rPr>
        <w:t>the</w:t>
      </w:r>
      <w:r>
        <w:rPr>
          <w:spacing w:val="-2"/>
        </w:rPr>
        <w:t xml:space="preserve"> </w:t>
      </w:r>
      <w:r>
        <w:rPr>
          <w:spacing w:val="-1"/>
        </w:rPr>
        <w:t>content,</w:t>
      </w:r>
      <w:r>
        <w:rPr>
          <w:spacing w:val="45"/>
        </w:rPr>
        <w:t xml:space="preserve"> </w:t>
      </w:r>
      <w:r>
        <w:rPr>
          <w:spacing w:val="-1"/>
        </w:rPr>
        <w:t>timing</w:t>
      </w:r>
      <w:r>
        <w:rPr>
          <w:spacing w:val="-3"/>
        </w:rPr>
        <w:t xml:space="preserve"> </w:t>
      </w:r>
      <w:r>
        <w:t xml:space="preserve">or </w:t>
      </w:r>
      <w:r>
        <w:rPr>
          <w:spacing w:val="-1"/>
        </w:rPr>
        <w:t>speakers</w:t>
      </w:r>
      <w:r>
        <w:rPr>
          <w:spacing w:val="-3"/>
        </w:rPr>
        <w:t xml:space="preserve"> </w:t>
      </w:r>
      <w:r>
        <w:t>of</w:t>
      </w:r>
      <w:r>
        <w:rPr>
          <w:spacing w:val="-2"/>
        </w:rPr>
        <w:t xml:space="preserve"> </w:t>
      </w:r>
      <w:r>
        <w:t xml:space="preserve">the </w:t>
      </w:r>
      <w:r>
        <w:rPr>
          <w:spacing w:val="-1"/>
        </w:rPr>
        <w:t>program,</w:t>
      </w:r>
      <w:r>
        <w:t xml:space="preserve"> </w:t>
      </w:r>
      <w:r>
        <w:rPr>
          <w:spacing w:val="-1"/>
        </w:rPr>
        <w:t>after</w:t>
      </w:r>
      <w:r>
        <w:t xml:space="preserve"> </w:t>
      </w:r>
      <w:r>
        <w:rPr>
          <w:spacing w:val="-1"/>
        </w:rPr>
        <w:t>publication,</w:t>
      </w:r>
      <w:r>
        <w:rPr>
          <w:spacing w:val="-2"/>
        </w:rPr>
        <w:t xml:space="preserve"> </w:t>
      </w:r>
      <w:r>
        <w:rPr>
          <w:spacing w:val="-1"/>
        </w:rPr>
        <w:t>without</w:t>
      </w:r>
      <w:r>
        <w:rPr>
          <w:spacing w:val="-2"/>
        </w:rPr>
        <w:t xml:space="preserve"> </w:t>
      </w:r>
      <w:r>
        <w:rPr>
          <w:spacing w:val="-1"/>
        </w:rPr>
        <w:t>notice.</w:t>
      </w:r>
    </w:p>
    <w:p w14:paraId="2B4D29FE" w14:textId="77777777" w:rsidR="00026EEC" w:rsidRPr="00725B0B" w:rsidRDefault="00EB3DB5">
      <w:pPr>
        <w:pStyle w:val="Heading1"/>
        <w:spacing w:before="161"/>
        <w:rPr>
          <w:b w:val="0"/>
          <w:bCs w:val="0"/>
          <w:color w:val="365F91" w:themeColor="accent1" w:themeShade="BF"/>
        </w:rPr>
      </w:pPr>
      <w:r w:rsidRPr="00725B0B">
        <w:rPr>
          <w:color w:val="365F91" w:themeColor="accent1" w:themeShade="BF"/>
          <w:spacing w:val="-1"/>
        </w:rPr>
        <w:t>Distribution</w:t>
      </w:r>
      <w:r w:rsidRPr="00725B0B">
        <w:rPr>
          <w:color w:val="365F91" w:themeColor="accent1" w:themeShade="BF"/>
          <w:spacing w:val="-9"/>
        </w:rPr>
        <w:t xml:space="preserve"> </w:t>
      </w:r>
      <w:r w:rsidRPr="00725B0B">
        <w:rPr>
          <w:color w:val="365F91" w:themeColor="accent1" w:themeShade="BF"/>
          <w:spacing w:val="-1"/>
        </w:rPr>
        <w:t>of</w:t>
      </w:r>
      <w:r w:rsidRPr="00725B0B">
        <w:rPr>
          <w:color w:val="365F91" w:themeColor="accent1" w:themeShade="BF"/>
          <w:spacing w:val="-8"/>
        </w:rPr>
        <w:t xml:space="preserve"> </w:t>
      </w:r>
      <w:r w:rsidRPr="00725B0B">
        <w:rPr>
          <w:color w:val="365F91" w:themeColor="accent1" w:themeShade="BF"/>
          <w:spacing w:val="-1"/>
        </w:rPr>
        <w:t>promotional</w:t>
      </w:r>
      <w:r w:rsidRPr="00725B0B">
        <w:rPr>
          <w:color w:val="365F91" w:themeColor="accent1" w:themeShade="BF"/>
          <w:spacing w:val="-8"/>
        </w:rPr>
        <w:t xml:space="preserve"> </w:t>
      </w:r>
      <w:r w:rsidRPr="00725B0B">
        <w:rPr>
          <w:color w:val="365F91" w:themeColor="accent1" w:themeShade="BF"/>
          <w:spacing w:val="-1"/>
        </w:rPr>
        <w:t>material</w:t>
      </w:r>
    </w:p>
    <w:p w14:paraId="4A50B782" w14:textId="7AA03B6B" w:rsidR="00026EEC" w:rsidRDefault="00EB3DB5">
      <w:pPr>
        <w:pStyle w:val="BodyText"/>
        <w:numPr>
          <w:ilvl w:val="0"/>
          <w:numId w:val="1"/>
        </w:numPr>
        <w:tabs>
          <w:tab w:val="left" w:pos="821"/>
        </w:tabs>
        <w:spacing w:line="259" w:lineRule="auto"/>
        <w:ind w:right="405"/>
      </w:pPr>
      <w:r>
        <w:t>You</w:t>
      </w:r>
      <w:r>
        <w:rPr>
          <w:spacing w:val="-3"/>
        </w:rPr>
        <w:t xml:space="preserve"> </w:t>
      </w:r>
      <w:r>
        <w:rPr>
          <w:spacing w:val="-1"/>
        </w:rPr>
        <w:t>must</w:t>
      </w:r>
      <w:r>
        <w:rPr>
          <w:spacing w:val="1"/>
        </w:rPr>
        <w:t xml:space="preserve"> </w:t>
      </w:r>
      <w:r>
        <w:rPr>
          <w:spacing w:val="-1"/>
        </w:rPr>
        <w:t>not</w:t>
      </w:r>
      <w:r>
        <w:t xml:space="preserve"> </w:t>
      </w:r>
      <w:r>
        <w:rPr>
          <w:spacing w:val="-1"/>
        </w:rPr>
        <w:t>distribute</w:t>
      </w:r>
      <w:r>
        <w:rPr>
          <w:spacing w:val="2"/>
        </w:rPr>
        <w:t xml:space="preserve"> </w:t>
      </w:r>
      <w:r>
        <w:rPr>
          <w:spacing w:val="-1"/>
        </w:rPr>
        <w:t>promotional</w:t>
      </w:r>
      <w:r>
        <w:rPr>
          <w:spacing w:val="-3"/>
        </w:rPr>
        <w:t xml:space="preserve"> </w:t>
      </w:r>
      <w:r>
        <w:rPr>
          <w:spacing w:val="-1"/>
        </w:rPr>
        <w:t>material</w:t>
      </w:r>
      <w:r>
        <w:rPr>
          <w:spacing w:val="-3"/>
        </w:rPr>
        <w:t xml:space="preserve"> </w:t>
      </w:r>
      <w:r>
        <w:t xml:space="preserve">or </w:t>
      </w:r>
      <w:r>
        <w:rPr>
          <w:spacing w:val="-2"/>
        </w:rPr>
        <w:t xml:space="preserve">promote </w:t>
      </w:r>
      <w:r>
        <w:rPr>
          <w:spacing w:val="-1"/>
        </w:rPr>
        <w:t>your</w:t>
      </w:r>
      <w:r>
        <w:t xml:space="preserve"> </w:t>
      </w:r>
      <w:r>
        <w:rPr>
          <w:spacing w:val="-1"/>
        </w:rPr>
        <w:t>organisation unless</w:t>
      </w:r>
      <w:r>
        <w:t xml:space="preserve"> </w:t>
      </w:r>
      <w:r>
        <w:rPr>
          <w:spacing w:val="-1"/>
        </w:rPr>
        <w:t>you are</w:t>
      </w:r>
      <w:r>
        <w:rPr>
          <w:spacing w:val="71"/>
        </w:rPr>
        <w:t xml:space="preserve"> </w:t>
      </w:r>
      <w:r>
        <w:t>an</w:t>
      </w:r>
      <w:r>
        <w:rPr>
          <w:spacing w:val="-1"/>
        </w:rPr>
        <w:t xml:space="preserve"> authorised</w:t>
      </w:r>
      <w:r>
        <w:rPr>
          <w:spacing w:val="-3"/>
        </w:rPr>
        <w:t xml:space="preserve"> </w:t>
      </w:r>
      <w:r>
        <w:rPr>
          <w:spacing w:val="-1"/>
        </w:rPr>
        <w:t xml:space="preserve">representative </w:t>
      </w:r>
      <w:r>
        <w:t>of a</w:t>
      </w:r>
      <w:r>
        <w:rPr>
          <w:spacing w:val="-2"/>
        </w:rPr>
        <w:t xml:space="preserve"> </w:t>
      </w:r>
      <w:r>
        <w:rPr>
          <w:spacing w:val="-1"/>
        </w:rPr>
        <w:t>registered</w:t>
      </w:r>
      <w:r>
        <w:rPr>
          <w:spacing w:val="-2"/>
        </w:rPr>
        <w:t xml:space="preserve"> </w:t>
      </w:r>
      <w:r>
        <w:rPr>
          <w:spacing w:val="-1"/>
        </w:rPr>
        <w:t>exhibitor</w:t>
      </w:r>
      <w:r w:rsidR="00E46BE1">
        <w:rPr>
          <w:spacing w:val="-1"/>
        </w:rPr>
        <w:t xml:space="preserve"> or sponsor</w:t>
      </w:r>
      <w:r>
        <w:rPr>
          <w:spacing w:val="-1"/>
        </w:rPr>
        <w:t>,</w:t>
      </w:r>
      <w:r>
        <w:t xml:space="preserve"> in </w:t>
      </w:r>
      <w:r>
        <w:rPr>
          <w:spacing w:val="-1"/>
        </w:rPr>
        <w:t>which</w:t>
      </w:r>
      <w:r>
        <w:t xml:space="preserve"> </w:t>
      </w:r>
      <w:r>
        <w:rPr>
          <w:spacing w:val="-1"/>
        </w:rPr>
        <w:t>case</w:t>
      </w:r>
      <w:r>
        <w:rPr>
          <w:spacing w:val="-2"/>
        </w:rPr>
        <w:t xml:space="preserve"> </w:t>
      </w:r>
      <w:r>
        <w:t>you</w:t>
      </w:r>
      <w:r>
        <w:rPr>
          <w:spacing w:val="-2"/>
        </w:rPr>
        <w:t xml:space="preserve"> </w:t>
      </w:r>
      <w:r>
        <w:rPr>
          <w:spacing w:val="-1"/>
        </w:rPr>
        <w:t>must</w:t>
      </w:r>
      <w:r>
        <w:rPr>
          <w:spacing w:val="1"/>
        </w:rPr>
        <w:t xml:space="preserve"> </w:t>
      </w:r>
      <w:r>
        <w:rPr>
          <w:spacing w:val="-1"/>
        </w:rPr>
        <w:t>only</w:t>
      </w:r>
      <w:r>
        <w:rPr>
          <w:spacing w:val="69"/>
        </w:rPr>
        <w:t xml:space="preserve"> </w:t>
      </w:r>
      <w:r>
        <w:rPr>
          <w:spacing w:val="-1"/>
        </w:rPr>
        <w:t>distribute</w:t>
      </w:r>
      <w:r>
        <w:t xml:space="preserve"> </w:t>
      </w:r>
      <w:r>
        <w:rPr>
          <w:spacing w:val="-1"/>
        </w:rPr>
        <w:t>promotional</w:t>
      </w:r>
      <w:r>
        <w:rPr>
          <w:spacing w:val="-3"/>
        </w:rPr>
        <w:t xml:space="preserve"> </w:t>
      </w:r>
      <w:r>
        <w:rPr>
          <w:spacing w:val="-1"/>
        </w:rPr>
        <w:t xml:space="preserve">material </w:t>
      </w:r>
      <w:r>
        <w:t>or</w:t>
      </w:r>
      <w:r>
        <w:rPr>
          <w:spacing w:val="-3"/>
        </w:rPr>
        <w:t xml:space="preserve"> </w:t>
      </w:r>
      <w:r>
        <w:rPr>
          <w:spacing w:val="-1"/>
        </w:rPr>
        <w:t>promote</w:t>
      </w:r>
      <w:r>
        <w:rPr>
          <w:spacing w:val="-2"/>
        </w:rPr>
        <w:t xml:space="preserve"> </w:t>
      </w:r>
      <w:r>
        <w:rPr>
          <w:spacing w:val="-1"/>
        </w:rPr>
        <w:t>your</w:t>
      </w:r>
      <w:r>
        <w:rPr>
          <w:spacing w:val="-2"/>
        </w:rPr>
        <w:t xml:space="preserve"> </w:t>
      </w:r>
      <w:r>
        <w:rPr>
          <w:spacing w:val="-1"/>
        </w:rPr>
        <w:t xml:space="preserve">organisation </w:t>
      </w:r>
      <w:r>
        <w:rPr>
          <w:spacing w:val="-2"/>
        </w:rPr>
        <w:t>from</w:t>
      </w:r>
      <w:r>
        <w:rPr>
          <w:spacing w:val="1"/>
        </w:rPr>
        <w:t xml:space="preserve"> </w:t>
      </w:r>
      <w:r>
        <w:rPr>
          <w:spacing w:val="-1"/>
        </w:rPr>
        <w:t>the</w:t>
      </w:r>
      <w:r>
        <w:rPr>
          <w:spacing w:val="-2"/>
        </w:rPr>
        <w:t xml:space="preserve"> </w:t>
      </w:r>
      <w:r>
        <w:rPr>
          <w:spacing w:val="-1"/>
        </w:rPr>
        <w:t>space</w:t>
      </w:r>
      <w:r>
        <w:rPr>
          <w:spacing w:val="-2"/>
        </w:rPr>
        <w:t xml:space="preserve"> </w:t>
      </w:r>
      <w:r>
        <w:rPr>
          <w:spacing w:val="-1"/>
        </w:rPr>
        <w:t>allocated</w:t>
      </w:r>
      <w:r>
        <w:t xml:space="preserve"> </w:t>
      </w:r>
      <w:r>
        <w:rPr>
          <w:spacing w:val="-1"/>
        </w:rPr>
        <w:t>to</w:t>
      </w:r>
      <w:r>
        <w:rPr>
          <w:spacing w:val="73"/>
        </w:rPr>
        <w:t xml:space="preserve"> </w:t>
      </w:r>
      <w:r>
        <w:t xml:space="preserve">that </w:t>
      </w:r>
      <w:r>
        <w:rPr>
          <w:spacing w:val="-1"/>
        </w:rPr>
        <w:t>exhibitor</w:t>
      </w:r>
      <w:r w:rsidR="00E46BE1">
        <w:rPr>
          <w:spacing w:val="-1"/>
        </w:rPr>
        <w:t xml:space="preserve"> or sponsor</w:t>
      </w:r>
      <w:r>
        <w:rPr>
          <w:spacing w:val="-1"/>
        </w:rPr>
        <w:t>,</w:t>
      </w:r>
      <w:r>
        <w:rPr>
          <w:spacing w:val="-2"/>
        </w:rPr>
        <w:t xml:space="preserve"> </w:t>
      </w:r>
      <w:r>
        <w:rPr>
          <w:spacing w:val="-1"/>
        </w:rPr>
        <w:t>and otherwise</w:t>
      </w:r>
      <w:r>
        <w:rPr>
          <w:spacing w:val="1"/>
        </w:rPr>
        <w:t xml:space="preserve"> </w:t>
      </w:r>
      <w:r>
        <w:t>in</w:t>
      </w:r>
      <w:r>
        <w:rPr>
          <w:spacing w:val="-1"/>
        </w:rPr>
        <w:t xml:space="preserve"> accordance</w:t>
      </w:r>
      <w:r>
        <w:t xml:space="preserve"> </w:t>
      </w:r>
      <w:r>
        <w:rPr>
          <w:spacing w:val="-1"/>
        </w:rPr>
        <w:t>with</w:t>
      </w:r>
      <w:r>
        <w:t xml:space="preserve"> the</w:t>
      </w:r>
      <w:r>
        <w:rPr>
          <w:spacing w:val="-2"/>
        </w:rPr>
        <w:t xml:space="preserve"> </w:t>
      </w:r>
      <w:r>
        <w:rPr>
          <w:spacing w:val="-1"/>
        </w:rPr>
        <w:t>terms</w:t>
      </w:r>
      <w:r>
        <w:rPr>
          <w:spacing w:val="-3"/>
        </w:rPr>
        <w:t xml:space="preserve"> </w:t>
      </w:r>
      <w:r>
        <w:t>and</w:t>
      </w:r>
      <w:r>
        <w:rPr>
          <w:spacing w:val="-2"/>
        </w:rPr>
        <w:t xml:space="preserve"> </w:t>
      </w:r>
      <w:r>
        <w:rPr>
          <w:spacing w:val="-1"/>
        </w:rPr>
        <w:t>conditions</w:t>
      </w:r>
      <w:r>
        <w:rPr>
          <w:spacing w:val="-2"/>
        </w:rPr>
        <w:t xml:space="preserve"> </w:t>
      </w:r>
      <w:r>
        <w:rPr>
          <w:spacing w:val="-1"/>
        </w:rPr>
        <w:t>contained</w:t>
      </w:r>
      <w:r>
        <w:t xml:space="preserve"> in</w:t>
      </w:r>
      <w:r>
        <w:rPr>
          <w:spacing w:val="-1"/>
        </w:rPr>
        <w:t xml:space="preserve"> the</w:t>
      </w:r>
      <w:r>
        <w:rPr>
          <w:spacing w:val="63"/>
        </w:rPr>
        <w:t xml:space="preserve"> </w:t>
      </w:r>
      <w:r>
        <w:rPr>
          <w:rFonts w:cs="Calibri"/>
          <w:spacing w:val="-1"/>
        </w:rPr>
        <w:t>document</w:t>
      </w:r>
      <w:r>
        <w:rPr>
          <w:rFonts w:cs="Calibri"/>
        </w:rPr>
        <w:t xml:space="preserve"> </w:t>
      </w:r>
      <w:r>
        <w:rPr>
          <w:rFonts w:cs="Calibri"/>
          <w:spacing w:val="-1"/>
        </w:rPr>
        <w:t>titled</w:t>
      </w:r>
      <w:r>
        <w:rPr>
          <w:rFonts w:cs="Calibri"/>
        </w:rPr>
        <w:t xml:space="preserve"> </w:t>
      </w:r>
      <w:r>
        <w:rPr>
          <w:rFonts w:cs="Calibri"/>
          <w:spacing w:val="-1"/>
        </w:rPr>
        <w:t>‘Terms</w:t>
      </w:r>
      <w:r>
        <w:rPr>
          <w:rFonts w:cs="Calibri"/>
        </w:rPr>
        <w:t xml:space="preserve"> </w:t>
      </w:r>
      <w:r>
        <w:rPr>
          <w:rFonts w:cs="Calibri"/>
          <w:spacing w:val="-1"/>
        </w:rPr>
        <w:t xml:space="preserve">and </w:t>
      </w:r>
      <w:r>
        <w:rPr>
          <w:rFonts w:cs="Calibri"/>
        </w:rPr>
        <w:t>Condition</w:t>
      </w:r>
      <w:r>
        <w:t>s</w:t>
      </w:r>
      <w:r>
        <w:rPr>
          <w:spacing w:val="-2"/>
        </w:rPr>
        <w:t xml:space="preserve"> </w:t>
      </w:r>
      <w:r>
        <w:rPr>
          <w:rFonts w:cs="Calibri"/>
        </w:rPr>
        <w:t>–</w:t>
      </w:r>
      <w:r>
        <w:rPr>
          <w:rFonts w:cs="Calibri"/>
          <w:spacing w:val="-2"/>
        </w:rPr>
        <w:t xml:space="preserve"> </w:t>
      </w:r>
      <w:r>
        <w:rPr>
          <w:rFonts w:cs="Calibri"/>
          <w:spacing w:val="-1"/>
        </w:rPr>
        <w:t>Exhibitors’</w:t>
      </w:r>
      <w:r>
        <w:rPr>
          <w:spacing w:val="-1"/>
        </w:rPr>
        <w:t>,</w:t>
      </w:r>
      <w:r>
        <w:rPr>
          <w:spacing w:val="-2"/>
        </w:rPr>
        <w:t xml:space="preserve"> </w:t>
      </w:r>
      <w:r>
        <w:t xml:space="preserve">a </w:t>
      </w:r>
      <w:r>
        <w:rPr>
          <w:spacing w:val="-1"/>
        </w:rPr>
        <w:t>copy</w:t>
      </w:r>
      <w:r>
        <w:rPr>
          <w:spacing w:val="-2"/>
        </w:rPr>
        <w:t xml:space="preserve"> </w:t>
      </w:r>
      <w:r>
        <w:t xml:space="preserve">of </w:t>
      </w:r>
      <w:r>
        <w:rPr>
          <w:spacing w:val="-1"/>
        </w:rPr>
        <w:t>which</w:t>
      </w:r>
      <w:r>
        <w:rPr>
          <w:spacing w:val="-3"/>
        </w:rPr>
        <w:t xml:space="preserve"> </w:t>
      </w:r>
      <w:r>
        <w:t>can</w:t>
      </w:r>
      <w:r>
        <w:rPr>
          <w:spacing w:val="-1"/>
        </w:rPr>
        <w:t xml:space="preserve"> be</w:t>
      </w:r>
      <w:r>
        <w:t xml:space="preserve"> </w:t>
      </w:r>
      <w:r>
        <w:rPr>
          <w:spacing w:val="-1"/>
        </w:rPr>
        <w:t>provided</w:t>
      </w:r>
      <w:r>
        <w:t xml:space="preserve"> </w:t>
      </w:r>
      <w:r>
        <w:rPr>
          <w:spacing w:val="-1"/>
        </w:rPr>
        <w:t xml:space="preserve">to </w:t>
      </w:r>
      <w:r>
        <w:t>you</w:t>
      </w:r>
      <w:r>
        <w:rPr>
          <w:spacing w:val="51"/>
        </w:rPr>
        <w:t xml:space="preserve"> </w:t>
      </w:r>
      <w:r>
        <w:t>on</w:t>
      </w:r>
      <w:r>
        <w:rPr>
          <w:spacing w:val="-1"/>
        </w:rPr>
        <w:t xml:space="preserve"> request.</w:t>
      </w:r>
    </w:p>
    <w:p w14:paraId="159CE5F3" w14:textId="77777777" w:rsidR="00026EEC" w:rsidRPr="00725B0B" w:rsidRDefault="00EB3DB5">
      <w:pPr>
        <w:pStyle w:val="Heading1"/>
        <w:spacing w:before="159"/>
        <w:rPr>
          <w:b w:val="0"/>
          <w:bCs w:val="0"/>
          <w:color w:val="365F91" w:themeColor="accent1" w:themeShade="BF"/>
        </w:rPr>
      </w:pPr>
      <w:r w:rsidRPr="00725B0B">
        <w:rPr>
          <w:color w:val="365F91" w:themeColor="accent1" w:themeShade="BF"/>
        </w:rPr>
        <w:t>Use</w:t>
      </w:r>
      <w:r w:rsidRPr="00725B0B">
        <w:rPr>
          <w:color w:val="365F91" w:themeColor="accent1" w:themeShade="BF"/>
          <w:spacing w:val="-6"/>
        </w:rPr>
        <w:t xml:space="preserve"> </w:t>
      </w:r>
      <w:r w:rsidRPr="00725B0B">
        <w:rPr>
          <w:color w:val="365F91" w:themeColor="accent1" w:themeShade="BF"/>
        </w:rPr>
        <w:t>of</w:t>
      </w:r>
      <w:r w:rsidRPr="00725B0B">
        <w:rPr>
          <w:color w:val="365F91" w:themeColor="accent1" w:themeShade="BF"/>
          <w:spacing w:val="-3"/>
        </w:rPr>
        <w:t xml:space="preserve"> </w:t>
      </w:r>
      <w:r w:rsidRPr="00725B0B">
        <w:rPr>
          <w:color w:val="365F91" w:themeColor="accent1" w:themeShade="BF"/>
          <w:spacing w:val="-1"/>
        </w:rPr>
        <w:t>personal</w:t>
      </w:r>
      <w:r w:rsidRPr="00725B0B">
        <w:rPr>
          <w:color w:val="365F91" w:themeColor="accent1" w:themeShade="BF"/>
          <w:spacing w:val="-6"/>
        </w:rPr>
        <w:t xml:space="preserve"> </w:t>
      </w:r>
      <w:r w:rsidRPr="00725B0B">
        <w:rPr>
          <w:color w:val="365F91" w:themeColor="accent1" w:themeShade="BF"/>
          <w:spacing w:val="-1"/>
        </w:rPr>
        <w:t>information</w:t>
      </w:r>
      <w:r w:rsidRPr="00725B0B">
        <w:rPr>
          <w:color w:val="365F91" w:themeColor="accent1" w:themeShade="BF"/>
          <w:spacing w:val="-5"/>
        </w:rPr>
        <w:t xml:space="preserve"> </w:t>
      </w:r>
      <w:r w:rsidRPr="00725B0B">
        <w:rPr>
          <w:color w:val="365F91" w:themeColor="accent1" w:themeShade="BF"/>
          <w:spacing w:val="-1"/>
        </w:rPr>
        <w:t>and</w:t>
      </w:r>
      <w:r w:rsidRPr="00725B0B">
        <w:rPr>
          <w:color w:val="365F91" w:themeColor="accent1" w:themeShade="BF"/>
          <w:spacing w:val="-5"/>
        </w:rPr>
        <w:t xml:space="preserve"> </w:t>
      </w:r>
      <w:r w:rsidRPr="00725B0B">
        <w:rPr>
          <w:color w:val="365F91" w:themeColor="accent1" w:themeShade="BF"/>
          <w:spacing w:val="-1"/>
        </w:rPr>
        <w:t>data</w:t>
      </w:r>
    </w:p>
    <w:p w14:paraId="3F2E4816" w14:textId="0D87C153" w:rsidR="00026EEC" w:rsidRDefault="00EB3DB5">
      <w:pPr>
        <w:pStyle w:val="BodyText"/>
        <w:numPr>
          <w:ilvl w:val="0"/>
          <w:numId w:val="1"/>
        </w:numPr>
        <w:tabs>
          <w:tab w:val="left" w:pos="821"/>
        </w:tabs>
        <w:spacing w:before="184" w:line="258" w:lineRule="auto"/>
        <w:ind w:right="647"/>
        <w:jc w:val="both"/>
      </w:pPr>
      <w:r>
        <w:t>You</w:t>
      </w:r>
      <w:r>
        <w:rPr>
          <w:spacing w:val="-1"/>
        </w:rPr>
        <w:t xml:space="preserve"> acknowledge</w:t>
      </w:r>
      <w:r>
        <w:rPr>
          <w:spacing w:val="-2"/>
        </w:rPr>
        <w:t xml:space="preserve"> </w:t>
      </w:r>
      <w:r>
        <w:t>that</w:t>
      </w:r>
      <w:r>
        <w:rPr>
          <w:spacing w:val="-2"/>
        </w:rPr>
        <w:t xml:space="preserve"> </w:t>
      </w:r>
      <w:r>
        <w:t>we</w:t>
      </w:r>
      <w:r>
        <w:rPr>
          <w:spacing w:val="-2"/>
        </w:rPr>
        <w:t xml:space="preserve"> </w:t>
      </w:r>
      <w:r>
        <w:t xml:space="preserve">will </w:t>
      </w:r>
      <w:r>
        <w:rPr>
          <w:spacing w:val="-1"/>
        </w:rPr>
        <w:t>be</w:t>
      </w:r>
      <w:r>
        <w:rPr>
          <w:spacing w:val="-2"/>
        </w:rPr>
        <w:t xml:space="preserve"> </w:t>
      </w:r>
      <w:r>
        <w:t>entitled</w:t>
      </w:r>
      <w:r>
        <w:rPr>
          <w:spacing w:val="-4"/>
        </w:rPr>
        <w:t xml:space="preserve"> </w:t>
      </w:r>
      <w:r>
        <w:t>to</w:t>
      </w:r>
      <w:r>
        <w:rPr>
          <w:spacing w:val="-1"/>
        </w:rPr>
        <w:t xml:space="preserve"> use</w:t>
      </w:r>
      <w:r>
        <w:rPr>
          <w:spacing w:val="-2"/>
        </w:rPr>
        <w:t xml:space="preserve"> </w:t>
      </w:r>
      <w:r>
        <w:t>your</w:t>
      </w:r>
      <w:r>
        <w:rPr>
          <w:spacing w:val="-5"/>
        </w:rPr>
        <w:t xml:space="preserve"> </w:t>
      </w:r>
      <w:r>
        <w:rPr>
          <w:spacing w:val="-1"/>
        </w:rPr>
        <w:t>personal</w:t>
      </w:r>
      <w:r>
        <w:t xml:space="preserve"> </w:t>
      </w:r>
      <w:r>
        <w:rPr>
          <w:spacing w:val="-1"/>
        </w:rPr>
        <w:t xml:space="preserve">information </w:t>
      </w:r>
      <w:r>
        <w:t xml:space="preserve">in </w:t>
      </w:r>
      <w:r>
        <w:rPr>
          <w:spacing w:val="-1"/>
        </w:rPr>
        <w:t>accordance</w:t>
      </w:r>
      <w:r>
        <w:rPr>
          <w:spacing w:val="47"/>
        </w:rPr>
        <w:t xml:space="preserve"> </w:t>
      </w:r>
      <w:r>
        <w:t>with our</w:t>
      </w:r>
      <w:r>
        <w:rPr>
          <w:spacing w:val="-3"/>
        </w:rPr>
        <w:t xml:space="preserve"> </w:t>
      </w:r>
      <w:r>
        <w:rPr>
          <w:spacing w:val="-1"/>
        </w:rPr>
        <w:t>privacy</w:t>
      </w:r>
      <w:r>
        <w:t xml:space="preserve"> </w:t>
      </w:r>
      <w:r>
        <w:rPr>
          <w:spacing w:val="-1"/>
        </w:rPr>
        <w:t>policy,</w:t>
      </w:r>
      <w:r>
        <w:rPr>
          <w:spacing w:val="-3"/>
        </w:rPr>
        <w:t xml:space="preserve"> </w:t>
      </w:r>
      <w:r>
        <w:rPr>
          <w:spacing w:val="-1"/>
        </w:rPr>
        <w:t>which</w:t>
      </w:r>
      <w:r>
        <w:t xml:space="preserve"> can</w:t>
      </w:r>
      <w:r>
        <w:rPr>
          <w:spacing w:val="-1"/>
        </w:rPr>
        <w:t xml:space="preserve"> be</w:t>
      </w:r>
      <w:r>
        <w:t xml:space="preserve"> </w:t>
      </w:r>
      <w:r>
        <w:rPr>
          <w:spacing w:val="-1"/>
        </w:rPr>
        <w:t xml:space="preserve">found </w:t>
      </w:r>
      <w:r>
        <w:t>at</w:t>
      </w:r>
      <w:r>
        <w:rPr>
          <w:spacing w:val="3"/>
        </w:rPr>
        <w:t xml:space="preserve"> </w:t>
      </w:r>
      <w:hyperlink r:id="rId14" w:history="1">
        <w:r w:rsidR="0019312D" w:rsidRPr="0019312D">
          <w:rPr>
            <w:rStyle w:val="Hyperlink"/>
          </w:rPr>
          <w:t>https://hria.com.au/about/terms-of-use-policies/</w:t>
        </w:r>
      </w:hyperlink>
    </w:p>
    <w:p w14:paraId="6D903F4B" w14:textId="77777777" w:rsidR="00026EEC" w:rsidRPr="00725B0B" w:rsidRDefault="00EB3DB5">
      <w:pPr>
        <w:pStyle w:val="Heading1"/>
        <w:spacing w:before="162"/>
        <w:rPr>
          <w:b w:val="0"/>
          <w:bCs w:val="0"/>
          <w:color w:val="365F91" w:themeColor="accent1" w:themeShade="BF"/>
        </w:rPr>
      </w:pPr>
      <w:r w:rsidRPr="00725B0B">
        <w:rPr>
          <w:color w:val="365F91" w:themeColor="accent1" w:themeShade="BF"/>
          <w:spacing w:val="-1"/>
        </w:rPr>
        <w:t>Photography</w:t>
      </w:r>
      <w:r w:rsidRPr="00725B0B">
        <w:rPr>
          <w:color w:val="365F91" w:themeColor="accent1" w:themeShade="BF"/>
          <w:spacing w:val="-8"/>
        </w:rPr>
        <w:t xml:space="preserve"> </w:t>
      </w:r>
      <w:r w:rsidRPr="00725B0B">
        <w:rPr>
          <w:color w:val="365F91" w:themeColor="accent1" w:themeShade="BF"/>
          <w:spacing w:val="-1"/>
        </w:rPr>
        <w:t>and</w:t>
      </w:r>
      <w:r w:rsidRPr="00725B0B">
        <w:rPr>
          <w:color w:val="365F91" w:themeColor="accent1" w:themeShade="BF"/>
          <w:spacing w:val="-7"/>
        </w:rPr>
        <w:t xml:space="preserve"> </w:t>
      </w:r>
      <w:r w:rsidRPr="00725B0B">
        <w:rPr>
          <w:color w:val="365F91" w:themeColor="accent1" w:themeShade="BF"/>
          <w:spacing w:val="-1"/>
        </w:rPr>
        <w:t>video</w:t>
      </w:r>
      <w:r w:rsidRPr="00725B0B">
        <w:rPr>
          <w:color w:val="365F91" w:themeColor="accent1" w:themeShade="BF"/>
          <w:spacing w:val="-10"/>
        </w:rPr>
        <w:t xml:space="preserve"> </w:t>
      </w:r>
      <w:r w:rsidRPr="00725B0B">
        <w:rPr>
          <w:color w:val="365F91" w:themeColor="accent1" w:themeShade="BF"/>
          <w:spacing w:val="-1"/>
        </w:rPr>
        <w:t>recording</w:t>
      </w:r>
    </w:p>
    <w:p w14:paraId="6363BB58" w14:textId="00E04DB8" w:rsidR="00026EEC" w:rsidRDefault="00EB3DB5" w:rsidP="00725B0B">
      <w:pPr>
        <w:pStyle w:val="BodyText"/>
        <w:numPr>
          <w:ilvl w:val="0"/>
          <w:numId w:val="1"/>
        </w:numPr>
        <w:tabs>
          <w:tab w:val="left" w:pos="821"/>
        </w:tabs>
        <w:spacing w:before="184" w:line="258" w:lineRule="auto"/>
        <w:ind w:right="647"/>
        <w:jc w:val="both"/>
      </w:pPr>
      <w:r w:rsidRPr="00725B0B">
        <w:t xml:space="preserve">Portions </w:t>
      </w:r>
      <w:r>
        <w:t>of</w:t>
      </w:r>
      <w:r w:rsidRPr="00725B0B">
        <w:t xml:space="preserve"> </w:t>
      </w:r>
      <w:r>
        <w:t>the</w:t>
      </w:r>
      <w:r w:rsidRPr="00725B0B">
        <w:t xml:space="preserve"> event will be</w:t>
      </w:r>
      <w:r>
        <w:t xml:space="preserve"> </w:t>
      </w:r>
      <w:r w:rsidRPr="00725B0B">
        <w:t>photographed</w:t>
      </w:r>
      <w:r>
        <w:t xml:space="preserve"> </w:t>
      </w:r>
      <w:r w:rsidRPr="00725B0B">
        <w:t>and/or videoed</w:t>
      </w:r>
      <w:r>
        <w:t xml:space="preserve"> </w:t>
      </w:r>
      <w:r w:rsidRPr="00725B0B">
        <w:t>and reproduced</w:t>
      </w:r>
      <w:r>
        <w:t xml:space="preserve"> in</w:t>
      </w:r>
      <w:r w:rsidRPr="00725B0B">
        <w:t xml:space="preserve"> educational, news </w:t>
      </w:r>
      <w:r>
        <w:t xml:space="preserve">or </w:t>
      </w:r>
      <w:r w:rsidRPr="00725B0B">
        <w:t>promotional material,</w:t>
      </w:r>
      <w:r>
        <w:t xml:space="preserve"> </w:t>
      </w:r>
      <w:r w:rsidRPr="00725B0B">
        <w:t>whether</w:t>
      </w:r>
      <w:r>
        <w:t xml:space="preserve"> in</w:t>
      </w:r>
      <w:r w:rsidRPr="00725B0B">
        <w:t xml:space="preserve"> print, electronic </w:t>
      </w:r>
      <w:r>
        <w:t>or</w:t>
      </w:r>
      <w:r w:rsidRPr="00725B0B">
        <w:t xml:space="preserve"> </w:t>
      </w:r>
      <w:r>
        <w:t>other</w:t>
      </w:r>
      <w:r w:rsidRPr="00725B0B">
        <w:t xml:space="preserve"> media,</w:t>
      </w:r>
      <w:r>
        <w:t xml:space="preserve"> </w:t>
      </w:r>
      <w:r w:rsidRPr="00725B0B">
        <w:t xml:space="preserve">including the website </w:t>
      </w:r>
      <w:r>
        <w:t>and</w:t>
      </w:r>
      <w:r w:rsidRPr="00725B0B">
        <w:t xml:space="preserve"> social </w:t>
      </w:r>
      <w:r>
        <w:t>media.</w:t>
      </w:r>
      <w:r w:rsidRPr="00725B0B">
        <w:t xml:space="preserve"> All</w:t>
      </w:r>
      <w:r>
        <w:t xml:space="preserve"> </w:t>
      </w:r>
      <w:r w:rsidRPr="00725B0B">
        <w:t>postings</w:t>
      </w:r>
      <w:r>
        <w:t xml:space="preserve"> </w:t>
      </w:r>
      <w:r w:rsidRPr="00725B0B">
        <w:t xml:space="preserve">become </w:t>
      </w:r>
      <w:r>
        <w:t>our</w:t>
      </w:r>
      <w:r w:rsidRPr="00725B0B">
        <w:t xml:space="preserve"> property</w:t>
      </w:r>
      <w:r>
        <w:t xml:space="preserve"> and</w:t>
      </w:r>
      <w:r w:rsidRPr="00725B0B">
        <w:t xml:space="preserve"> </w:t>
      </w:r>
      <w:r>
        <w:t>may</w:t>
      </w:r>
      <w:r w:rsidRPr="00725B0B">
        <w:t xml:space="preserve"> be</w:t>
      </w:r>
      <w:r>
        <w:t xml:space="preserve"> </w:t>
      </w:r>
      <w:r w:rsidRPr="00725B0B">
        <w:t>displayed,</w:t>
      </w:r>
      <w:r w:rsidR="00C67954" w:rsidRPr="00725B0B">
        <w:t xml:space="preserve"> </w:t>
      </w:r>
      <w:r w:rsidRPr="00725B0B">
        <w:t xml:space="preserve">distributed </w:t>
      </w:r>
      <w:r>
        <w:t>or</w:t>
      </w:r>
      <w:r w:rsidRPr="00725B0B">
        <w:t xml:space="preserve"> used</w:t>
      </w:r>
      <w:r>
        <w:t xml:space="preserve"> </w:t>
      </w:r>
      <w:r w:rsidRPr="00725B0B">
        <w:t>by us</w:t>
      </w:r>
      <w:r>
        <w:t xml:space="preserve"> </w:t>
      </w:r>
      <w:r w:rsidRPr="00725B0B">
        <w:t>for</w:t>
      </w:r>
      <w:r>
        <w:t xml:space="preserve"> any </w:t>
      </w:r>
      <w:r w:rsidRPr="00725B0B">
        <w:t>purpose. You consent</w:t>
      </w:r>
      <w:r>
        <w:t xml:space="preserve"> </w:t>
      </w:r>
      <w:r w:rsidRPr="00725B0B">
        <w:t>to the use by</w:t>
      </w:r>
      <w:r>
        <w:t xml:space="preserve"> </w:t>
      </w:r>
      <w:r w:rsidRPr="00725B0B">
        <w:t xml:space="preserve">us </w:t>
      </w:r>
      <w:r>
        <w:t>of any</w:t>
      </w:r>
      <w:r w:rsidRPr="00725B0B">
        <w:t xml:space="preserve"> such recording </w:t>
      </w:r>
      <w:r>
        <w:t xml:space="preserve">or </w:t>
      </w:r>
      <w:r w:rsidRPr="00725B0B">
        <w:t>photography</w:t>
      </w:r>
      <w:r>
        <w:t xml:space="preserve"> </w:t>
      </w:r>
      <w:r w:rsidRPr="00725B0B">
        <w:t>for</w:t>
      </w:r>
      <w:r>
        <w:t xml:space="preserve"> </w:t>
      </w:r>
      <w:r w:rsidRPr="00725B0B">
        <w:t xml:space="preserve">promotional, marketing and </w:t>
      </w:r>
      <w:r>
        <w:t>other</w:t>
      </w:r>
      <w:r w:rsidRPr="00725B0B">
        <w:t xml:space="preserve"> </w:t>
      </w:r>
      <w:r>
        <w:t>purposes.</w:t>
      </w:r>
      <w:r w:rsidRPr="00725B0B">
        <w:t xml:space="preserve"> Please</w:t>
      </w:r>
      <w:r>
        <w:t xml:space="preserve"> let</w:t>
      </w:r>
      <w:r w:rsidRPr="00725B0B">
        <w:t xml:space="preserve"> the photographer </w:t>
      </w:r>
      <w:r>
        <w:t>or</w:t>
      </w:r>
      <w:r w:rsidRPr="00725B0B">
        <w:t xml:space="preserve"> videographer</w:t>
      </w:r>
      <w:r>
        <w:t xml:space="preserve"> </w:t>
      </w:r>
      <w:r w:rsidRPr="00725B0B">
        <w:t xml:space="preserve">know </w:t>
      </w:r>
      <w:r>
        <w:t>if</w:t>
      </w:r>
      <w:r w:rsidRPr="00725B0B">
        <w:t xml:space="preserve"> you do not wish </w:t>
      </w:r>
      <w:r>
        <w:t>to</w:t>
      </w:r>
      <w:r w:rsidRPr="00725B0B">
        <w:t xml:space="preserve"> be</w:t>
      </w:r>
      <w:r>
        <w:t xml:space="preserve"> </w:t>
      </w:r>
      <w:r w:rsidRPr="00725B0B">
        <w:t>included</w:t>
      </w:r>
      <w:r>
        <w:t xml:space="preserve"> in</w:t>
      </w:r>
      <w:r w:rsidRPr="00725B0B">
        <w:t xml:space="preserve"> </w:t>
      </w:r>
      <w:r>
        <w:t>any</w:t>
      </w:r>
      <w:r w:rsidRPr="00725B0B">
        <w:t xml:space="preserve"> photographs </w:t>
      </w:r>
      <w:r>
        <w:t>or</w:t>
      </w:r>
      <w:r w:rsidRPr="00725B0B">
        <w:t xml:space="preserve"> video material.</w:t>
      </w:r>
    </w:p>
    <w:p w14:paraId="04171416" w14:textId="77777777" w:rsidR="00026EEC" w:rsidRPr="00725B0B" w:rsidRDefault="00EB3DB5">
      <w:pPr>
        <w:pStyle w:val="Heading1"/>
        <w:rPr>
          <w:b w:val="0"/>
          <w:bCs w:val="0"/>
          <w:color w:val="365F91" w:themeColor="accent1" w:themeShade="BF"/>
        </w:rPr>
      </w:pPr>
      <w:r w:rsidRPr="00725B0B">
        <w:rPr>
          <w:color w:val="365F91" w:themeColor="accent1" w:themeShade="BF"/>
          <w:spacing w:val="-1"/>
        </w:rPr>
        <w:t>Limitation</w:t>
      </w:r>
      <w:r w:rsidRPr="00725B0B">
        <w:rPr>
          <w:color w:val="365F91" w:themeColor="accent1" w:themeShade="BF"/>
          <w:spacing w:val="-8"/>
        </w:rPr>
        <w:t xml:space="preserve"> </w:t>
      </w:r>
      <w:r w:rsidRPr="00725B0B">
        <w:rPr>
          <w:color w:val="365F91" w:themeColor="accent1" w:themeShade="BF"/>
          <w:spacing w:val="-1"/>
        </w:rPr>
        <w:t>of</w:t>
      </w:r>
      <w:r w:rsidRPr="00725B0B">
        <w:rPr>
          <w:color w:val="365F91" w:themeColor="accent1" w:themeShade="BF"/>
          <w:spacing w:val="-7"/>
        </w:rPr>
        <w:t xml:space="preserve"> </w:t>
      </w:r>
      <w:r w:rsidRPr="00725B0B">
        <w:rPr>
          <w:color w:val="365F91" w:themeColor="accent1" w:themeShade="BF"/>
          <w:spacing w:val="-1"/>
        </w:rPr>
        <w:t>liability</w:t>
      </w:r>
    </w:p>
    <w:p w14:paraId="046A3FCD" w14:textId="77777777" w:rsidR="00026EEC" w:rsidRDefault="00EB3DB5">
      <w:pPr>
        <w:pStyle w:val="BodyText"/>
        <w:numPr>
          <w:ilvl w:val="0"/>
          <w:numId w:val="1"/>
        </w:numPr>
        <w:tabs>
          <w:tab w:val="left" w:pos="821"/>
        </w:tabs>
        <w:spacing w:before="184"/>
      </w:pPr>
      <w:bookmarkStart w:id="0" w:name="_Hlk87953678"/>
      <w:r>
        <w:rPr>
          <w:spacing w:val="-1"/>
        </w:rPr>
        <w:t xml:space="preserve">To </w:t>
      </w:r>
      <w:r>
        <w:t>the</w:t>
      </w:r>
      <w:r>
        <w:rPr>
          <w:spacing w:val="1"/>
        </w:rPr>
        <w:t xml:space="preserve"> </w:t>
      </w:r>
      <w:r>
        <w:rPr>
          <w:spacing w:val="-1"/>
        </w:rPr>
        <w:t>f</w:t>
      </w:r>
      <w:bookmarkEnd w:id="0"/>
      <w:r>
        <w:rPr>
          <w:spacing w:val="-1"/>
        </w:rPr>
        <w:t>ullest</w:t>
      </w:r>
      <w:r>
        <w:t xml:space="preserve"> </w:t>
      </w:r>
      <w:r>
        <w:rPr>
          <w:spacing w:val="-1"/>
        </w:rPr>
        <w:t>extent</w:t>
      </w:r>
      <w:r>
        <w:rPr>
          <w:spacing w:val="-3"/>
        </w:rPr>
        <w:t xml:space="preserve"> </w:t>
      </w:r>
      <w:r>
        <w:rPr>
          <w:spacing w:val="-1"/>
        </w:rPr>
        <w:t>permitted by</w:t>
      </w:r>
      <w:r>
        <w:rPr>
          <w:spacing w:val="1"/>
        </w:rPr>
        <w:t xml:space="preserve"> </w:t>
      </w:r>
      <w:r>
        <w:rPr>
          <w:spacing w:val="-1"/>
        </w:rPr>
        <w:t>law,</w:t>
      </w:r>
      <w:r>
        <w:rPr>
          <w:spacing w:val="-2"/>
        </w:rPr>
        <w:t xml:space="preserve"> </w:t>
      </w:r>
      <w:r>
        <w:t>we</w:t>
      </w:r>
      <w:r>
        <w:rPr>
          <w:spacing w:val="-2"/>
        </w:rPr>
        <w:t xml:space="preserve"> </w:t>
      </w:r>
      <w:r>
        <w:rPr>
          <w:spacing w:val="-1"/>
        </w:rPr>
        <w:t>exclude</w:t>
      </w:r>
      <w:r>
        <w:rPr>
          <w:spacing w:val="-2"/>
        </w:rPr>
        <w:t xml:space="preserve"> </w:t>
      </w:r>
      <w:r>
        <w:t>any</w:t>
      </w:r>
      <w:r>
        <w:rPr>
          <w:spacing w:val="-2"/>
        </w:rPr>
        <w:t xml:space="preserve"> </w:t>
      </w:r>
      <w:r>
        <w:t>and</w:t>
      </w:r>
      <w:r>
        <w:rPr>
          <w:spacing w:val="-2"/>
        </w:rPr>
        <w:t xml:space="preserve"> </w:t>
      </w:r>
      <w:r>
        <w:t xml:space="preserve">all </w:t>
      </w:r>
      <w:r>
        <w:rPr>
          <w:spacing w:val="-1"/>
        </w:rPr>
        <w:t>liability</w:t>
      </w:r>
      <w:r>
        <w:t xml:space="preserve"> </w:t>
      </w:r>
      <w:r>
        <w:rPr>
          <w:spacing w:val="-2"/>
        </w:rPr>
        <w:t>for:</w:t>
      </w:r>
    </w:p>
    <w:p w14:paraId="7B1E4A99" w14:textId="77777777" w:rsidR="00026EEC" w:rsidRDefault="00EB3DB5">
      <w:pPr>
        <w:pStyle w:val="BodyText"/>
        <w:numPr>
          <w:ilvl w:val="1"/>
          <w:numId w:val="1"/>
        </w:numPr>
        <w:tabs>
          <w:tab w:val="left" w:pos="1234"/>
        </w:tabs>
        <w:spacing w:before="19"/>
      </w:pPr>
      <w:r>
        <w:rPr>
          <w:spacing w:val="-1"/>
        </w:rPr>
        <w:t>loss,</w:t>
      </w:r>
      <w:r>
        <w:t xml:space="preserve"> </w:t>
      </w:r>
      <w:r>
        <w:rPr>
          <w:spacing w:val="-1"/>
        </w:rPr>
        <w:t>injury</w:t>
      </w:r>
      <w:r>
        <w:t xml:space="preserve"> </w:t>
      </w:r>
      <w:r>
        <w:rPr>
          <w:spacing w:val="-1"/>
        </w:rPr>
        <w:t>or</w:t>
      </w:r>
      <w:r>
        <w:t xml:space="preserve"> </w:t>
      </w:r>
      <w:r>
        <w:rPr>
          <w:spacing w:val="-1"/>
        </w:rPr>
        <w:t>damage</w:t>
      </w:r>
      <w:r>
        <w:t xml:space="preserve"> </w:t>
      </w:r>
      <w:r>
        <w:rPr>
          <w:spacing w:val="-1"/>
        </w:rPr>
        <w:t>to</w:t>
      </w:r>
      <w:r>
        <w:rPr>
          <w:spacing w:val="1"/>
        </w:rPr>
        <w:t xml:space="preserve"> </w:t>
      </w:r>
      <w:r>
        <w:rPr>
          <w:spacing w:val="-1"/>
        </w:rPr>
        <w:t>persons</w:t>
      </w:r>
      <w:r>
        <w:rPr>
          <w:spacing w:val="-2"/>
        </w:rPr>
        <w:t xml:space="preserve"> </w:t>
      </w:r>
      <w:r>
        <w:t xml:space="preserve">or </w:t>
      </w:r>
      <w:r>
        <w:rPr>
          <w:spacing w:val="-1"/>
        </w:rPr>
        <w:t>property</w:t>
      </w:r>
      <w:r>
        <w:rPr>
          <w:spacing w:val="1"/>
        </w:rPr>
        <w:t xml:space="preserve"> </w:t>
      </w:r>
      <w:r>
        <w:rPr>
          <w:spacing w:val="-1"/>
        </w:rPr>
        <w:t>at</w:t>
      </w:r>
      <w:r>
        <w:t xml:space="preserve"> the</w:t>
      </w:r>
      <w:r>
        <w:rPr>
          <w:spacing w:val="-3"/>
        </w:rPr>
        <w:t xml:space="preserve"> </w:t>
      </w:r>
      <w:r>
        <w:rPr>
          <w:spacing w:val="-1"/>
        </w:rPr>
        <w:t>event;</w:t>
      </w:r>
    </w:p>
    <w:p w14:paraId="5420D973" w14:textId="77777777" w:rsidR="00026EEC" w:rsidRDefault="00EB3DB5">
      <w:pPr>
        <w:pStyle w:val="BodyText"/>
        <w:numPr>
          <w:ilvl w:val="1"/>
          <w:numId w:val="1"/>
        </w:numPr>
        <w:tabs>
          <w:tab w:val="left" w:pos="1234"/>
        </w:tabs>
        <w:spacing w:before="22" w:line="259" w:lineRule="auto"/>
        <w:ind w:right="1117"/>
      </w:pPr>
      <w:r>
        <w:rPr>
          <w:spacing w:val="-1"/>
        </w:rPr>
        <w:t>indirect</w:t>
      </w:r>
      <w:r>
        <w:t xml:space="preserve"> </w:t>
      </w:r>
      <w:r>
        <w:rPr>
          <w:spacing w:val="-1"/>
        </w:rPr>
        <w:t>or</w:t>
      </w:r>
      <w:r>
        <w:t xml:space="preserve"> </w:t>
      </w:r>
      <w:r>
        <w:rPr>
          <w:spacing w:val="-1"/>
        </w:rPr>
        <w:t>consequential</w:t>
      </w:r>
      <w:r>
        <w:rPr>
          <w:spacing w:val="-4"/>
        </w:rPr>
        <w:t xml:space="preserve"> </w:t>
      </w:r>
      <w:r>
        <w:rPr>
          <w:spacing w:val="-1"/>
        </w:rPr>
        <w:t>loss,</w:t>
      </w:r>
      <w:r>
        <w:t xml:space="preserve"> </w:t>
      </w:r>
      <w:r>
        <w:rPr>
          <w:spacing w:val="-1"/>
        </w:rPr>
        <w:t>howsoever</w:t>
      </w:r>
      <w:r>
        <w:t xml:space="preserve"> </w:t>
      </w:r>
      <w:r>
        <w:rPr>
          <w:spacing w:val="-1"/>
        </w:rPr>
        <w:t>arising,</w:t>
      </w:r>
      <w:r>
        <w:t xml:space="preserve"> </w:t>
      </w:r>
      <w:r>
        <w:rPr>
          <w:spacing w:val="-1"/>
        </w:rPr>
        <w:t xml:space="preserve">incurred </w:t>
      </w:r>
      <w:r>
        <w:t>or</w:t>
      </w:r>
      <w:r>
        <w:rPr>
          <w:spacing w:val="-3"/>
        </w:rPr>
        <w:t xml:space="preserve"> </w:t>
      </w:r>
      <w:r>
        <w:rPr>
          <w:spacing w:val="-1"/>
        </w:rPr>
        <w:t>suffered</w:t>
      </w:r>
      <w:r>
        <w:t xml:space="preserve"> </w:t>
      </w:r>
      <w:r>
        <w:rPr>
          <w:spacing w:val="-2"/>
        </w:rPr>
        <w:t xml:space="preserve">by </w:t>
      </w:r>
      <w:r>
        <w:t>you</w:t>
      </w:r>
      <w:r>
        <w:rPr>
          <w:spacing w:val="-1"/>
        </w:rPr>
        <w:t xml:space="preserve"> </w:t>
      </w:r>
      <w:r>
        <w:t>in</w:t>
      </w:r>
      <w:r>
        <w:rPr>
          <w:spacing w:val="53"/>
        </w:rPr>
        <w:t xml:space="preserve"> </w:t>
      </w:r>
      <w:r>
        <w:rPr>
          <w:spacing w:val="-1"/>
        </w:rPr>
        <w:t>connection</w:t>
      </w:r>
      <w:r>
        <w:rPr>
          <w:spacing w:val="-3"/>
        </w:rPr>
        <w:t xml:space="preserve"> </w:t>
      </w:r>
      <w:r>
        <w:t xml:space="preserve">with </w:t>
      </w:r>
      <w:r>
        <w:rPr>
          <w:spacing w:val="-2"/>
        </w:rPr>
        <w:t>the</w:t>
      </w:r>
      <w:r>
        <w:t xml:space="preserve"> </w:t>
      </w:r>
      <w:r>
        <w:rPr>
          <w:spacing w:val="-1"/>
        </w:rPr>
        <w:t>event,</w:t>
      </w:r>
      <w:r>
        <w:rPr>
          <w:spacing w:val="-5"/>
        </w:rPr>
        <w:t xml:space="preserve"> </w:t>
      </w:r>
      <w:r>
        <w:rPr>
          <w:spacing w:val="-1"/>
        </w:rPr>
        <w:t>including but</w:t>
      </w:r>
      <w:r>
        <w:t xml:space="preserve"> not </w:t>
      </w:r>
      <w:r>
        <w:rPr>
          <w:spacing w:val="-1"/>
        </w:rPr>
        <w:t>limited</w:t>
      </w:r>
      <w:r>
        <w:rPr>
          <w:spacing w:val="-3"/>
        </w:rPr>
        <w:t xml:space="preserve"> </w:t>
      </w:r>
      <w:r>
        <w:t>to</w:t>
      </w:r>
      <w:r>
        <w:rPr>
          <w:spacing w:val="-1"/>
        </w:rPr>
        <w:t xml:space="preserve"> </w:t>
      </w:r>
      <w:r>
        <w:t>loss</w:t>
      </w:r>
      <w:r>
        <w:rPr>
          <w:spacing w:val="-2"/>
        </w:rPr>
        <w:t xml:space="preserve"> </w:t>
      </w:r>
      <w:r>
        <w:t xml:space="preserve">of </w:t>
      </w:r>
      <w:r>
        <w:rPr>
          <w:spacing w:val="-2"/>
        </w:rPr>
        <w:t>business,</w:t>
      </w:r>
      <w:r>
        <w:t xml:space="preserve"> </w:t>
      </w:r>
      <w:r>
        <w:rPr>
          <w:spacing w:val="-1"/>
        </w:rPr>
        <w:t>profit,</w:t>
      </w:r>
      <w:r>
        <w:rPr>
          <w:spacing w:val="60"/>
        </w:rPr>
        <w:t xml:space="preserve"> </w:t>
      </w:r>
      <w:r>
        <w:rPr>
          <w:spacing w:val="-1"/>
        </w:rPr>
        <w:t>anticipated profit,</w:t>
      </w:r>
      <w:r>
        <w:rPr>
          <w:spacing w:val="-2"/>
        </w:rPr>
        <w:t xml:space="preserve"> </w:t>
      </w:r>
      <w:r>
        <w:rPr>
          <w:spacing w:val="-1"/>
        </w:rPr>
        <w:t>contracts,</w:t>
      </w:r>
      <w:r>
        <w:t xml:space="preserve"> </w:t>
      </w:r>
      <w:r>
        <w:rPr>
          <w:spacing w:val="-1"/>
        </w:rPr>
        <w:t>goodwill</w:t>
      </w:r>
      <w:r>
        <w:rPr>
          <w:spacing w:val="-3"/>
        </w:rPr>
        <w:t xml:space="preserve"> </w:t>
      </w:r>
      <w:r>
        <w:t xml:space="preserve">or </w:t>
      </w:r>
      <w:r>
        <w:rPr>
          <w:spacing w:val="-1"/>
        </w:rPr>
        <w:t>revenue;</w:t>
      </w:r>
    </w:p>
    <w:p w14:paraId="0B42F303" w14:textId="0B13E5ED" w:rsidR="00026EEC" w:rsidRPr="00782378" w:rsidRDefault="00EB3DB5">
      <w:pPr>
        <w:pStyle w:val="BodyText"/>
        <w:numPr>
          <w:ilvl w:val="1"/>
          <w:numId w:val="1"/>
        </w:numPr>
        <w:tabs>
          <w:tab w:val="left" w:pos="1234"/>
        </w:tabs>
        <w:spacing w:before="0" w:line="259" w:lineRule="auto"/>
        <w:ind w:right="442"/>
      </w:pPr>
      <w:r>
        <w:rPr>
          <w:spacing w:val="-1"/>
        </w:rPr>
        <w:t>loss</w:t>
      </w:r>
      <w:r>
        <w:t xml:space="preserve"> </w:t>
      </w:r>
      <w:r>
        <w:rPr>
          <w:spacing w:val="-1"/>
        </w:rPr>
        <w:t>suffered by</w:t>
      </w:r>
      <w:r>
        <w:rPr>
          <w:spacing w:val="-2"/>
        </w:rPr>
        <w:t xml:space="preserve"> </w:t>
      </w:r>
      <w:r>
        <w:rPr>
          <w:spacing w:val="-1"/>
        </w:rPr>
        <w:t xml:space="preserve">you </w:t>
      </w:r>
      <w:r>
        <w:t>if</w:t>
      </w:r>
      <w:r w:rsidR="00F935FD">
        <w:t xml:space="preserve"> </w:t>
      </w:r>
      <w:r>
        <w:t>the</w:t>
      </w:r>
      <w:r>
        <w:rPr>
          <w:spacing w:val="-2"/>
        </w:rPr>
        <w:t xml:space="preserve"> </w:t>
      </w:r>
      <w:r>
        <w:rPr>
          <w:spacing w:val="-1"/>
        </w:rPr>
        <w:t xml:space="preserve">event </w:t>
      </w:r>
      <w:r>
        <w:t xml:space="preserve">is </w:t>
      </w:r>
      <w:r>
        <w:rPr>
          <w:spacing w:val="-2"/>
        </w:rPr>
        <w:t>postponed</w:t>
      </w:r>
      <w:r>
        <w:t xml:space="preserve"> o</w:t>
      </w:r>
      <w:r w:rsidR="00766ADB">
        <w:t xml:space="preserve">r </w:t>
      </w:r>
      <w:r>
        <w:rPr>
          <w:spacing w:val="-1"/>
        </w:rPr>
        <w:t>cancelled</w:t>
      </w:r>
      <w:r w:rsidR="00F935FD">
        <w:rPr>
          <w:spacing w:val="-1"/>
        </w:rPr>
        <w:t xml:space="preserve"> by us for any reason</w:t>
      </w:r>
      <w:r>
        <w:rPr>
          <w:spacing w:val="-1"/>
        </w:rPr>
        <w:t>.</w:t>
      </w:r>
    </w:p>
    <w:p w14:paraId="15687517" w14:textId="6360AB7A" w:rsidR="00782378" w:rsidRDefault="00782378" w:rsidP="00782378">
      <w:pPr>
        <w:pStyle w:val="BodyText"/>
        <w:tabs>
          <w:tab w:val="left" w:pos="1234"/>
        </w:tabs>
        <w:spacing w:before="0" w:line="259" w:lineRule="auto"/>
        <w:ind w:right="442"/>
        <w:rPr>
          <w:spacing w:val="-1"/>
        </w:rPr>
      </w:pPr>
    </w:p>
    <w:p w14:paraId="0E9F4309" w14:textId="14044909" w:rsidR="00782378" w:rsidRPr="00987900" w:rsidRDefault="00782378" w:rsidP="00987900">
      <w:pPr>
        <w:pStyle w:val="Heading1"/>
        <w:rPr>
          <w:color w:val="365F91" w:themeColor="accent1" w:themeShade="BF"/>
          <w:spacing w:val="-1"/>
        </w:rPr>
      </w:pPr>
      <w:r>
        <w:rPr>
          <w:color w:val="365F91" w:themeColor="accent1" w:themeShade="BF"/>
          <w:spacing w:val="-1"/>
        </w:rPr>
        <w:lastRenderedPageBreak/>
        <w:t>Force Majeure and Cancellation of Event</w:t>
      </w:r>
    </w:p>
    <w:p w14:paraId="535265B3" w14:textId="2507402E" w:rsidR="00987900" w:rsidRDefault="009B47C6" w:rsidP="00987900">
      <w:pPr>
        <w:pStyle w:val="BodyText"/>
        <w:numPr>
          <w:ilvl w:val="0"/>
          <w:numId w:val="1"/>
        </w:numPr>
        <w:tabs>
          <w:tab w:val="left" w:pos="821"/>
        </w:tabs>
        <w:spacing w:before="184"/>
      </w:pPr>
      <w:r>
        <w:t>The Organiser:</w:t>
      </w:r>
    </w:p>
    <w:p w14:paraId="0DCDF9B8" w14:textId="31778D86" w:rsidR="00C92B59" w:rsidRPr="00C92B59" w:rsidRDefault="00B23B36" w:rsidP="00C92B59">
      <w:pPr>
        <w:pStyle w:val="BodyText"/>
        <w:numPr>
          <w:ilvl w:val="1"/>
          <w:numId w:val="1"/>
        </w:numPr>
        <w:tabs>
          <w:tab w:val="left" w:pos="1234"/>
        </w:tabs>
        <w:spacing w:before="19" w:line="259" w:lineRule="auto"/>
        <w:ind w:right="339"/>
      </w:pPr>
      <w:r>
        <w:rPr>
          <w:spacing w:val="-1"/>
        </w:rPr>
        <w:t>May, o</w:t>
      </w:r>
      <w:r w:rsidR="00B11A5D">
        <w:rPr>
          <w:spacing w:val="-1"/>
        </w:rPr>
        <w:t>n occurrence of a Force Majeure Event</w:t>
      </w:r>
      <w:r w:rsidR="00C92B59">
        <w:rPr>
          <w:spacing w:val="-1"/>
        </w:rPr>
        <w:t>, in its sole and absolute discretion, cancel the E</w:t>
      </w:r>
      <w:r w:rsidR="00665410">
        <w:rPr>
          <w:spacing w:val="-1"/>
        </w:rPr>
        <w:t>vent</w:t>
      </w:r>
      <w:r w:rsidR="00C92B59">
        <w:rPr>
          <w:spacing w:val="-1"/>
        </w:rPr>
        <w:t>.</w:t>
      </w:r>
    </w:p>
    <w:p w14:paraId="1B146F1A" w14:textId="7C8EC747" w:rsidR="00987900" w:rsidRDefault="00AC1AC3" w:rsidP="00987900">
      <w:pPr>
        <w:pStyle w:val="BodyText"/>
        <w:numPr>
          <w:ilvl w:val="1"/>
          <w:numId w:val="1"/>
        </w:numPr>
        <w:tabs>
          <w:tab w:val="left" w:pos="1234"/>
        </w:tabs>
        <w:spacing w:before="22"/>
      </w:pPr>
      <w:r>
        <w:rPr>
          <w:spacing w:val="-1"/>
        </w:rPr>
        <w:t xml:space="preserve">Is </w:t>
      </w:r>
      <w:r w:rsidR="00987900">
        <w:rPr>
          <w:spacing w:val="-1"/>
        </w:rPr>
        <w:t>not liable</w:t>
      </w:r>
      <w:r>
        <w:rPr>
          <w:spacing w:val="-1"/>
        </w:rPr>
        <w:t xml:space="preserve"> for any delay or failure to perform its obligations under this Agreement if such a delay is due to a Force Majeure Event.</w:t>
      </w:r>
    </w:p>
    <w:p w14:paraId="2753F84C" w14:textId="0FD348D0" w:rsidR="00C92B59" w:rsidRDefault="00C92B59" w:rsidP="00B11A5D">
      <w:pPr>
        <w:pStyle w:val="BodyText"/>
        <w:numPr>
          <w:ilvl w:val="1"/>
          <w:numId w:val="1"/>
        </w:numPr>
        <w:tabs>
          <w:tab w:val="left" w:pos="1234"/>
        </w:tabs>
        <w:spacing w:before="19" w:line="259" w:lineRule="auto"/>
        <w:ind w:right="339"/>
      </w:pPr>
      <w:r>
        <w:t>May</w:t>
      </w:r>
      <w:r w:rsidR="00AC1AC3">
        <w:t xml:space="preserve"> cancel the Exhibition if prevented by any law, regulation</w:t>
      </w:r>
      <w:r>
        <w:t xml:space="preserve"> or requirement of any government or governmental authority from complying with its obligations under this Agreement (whether in part of full).</w:t>
      </w:r>
    </w:p>
    <w:p w14:paraId="379D0B16" w14:textId="77777777" w:rsidR="00B11A5D" w:rsidRDefault="00B11A5D" w:rsidP="00B11A5D">
      <w:pPr>
        <w:pStyle w:val="BodyText"/>
        <w:tabs>
          <w:tab w:val="left" w:pos="1234"/>
        </w:tabs>
        <w:spacing w:before="19" w:line="259" w:lineRule="auto"/>
        <w:ind w:left="1233" w:right="339" w:firstLine="0"/>
      </w:pPr>
    </w:p>
    <w:p w14:paraId="19A5D160" w14:textId="488ED08A" w:rsidR="00782378" w:rsidRDefault="00C92B59" w:rsidP="00C66612">
      <w:pPr>
        <w:pStyle w:val="BodyText"/>
        <w:tabs>
          <w:tab w:val="left" w:pos="1234"/>
        </w:tabs>
        <w:spacing w:before="19" w:line="259" w:lineRule="auto"/>
        <w:ind w:left="808" w:right="339" w:firstLine="0"/>
      </w:pPr>
      <w:r>
        <w:t xml:space="preserve">In the event of cancellation </w:t>
      </w:r>
      <w:r w:rsidR="00B11A5D">
        <w:t xml:space="preserve">of the Event (in part or full) </w:t>
      </w:r>
      <w:r>
        <w:t>for any reason</w:t>
      </w:r>
      <w:r w:rsidR="00B11A5D">
        <w:t xml:space="preserve"> (including without limitation, cancellation under clause 18(c) or by reason </w:t>
      </w:r>
      <w:r w:rsidR="00DA4BC4">
        <w:t>of a Force Majeure Event) the Organiser will notify the attendees of the cancellation as soon as reasonably practicable</w:t>
      </w:r>
      <w:r w:rsidR="00C66612">
        <w:t>.</w:t>
      </w:r>
    </w:p>
    <w:p w14:paraId="3147651E" w14:textId="77777777" w:rsidR="00A85B3D" w:rsidRDefault="00A85B3D" w:rsidP="00C66612">
      <w:pPr>
        <w:pStyle w:val="BodyText"/>
        <w:tabs>
          <w:tab w:val="left" w:pos="1234"/>
        </w:tabs>
        <w:spacing w:before="19" w:line="259" w:lineRule="auto"/>
        <w:ind w:left="808" w:right="339" w:firstLine="0"/>
      </w:pPr>
    </w:p>
    <w:p w14:paraId="632F7C08" w14:textId="77777777" w:rsidR="006041B4" w:rsidRPr="00725B0B" w:rsidRDefault="006041B4" w:rsidP="006041B4">
      <w:pPr>
        <w:pStyle w:val="Heading1"/>
        <w:rPr>
          <w:b w:val="0"/>
          <w:bCs w:val="0"/>
          <w:color w:val="365F91" w:themeColor="accent1" w:themeShade="BF"/>
        </w:rPr>
      </w:pPr>
      <w:r w:rsidRPr="00F71851">
        <w:rPr>
          <w:color w:val="365F91" w:themeColor="accent1" w:themeShade="BF"/>
          <w:spacing w:val="-3"/>
        </w:rPr>
        <w:t>Member and non-member Suppliers - Exhibition entrance and non-solicitation policy</w:t>
      </w:r>
    </w:p>
    <w:p w14:paraId="2FB6318C" w14:textId="0F483953" w:rsidR="006041B4" w:rsidRDefault="006041B4" w:rsidP="006041B4">
      <w:pPr>
        <w:pStyle w:val="BodyText"/>
        <w:numPr>
          <w:ilvl w:val="0"/>
          <w:numId w:val="1"/>
        </w:numPr>
        <w:tabs>
          <w:tab w:val="left" w:pos="1234"/>
        </w:tabs>
        <w:spacing w:line="259" w:lineRule="auto"/>
        <w:ind w:right="113"/>
      </w:pPr>
      <w:r>
        <w:t>Member and non-members Suppliers who are not exhibiting are not permitted to enter the HRIA Exhibition floor for the purpose of soliciting business.  Any attempts by suppliers and companies who are not exhibiting to promote their products/services, will result in immediate removal from the event and may lead to restrictions on future participation. By attending this event, all participants agree to comply with this policy.</w:t>
      </w:r>
    </w:p>
    <w:p w14:paraId="4F50A0A3" w14:textId="77777777" w:rsidR="006041B4" w:rsidRDefault="006041B4" w:rsidP="00C66612">
      <w:pPr>
        <w:pStyle w:val="BodyText"/>
        <w:tabs>
          <w:tab w:val="left" w:pos="1234"/>
        </w:tabs>
        <w:spacing w:before="19" w:line="259" w:lineRule="auto"/>
        <w:ind w:left="808" w:right="339" w:firstLine="0"/>
      </w:pPr>
    </w:p>
    <w:p w14:paraId="22717297" w14:textId="77777777" w:rsidR="00026EEC" w:rsidRPr="00725B0B" w:rsidRDefault="00EB3DB5">
      <w:pPr>
        <w:pStyle w:val="Heading1"/>
        <w:rPr>
          <w:b w:val="0"/>
          <w:bCs w:val="0"/>
          <w:color w:val="365F91" w:themeColor="accent1" w:themeShade="BF"/>
        </w:rPr>
      </w:pPr>
      <w:r w:rsidRPr="00725B0B">
        <w:rPr>
          <w:color w:val="365F91" w:themeColor="accent1" w:themeShade="BF"/>
          <w:spacing w:val="-1"/>
        </w:rPr>
        <w:t>Removal</w:t>
      </w:r>
      <w:r w:rsidRPr="00725B0B">
        <w:rPr>
          <w:color w:val="365F91" w:themeColor="accent1" w:themeShade="BF"/>
          <w:spacing w:val="-3"/>
        </w:rPr>
        <w:t xml:space="preserve"> </w:t>
      </w:r>
      <w:r w:rsidRPr="00725B0B">
        <w:rPr>
          <w:color w:val="365F91" w:themeColor="accent1" w:themeShade="BF"/>
        </w:rPr>
        <w:t>from</w:t>
      </w:r>
      <w:r w:rsidRPr="00725B0B">
        <w:rPr>
          <w:color w:val="365F91" w:themeColor="accent1" w:themeShade="BF"/>
          <w:spacing w:val="-4"/>
        </w:rPr>
        <w:t xml:space="preserve"> </w:t>
      </w:r>
      <w:r w:rsidRPr="00725B0B">
        <w:rPr>
          <w:color w:val="365F91" w:themeColor="accent1" w:themeShade="BF"/>
          <w:spacing w:val="-1"/>
        </w:rPr>
        <w:t>event</w:t>
      </w:r>
    </w:p>
    <w:p w14:paraId="7545BCAE" w14:textId="77777777" w:rsidR="00026EEC" w:rsidRDefault="00EB3DB5">
      <w:pPr>
        <w:pStyle w:val="BodyText"/>
        <w:numPr>
          <w:ilvl w:val="0"/>
          <w:numId w:val="1"/>
        </w:numPr>
        <w:tabs>
          <w:tab w:val="left" w:pos="821"/>
        </w:tabs>
        <w:spacing w:before="184"/>
      </w:pPr>
      <w:r>
        <w:t xml:space="preserve">We </w:t>
      </w:r>
      <w:r>
        <w:rPr>
          <w:spacing w:val="-1"/>
        </w:rPr>
        <w:t>reserve</w:t>
      </w:r>
      <w:r>
        <w:rPr>
          <w:spacing w:val="-2"/>
        </w:rPr>
        <w:t xml:space="preserve"> </w:t>
      </w:r>
      <w:r>
        <w:t xml:space="preserve">the </w:t>
      </w:r>
      <w:r>
        <w:rPr>
          <w:spacing w:val="-1"/>
        </w:rPr>
        <w:t>right</w:t>
      </w:r>
      <w:r>
        <w:rPr>
          <w:spacing w:val="-2"/>
        </w:rPr>
        <w:t xml:space="preserve"> </w:t>
      </w:r>
      <w:r>
        <w:t>to</w:t>
      </w:r>
      <w:r>
        <w:rPr>
          <w:spacing w:val="-1"/>
        </w:rPr>
        <w:t xml:space="preserve"> refuse</w:t>
      </w:r>
      <w:r>
        <w:rPr>
          <w:spacing w:val="1"/>
        </w:rPr>
        <w:t xml:space="preserve"> </w:t>
      </w:r>
      <w:r>
        <w:rPr>
          <w:spacing w:val="-1"/>
        </w:rPr>
        <w:t>admission,</w:t>
      </w:r>
      <w:r>
        <w:rPr>
          <w:spacing w:val="-2"/>
        </w:rPr>
        <w:t xml:space="preserve"> </w:t>
      </w:r>
      <w:r>
        <w:t>or</w:t>
      </w:r>
      <w:r>
        <w:rPr>
          <w:spacing w:val="-2"/>
        </w:rPr>
        <w:t xml:space="preserve"> </w:t>
      </w:r>
      <w:r>
        <w:rPr>
          <w:spacing w:val="1"/>
        </w:rPr>
        <w:t>to</w:t>
      </w:r>
      <w:r>
        <w:rPr>
          <w:spacing w:val="-1"/>
        </w:rPr>
        <w:t xml:space="preserve"> eject</w:t>
      </w:r>
      <w:r>
        <w:rPr>
          <w:spacing w:val="-2"/>
        </w:rPr>
        <w:t xml:space="preserve"> </w:t>
      </w:r>
      <w:r>
        <w:rPr>
          <w:spacing w:val="-1"/>
        </w:rPr>
        <w:t>you from</w:t>
      </w:r>
      <w:r>
        <w:rPr>
          <w:spacing w:val="-2"/>
        </w:rPr>
        <w:t xml:space="preserve"> </w:t>
      </w:r>
      <w:r>
        <w:rPr>
          <w:spacing w:val="-1"/>
        </w:rPr>
        <w:t>the</w:t>
      </w:r>
      <w:r>
        <w:rPr>
          <w:spacing w:val="-2"/>
        </w:rPr>
        <w:t xml:space="preserve"> </w:t>
      </w:r>
      <w:r>
        <w:rPr>
          <w:spacing w:val="-1"/>
        </w:rPr>
        <w:t xml:space="preserve">event </w:t>
      </w:r>
      <w:r>
        <w:t>if</w:t>
      </w:r>
      <w:r>
        <w:rPr>
          <w:spacing w:val="-2"/>
        </w:rPr>
        <w:t xml:space="preserve"> </w:t>
      </w:r>
      <w:r>
        <w:rPr>
          <w:spacing w:val="-1"/>
        </w:rPr>
        <w:t>you:</w:t>
      </w:r>
    </w:p>
    <w:p w14:paraId="0F645766" w14:textId="77777777" w:rsidR="00026EEC" w:rsidRDefault="00EB3DB5">
      <w:pPr>
        <w:pStyle w:val="BodyText"/>
        <w:numPr>
          <w:ilvl w:val="1"/>
          <w:numId w:val="1"/>
        </w:numPr>
        <w:tabs>
          <w:tab w:val="left" w:pos="1234"/>
        </w:tabs>
        <w:spacing w:before="22"/>
      </w:pPr>
      <w:r>
        <w:rPr>
          <w:spacing w:val="-1"/>
        </w:rPr>
        <w:t>fail</w:t>
      </w:r>
      <w:r>
        <w:t xml:space="preserve"> to </w:t>
      </w:r>
      <w:r>
        <w:rPr>
          <w:spacing w:val="-1"/>
        </w:rPr>
        <w:t>comply</w:t>
      </w:r>
      <w:r>
        <w:rPr>
          <w:spacing w:val="-2"/>
        </w:rPr>
        <w:t xml:space="preserve"> </w:t>
      </w:r>
      <w:r>
        <w:t>with</w:t>
      </w:r>
      <w:r>
        <w:rPr>
          <w:spacing w:val="-4"/>
        </w:rPr>
        <w:t xml:space="preserve"> </w:t>
      </w:r>
      <w:r>
        <w:rPr>
          <w:spacing w:val="-1"/>
        </w:rPr>
        <w:t>these</w:t>
      </w:r>
      <w:r>
        <w:t xml:space="preserve"> </w:t>
      </w:r>
      <w:r>
        <w:rPr>
          <w:spacing w:val="-1"/>
        </w:rPr>
        <w:t>terms</w:t>
      </w:r>
      <w:r>
        <w:t xml:space="preserve"> and</w:t>
      </w:r>
      <w:r>
        <w:rPr>
          <w:spacing w:val="-2"/>
        </w:rPr>
        <w:t xml:space="preserve"> </w:t>
      </w:r>
      <w:r>
        <w:rPr>
          <w:spacing w:val="-1"/>
        </w:rPr>
        <w:t>conditions;</w:t>
      </w:r>
      <w:r>
        <w:rPr>
          <w:spacing w:val="-2"/>
        </w:rPr>
        <w:t xml:space="preserve"> </w:t>
      </w:r>
      <w:r>
        <w:t>or</w:t>
      </w:r>
    </w:p>
    <w:p w14:paraId="1779A505" w14:textId="44D886B8" w:rsidR="00026EEC" w:rsidRDefault="00EB3DB5">
      <w:pPr>
        <w:pStyle w:val="BodyText"/>
        <w:numPr>
          <w:ilvl w:val="1"/>
          <w:numId w:val="1"/>
        </w:numPr>
        <w:tabs>
          <w:tab w:val="left" w:pos="1234"/>
        </w:tabs>
        <w:spacing w:before="19" w:line="259" w:lineRule="auto"/>
        <w:ind w:right="339"/>
      </w:pPr>
      <w:r>
        <w:rPr>
          <w:spacing w:val="-1"/>
        </w:rPr>
        <w:t>represent</w:t>
      </w:r>
      <w:r>
        <w:rPr>
          <w:spacing w:val="-2"/>
        </w:rPr>
        <w:t xml:space="preserve"> </w:t>
      </w:r>
      <w:r>
        <w:t xml:space="preserve">a </w:t>
      </w:r>
      <w:r>
        <w:rPr>
          <w:spacing w:val="-1"/>
        </w:rPr>
        <w:t xml:space="preserve">security </w:t>
      </w:r>
      <w:r>
        <w:t>risk,</w:t>
      </w:r>
      <w:r>
        <w:rPr>
          <w:spacing w:val="-2"/>
        </w:rPr>
        <w:t xml:space="preserve"> </w:t>
      </w:r>
      <w:r>
        <w:rPr>
          <w:spacing w:val="-1"/>
        </w:rPr>
        <w:t>nuisance</w:t>
      </w:r>
      <w:r>
        <w:rPr>
          <w:spacing w:val="1"/>
        </w:rPr>
        <w:t xml:space="preserve"> </w:t>
      </w:r>
      <w:r>
        <w:t>or</w:t>
      </w:r>
      <w:r>
        <w:rPr>
          <w:spacing w:val="-3"/>
        </w:rPr>
        <w:t xml:space="preserve"> </w:t>
      </w:r>
      <w:r>
        <w:t xml:space="preserve">in </w:t>
      </w:r>
      <w:r>
        <w:rPr>
          <w:spacing w:val="-1"/>
        </w:rPr>
        <w:t>any</w:t>
      </w:r>
      <w:r>
        <w:rPr>
          <w:spacing w:val="-2"/>
        </w:rPr>
        <w:t xml:space="preserve"> </w:t>
      </w:r>
      <w:r>
        <w:rPr>
          <w:spacing w:val="-1"/>
        </w:rPr>
        <w:t>way</w:t>
      </w:r>
      <w:r>
        <w:t xml:space="preserve"> </w:t>
      </w:r>
      <w:r>
        <w:rPr>
          <w:spacing w:val="-1"/>
        </w:rPr>
        <w:t xml:space="preserve">interfere </w:t>
      </w:r>
      <w:r>
        <w:t xml:space="preserve">with </w:t>
      </w:r>
      <w:r>
        <w:rPr>
          <w:spacing w:val="-1"/>
        </w:rPr>
        <w:t>the</w:t>
      </w:r>
      <w:r>
        <w:rPr>
          <w:spacing w:val="-2"/>
        </w:rPr>
        <w:t xml:space="preserve"> </w:t>
      </w:r>
      <w:r>
        <w:rPr>
          <w:spacing w:val="-1"/>
        </w:rPr>
        <w:t xml:space="preserve">operation </w:t>
      </w:r>
      <w:r>
        <w:t>or</w:t>
      </w:r>
      <w:r>
        <w:rPr>
          <w:spacing w:val="-3"/>
        </w:rPr>
        <w:t xml:space="preserve"> </w:t>
      </w:r>
      <w:r>
        <w:rPr>
          <w:spacing w:val="-1"/>
        </w:rPr>
        <w:t>integrity</w:t>
      </w:r>
      <w:r>
        <w:rPr>
          <w:spacing w:val="65"/>
        </w:rPr>
        <w:t xml:space="preserve"> </w:t>
      </w:r>
      <w:r>
        <w:t xml:space="preserve">of </w:t>
      </w:r>
      <w:r>
        <w:rPr>
          <w:spacing w:val="-1"/>
        </w:rPr>
        <w:t>the</w:t>
      </w:r>
      <w:r>
        <w:rPr>
          <w:spacing w:val="-2"/>
        </w:rPr>
        <w:t xml:space="preserve"> </w:t>
      </w:r>
      <w:r>
        <w:rPr>
          <w:spacing w:val="-1"/>
        </w:rPr>
        <w:t>event;</w:t>
      </w:r>
      <w:r>
        <w:rPr>
          <w:spacing w:val="-2"/>
        </w:rPr>
        <w:t xml:space="preserve"> </w:t>
      </w:r>
      <w:r>
        <w:t>or</w:t>
      </w:r>
    </w:p>
    <w:p w14:paraId="41B50D45" w14:textId="3E828CBE" w:rsidR="004F402F" w:rsidRDefault="004F402F">
      <w:pPr>
        <w:pStyle w:val="BodyText"/>
        <w:numPr>
          <w:ilvl w:val="1"/>
          <w:numId w:val="1"/>
        </w:numPr>
        <w:tabs>
          <w:tab w:val="left" w:pos="1234"/>
        </w:tabs>
        <w:spacing w:before="19" w:line="259" w:lineRule="auto"/>
        <w:ind w:right="339"/>
      </w:pPr>
      <w:r>
        <w:t>fail to comply with all statutory regulations and legal requirements; or</w:t>
      </w:r>
    </w:p>
    <w:p w14:paraId="315E2D4A" w14:textId="49902ED7" w:rsidR="004F402F" w:rsidRDefault="00BB2CC7">
      <w:pPr>
        <w:pStyle w:val="BodyText"/>
        <w:numPr>
          <w:ilvl w:val="1"/>
          <w:numId w:val="1"/>
        </w:numPr>
        <w:tabs>
          <w:tab w:val="left" w:pos="1234"/>
        </w:tabs>
        <w:spacing w:before="19" w:line="259" w:lineRule="auto"/>
        <w:ind w:right="339"/>
      </w:pPr>
      <w:r>
        <w:t>fail to comply with any reasonable directions of the Organiser and the owner of the venue</w:t>
      </w:r>
      <w:r w:rsidR="00312841">
        <w:t>s</w:t>
      </w:r>
      <w:r>
        <w:t xml:space="preserve"> in relation to the </w:t>
      </w:r>
      <w:r w:rsidR="00312841">
        <w:t>Event</w:t>
      </w:r>
      <w:r>
        <w:t xml:space="preserve">; or   </w:t>
      </w:r>
    </w:p>
    <w:p w14:paraId="0D21E227" w14:textId="55D47B13" w:rsidR="00121F1F" w:rsidRDefault="00EB3DB5" w:rsidP="006041B4">
      <w:pPr>
        <w:pStyle w:val="BodyText"/>
        <w:numPr>
          <w:ilvl w:val="1"/>
          <w:numId w:val="1"/>
        </w:numPr>
        <w:tabs>
          <w:tab w:val="left" w:pos="1234"/>
        </w:tabs>
        <w:spacing w:before="0" w:line="401" w:lineRule="auto"/>
        <w:ind w:left="808" w:right="1832" w:firstLine="0"/>
      </w:pPr>
      <w:r>
        <w:rPr>
          <w:spacing w:val="-1"/>
        </w:rPr>
        <w:t>fail</w:t>
      </w:r>
      <w:r>
        <w:t xml:space="preserve"> to </w:t>
      </w:r>
      <w:r>
        <w:rPr>
          <w:spacing w:val="-1"/>
        </w:rPr>
        <w:t>comply</w:t>
      </w:r>
      <w:r>
        <w:rPr>
          <w:spacing w:val="-2"/>
        </w:rPr>
        <w:t xml:space="preserve"> </w:t>
      </w:r>
      <w:r>
        <w:t>with</w:t>
      </w:r>
      <w:r>
        <w:rPr>
          <w:spacing w:val="-4"/>
        </w:rPr>
        <w:t xml:space="preserve"> </w:t>
      </w:r>
      <w:r>
        <w:t xml:space="preserve">any </w:t>
      </w:r>
      <w:r>
        <w:rPr>
          <w:spacing w:val="-2"/>
        </w:rPr>
        <w:t>rules</w:t>
      </w:r>
      <w:r>
        <w:t xml:space="preserve"> </w:t>
      </w:r>
      <w:r>
        <w:rPr>
          <w:spacing w:val="-1"/>
        </w:rPr>
        <w:t>provided</w:t>
      </w:r>
      <w:r>
        <w:t xml:space="preserve"> </w:t>
      </w:r>
      <w:r>
        <w:rPr>
          <w:spacing w:val="-1"/>
        </w:rPr>
        <w:t>by</w:t>
      </w:r>
      <w:r>
        <w:rPr>
          <w:spacing w:val="-2"/>
        </w:rPr>
        <w:t xml:space="preserve"> </w:t>
      </w:r>
      <w:r>
        <w:t>the</w:t>
      </w:r>
      <w:r>
        <w:rPr>
          <w:spacing w:val="-2"/>
        </w:rPr>
        <w:t xml:space="preserve"> </w:t>
      </w:r>
      <w:r>
        <w:rPr>
          <w:spacing w:val="-1"/>
        </w:rPr>
        <w:t>owner</w:t>
      </w:r>
      <w:r>
        <w:rPr>
          <w:spacing w:val="-2"/>
        </w:rPr>
        <w:t xml:space="preserve"> </w:t>
      </w:r>
      <w:r>
        <w:t>of</w:t>
      </w:r>
      <w:r>
        <w:rPr>
          <w:spacing w:val="-2"/>
        </w:rPr>
        <w:t xml:space="preserve"> </w:t>
      </w:r>
      <w:r>
        <w:t>the event</w:t>
      </w:r>
      <w:r>
        <w:rPr>
          <w:spacing w:val="-3"/>
        </w:rPr>
        <w:t xml:space="preserve"> </w:t>
      </w:r>
      <w:r>
        <w:rPr>
          <w:spacing w:val="-1"/>
        </w:rPr>
        <w:t>venue</w:t>
      </w:r>
      <w:r w:rsidR="004F402F">
        <w:rPr>
          <w:spacing w:val="-1"/>
        </w:rPr>
        <w:t xml:space="preserve">, </w:t>
      </w:r>
      <w:r>
        <w:t>in</w:t>
      </w:r>
      <w:r>
        <w:rPr>
          <w:spacing w:val="-1"/>
        </w:rPr>
        <w:t xml:space="preserve"> </w:t>
      </w:r>
      <w:r>
        <w:t>each</w:t>
      </w:r>
      <w:r>
        <w:rPr>
          <w:spacing w:val="-1"/>
        </w:rPr>
        <w:t xml:space="preserve"> case,</w:t>
      </w:r>
      <w:r>
        <w:rPr>
          <w:spacing w:val="-2"/>
        </w:rPr>
        <w:t xml:space="preserve"> </w:t>
      </w:r>
      <w:r>
        <w:rPr>
          <w:spacing w:val="-1"/>
        </w:rPr>
        <w:t>without</w:t>
      </w:r>
      <w:r>
        <w:rPr>
          <w:spacing w:val="-2"/>
        </w:rPr>
        <w:t xml:space="preserve"> </w:t>
      </w:r>
      <w:r>
        <w:rPr>
          <w:spacing w:val="-1"/>
        </w:rPr>
        <w:t>liability</w:t>
      </w:r>
      <w:r>
        <w:rPr>
          <w:spacing w:val="-2"/>
        </w:rPr>
        <w:t xml:space="preserve"> </w:t>
      </w:r>
      <w:r>
        <w:t>on</w:t>
      </w:r>
      <w:r>
        <w:rPr>
          <w:spacing w:val="-1"/>
        </w:rPr>
        <w:t xml:space="preserve"> </w:t>
      </w:r>
      <w:r>
        <w:t>our</w:t>
      </w:r>
      <w:r>
        <w:rPr>
          <w:spacing w:val="-3"/>
        </w:rPr>
        <w:t xml:space="preserve"> </w:t>
      </w:r>
      <w:r>
        <w:rPr>
          <w:spacing w:val="-1"/>
        </w:rPr>
        <w:t>part</w:t>
      </w:r>
      <w:r>
        <w:t xml:space="preserve"> </w:t>
      </w:r>
      <w:r>
        <w:rPr>
          <w:spacing w:val="-1"/>
        </w:rPr>
        <w:t>to</w:t>
      </w:r>
      <w:r>
        <w:rPr>
          <w:spacing w:val="1"/>
        </w:rPr>
        <w:t xml:space="preserve"> </w:t>
      </w:r>
      <w:r>
        <w:rPr>
          <w:spacing w:val="-1"/>
        </w:rPr>
        <w:t>refund any</w:t>
      </w:r>
      <w:r>
        <w:rPr>
          <w:spacing w:val="-2"/>
        </w:rPr>
        <w:t xml:space="preserve"> </w:t>
      </w:r>
      <w:r>
        <w:rPr>
          <w:spacing w:val="-1"/>
        </w:rPr>
        <w:t>monies</w:t>
      </w:r>
      <w:r>
        <w:t xml:space="preserve"> </w:t>
      </w:r>
      <w:r>
        <w:rPr>
          <w:spacing w:val="-1"/>
        </w:rPr>
        <w:t xml:space="preserve">to </w:t>
      </w:r>
      <w:r>
        <w:t>you.</w:t>
      </w:r>
    </w:p>
    <w:p w14:paraId="40BBBC28" w14:textId="77777777" w:rsidR="00A85B3D" w:rsidRDefault="00A85B3D" w:rsidP="00A85B3D">
      <w:pPr>
        <w:pStyle w:val="BodyText"/>
        <w:tabs>
          <w:tab w:val="left" w:pos="1234"/>
        </w:tabs>
        <w:spacing w:before="0" w:line="401" w:lineRule="auto"/>
        <w:ind w:left="808" w:right="1832" w:firstLine="0"/>
      </w:pPr>
    </w:p>
    <w:p w14:paraId="492662F9" w14:textId="3892389C" w:rsidR="00026EEC" w:rsidRPr="00725B0B" w:rsidRDefault="00EB3DB5">
      <w:pPr>
        <w:pStyle w:val="Heading1"/>
        <w:spacing w:before="2"/>
        <w:rPr>
          <w:b w:val="0"/>
          <w:bCs w:val="0"/>
          <w:color w:val="365F91" w:themeColor="accent1" w:themeShade="BF"/>
        </w:rPr>
      </w:pPr>
      <w:r w:rsidRPr="00725B0B">
        <w:rPr>
          <w:color w:val="365F91" w:themeColor="accent1" w:themeShade="BF"/>
          <w:spacing w:val="-1"/>
        </w:rPr>
        <w:t>Governing</w:t>
      </w:r>
      <w:r w:rsidRPr="00725B0B">
        <w:rPr>
          <w:color w:val="365F91" w:themeColor="accent1" w:themeShade="BF"/>
          <w:spacing w:val="-8"/>
        </w:rPr>
        <w:t xml:space="preserve"> </w:t>
      </w:r>
      <w:r w:rsidRPr="00725B0B">
        <w:rPr>
          <w:color w:val="365F91" w:themeColor="accent1" w:themeShade="BF"/>
          <w:spacing w:val="-1"/>
        </w:rPr>
        <w:t>law</w:t>
      </w:r>
    </w:p>
    <w:p w14:paraId="60AFD5C1" w14:textId="0CB2FD9A" w:rsidR="00026EEC" w:rsidRDefault="00EB3DB5">
      <w:pPr>
        <w:pStyle w:val="BodyText"/>
        <w:numPr>
          <w:ilvl w:val="0"/>
          <w:numId w:val="1"/>
        </w:numPr>
        <w:tabs>
          <w:tab w:val="left" w:pos="821"/>
        </w:tabs>
        <w:spacing w:line="259" w:lineRule="auto"/>
        <w:ind w:right="528"/>
      </w:pPr>
      <w:r>
        <w:rPr>
          <w:spacing w:val="-1"/>
        </w:rPr>
        <w:t>These</w:t>
      </w:r>
      <w:r>
        <w:rPr>
          <w:spacing w:val="-2"/>
        </w:rPr>
        <w:t xml:space="preserve"> </w:t>
      </w:r>
      <w:r>
        <w:rPr>
          <w:spacing w:val="-1"/>
        </w:rPr>
        <w:t>terms</w:t>
      </w:r>
      <w:r>
        <w:t xml:space="preserve"> and</w:t>
      </w:r>
      <w:r>
        <w:rPr>
          <w:spacing w:val="-4"/>
        </w:rPr>
        <w:t xml:space="preserve"> </w:t>
      </w:r>
      <w:r>
        <w:rPr>
          <w:spacing w:val="-1"/>
        </w:rPr>
        <w:t>conditions</w:t>
      </w:r>
      <w:r>
        <w:t xml:space="preserve"> are</w:t>
      </w:r>
      <w:r>
        <w:rPr>
          <w:spacing w:val="-1"/>
        </w:rPr>
        <w:t xml:space="preserve"> </w:t>
      </w:r>
      <w:r>
        <w:t>to</w:t>
      </w:r>
      <w:r>
        <w:rPr>
          <w:spacing w:val="1"/>
        </w:rPr>
        <w:t xml:space="preserve"> </w:t>
      </w:r>
      <w:r>
        <w:rPr>
          <w:spacing w:val="-2"/>
        </w:rPr>
        <w:t>be</w:t>
      </w:r>
      <w:r>
        <w:t xml:space="preserve"> </w:t>
      </w:r>
      <w:r>
        <w:rPr>
          <w:spacing w:val="-1"/>
        </w:rPr>
        <w:t xml:space="preserve">construed </w:t>
      </w:r>
      <w:r>
        <w:t>in</w:t>
      </w:r>
      <w:r>
        <w:rPr>
          <w:spacing w:val="-3"/>
        </w:rPr>
        <w:t xml:space="preserve"> </w:t>
      </w:r>
      <w:r>
        <w:rPr>
          <w:spacing w:val="-1"/>
        </w:rPr>
        <w:t>accordance</w:t>
      </w:r>
      <w:r>
        <w:rPr>
          <w:spacing w:val="-2"/>
        </w:rPr>
        <w:t xml:space="preserve"> </w:t>
      </w:r>
      <w:r>
        <w:t>with and</w:t>
      </w:r>
      <w:r>
        <w:rPr>
          <w:spacing w:val="-2"/>
        </w:rPr>
        <w:t xml:space="preserve"> </w:t>
      </w:r>
      <w:r>
        <w:rPr>
          <w:spacing w:val="-1"/>
        </w:rPr>
        <w:t>governed by</w:t>
      </w:r>
      <w:r>
        <w:rPr>
          <w:spacing w:val="1"/>
        </w:rPr>
        <w:t xml:space="preserve"> </w:t>
      </w:r>
      <w:r>
        <w:t>the</w:t>
      </w:r>
      <w:r>
        <w:rPr>
          <w:spacing w:val="35"/>
        </w:rPr>
        <w:t xml:space="preserve"> </w:t>
      </w:r>
      <w:r>
        <w:t>laws</w:t>
      </w:r>
      <w:r>
        <w:rPr>
          <w:spacing w:val="-3"/>
        </w:rPr>
        <w:t xml:space="preserve"> </w:t>
      </w:r>
      <w:r>
        <w:t xml:space="preserve">of </w:t>
      </w:r>
      <w:r>
        <w:rPr>
          <w:spacing w:val="-1"/>
        </w:rPr>
        <w:t>the</w:t>
      </w:r>
      <w:r>
        <w:rPr>
          <w:spacing w:val="-2"/>
        </w:rPr>
        <w:t xml:space="preserve"> </w:t>
      </w:r>
      <w:r>
        <w:rPr>
          <w:spacing w:val="-1"/>
        </w:rPr>
        <w:t>State</w:t>
      </w:r>
      <w:r>
        <w:rPr>
          <w:spacing w:val="-2"/>
        </w:rPr>
        <w:t xml:space="preserve"> </w:t>
      </w:r>
      <w:r>
        <w:t xml:space="preserve">of </w:t>
      </w:r>
      <w:r w:rsidR="00DE7D6B">
        <w:rPr>
          <w:spacing w:val="-1"/>
        </w:rPr>
        <w:t>Victoria</w:t>
      </w:r>
      <w:r>
        <w:t>.</w:t>
      </w:r>
      <w:r>
        <w:rPr>
          <w:spacing w:val="46"/>
        </w:rPr>
        <w:t xml:space="preserve"> </w:t>
      </w:r>
      <w:r>
        <w:t>Each</w:t>
      </w:r>
      <w:r>
        <w:rPr>
          <w:spacing w:val="-1"/>
        </w:rPr>
        <w:t xml:space="preserve"> party submits</w:t>
      </w:r>
      <w:r>
        <w:rPr>
          <w:spacing w:val="-2"/>
        </w:rPr>
        <w:t xml:space="preserve"> </w:t>
      </w:r>
      <w:r>
        <w:t>to</w:t>
      </w:r>
      <w:r>
        <w:rPr>
          <w:spacing w:val="-1"/>
        </w:rPr>
        <w:t xml:space="preserve"> the</w:t>
      </w:r>
      <w:r>
        <w:t xml:space="preserve"> </w:t>
      </w:r>
      <w:r>
        <w:rPr>
          <w:spacing w:val="-1"/>
        </w:rPr>
        <w:t>non-exclusive</w:t>
      </w:r>
      <w:r>
        <w:t xml:space="preserve"> </w:t>
      </w:r>
      <w:r>
        <w:rPr>
          <w:spacing w:val="-1"/>
        </w:rPr>
        <w:t>jurisdiction</w:t>
      </w:r>
      <w:r>
        <w:rPr>
          <w:spacing w:val="41"/>
        </w:rPr>
        <w:t xml:space="preserve"> </w:t>
      </w:r>
      <w:r>
        <w:t xml:space="preserve">of </w:t>
      </w:r>
      <w:r>
        <w:rPr>
          <w:spacing w:val="-1"/>
        </w:rPr>
        <w:t>the</w:t>
      </w:r>
      <w:r>
        <w:rPr>
          <w:spacing w:val="-2"/>
        </w:rPr>
        <w:t xml:space="preserve"> </w:t>
      </w:r>
      <w:r>
        <w:rPr>
          <w:spacing w:val="-1"/>
        </w:rPr>
        <w:t>courts</w:t>
      </w:r>
      <w:r>
        <w:rPr>
          <w:spacing w:val="-2"/>
        </w:rPr>
        <w:t xml:space="preserve"> </w:t>
      </w:r>
      <w:r>
        <w:t xml:space="preserve">of </w:t>
      </w:r>
      <w:r>
        <w:rPr>
          <w:spacing w:val="-1"/>
        </w:rPr>
        <w:t>that</w:t>
      </w:r>
      <w:r>
        <w:t xml:space="preserve"> </w:t>
      </w:r>
      <w:r>
        <w:rPr>
          <w:spacing w:val="-1"/>
        </w:rPr>
        <w:t>state.</w:t>
      </w:r>
    </w:p>
    <w:sectPr w:rsidR="00026EEC" w:rsidSect="005142EB">
      <w:headerReference w:type="default" r:id="rId15"/>
      <w:footerReference w:type="default" r:id="rId16"/>
      <w:headerReference w:type="first" r:id="rId17"/>
      <w:footerReference w:type="first" r:id="rId18"/>
      <w:pgSz w:w="11910" w:h="16840"/>
      <w:pgMar w:top="2680" w:right="1100" w:bottom="1720" w:left="1340" w:header="624" w:footer="152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E6339" w14:textId="77777777" w:rsidR="00F11004" w:rsidRDefault="00F11004">
      <w:r>
        <w:separator/>
      </w:r>
    </w:p>
  </w:endnote>
  <w:endnote w:type="continuationSeparator" w:id="0">
    <w:p w14:paraId="0D33F88F" w14:textId="77777777" w:rsidR="00F11004" w:rsidRDefault="00F11004">
      <w:r>
        <w:continuationSeparator/>
      </w:r>
    </w:p>
  </w:endnote>
  <w:endnote w:type="continuationNotice" w:id="1">
    <w:p w14:paraId="6FFF402B" w14:textId="77777777" w:rsidR="00B04AA4" w:rsidRDefault="00B04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3578" w14:textId="0324E6AC" w:rsidR="00152CB0" w:rsidRDefault="000959BB">
    <w:pPr>
      <w:pStyle w:val="Footer"/>
    </w:pPr>
    <w:r>
      <w:rPr>
        <w:noProof/>
      </w:rPr>
      <mc:AlternateContent>
        <mc:Choice Requires="wps">
          <w:drawing>
            <wp:anchor distT="45720" distB="45720" distL="114300" distR="114300" simplePos="0" relativeHeight="251658240" behindDoc="0" locked="0" layoutInCell="1" allowOverlap="1" wp14:anchorId="62CD226D" wp14:editId="1CBC696B">
              <wp:simplePos x="0" y="0"/>
              <wp:positionH relativeFrom="column">
                <wp:posOffset>58420</wp:posOffset>
              </wp:positionH>
              <wp:positionV relativeFrom="paragraph">
                <wp:posOffset>46355</wp:posOffset>
              </wp:positionV>
              <wp:extent cx="3910330" cy="755015"/>
              <wp:effectExtent l="127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E2D6D" w14:textId="0CDB16F8" w:rsidR="008021DE" w:rsidRDefault="008021DE" w:rsidP="008021DE">
                          <w:pPr>
                            <w:spacing w:line="225" w:lineRule="exact"/>
                            <w:ind w:left="20"/>
                            <w:rPr>
                              <w:rFonts w:ascii="Tahoma" w:eastAsia="Tahoma" w:hAnsi="Tahoma" w:cs="Tahoma"/>
                              <w:sz w:val="20"/>
                              <w:szCs w:val="20"/>
                            </w:rPr>
                          </w:pPr>
                          <w:r>
                            <w:rPr>
                              <w:rFonts w:ascii="Tahoma"/>
                              <w:b/>
                              <w:color w:val="313D4F"/>
                              <w:spacing w:val="-1"/>
                              <w:sz w:val="20"/>
                            </w:rPr>
                            <w:t>HIRE</w:t>
                          </w:r>
                          <w:r>
                            <w:rPr>
                              <w:rFonts w:ascii="Tahoma"/>
                              <w:b/>
                              <w:color w:val="313D4F"/>
                              <w:spacing w:val="-13"/>
                              <w:sz w:val="20"/>
                            </w:rPr>
                            <w:t xml:space="preserve"> </w:t>
                          </w:r>
                          <w:r>
                            <w:rPr>
                              <w:rFonts w:ascii="Tahoma"/>
                              <w:b/>
                              <w:color w:val="313D4F"/>
                              <w:sz w:val="20"/>
                            </w:rPr>
                            <w:t>AND</w:t>
                          </w:r>
                          <w:r>
                            <w:rPr>
                              <w:rFonts w:ascii="Tahoma"/>
                              <w:b/>
                              <w:color w:val="313D4F"/>
                              <w:spacing w:val="-11"/>
                              <w:sz w:val="20"/>
                            </w:rPr>
                            <w:t xml:space="preserve"> </w:t>
                          </w:r>
                          <w:r>
                            <w:rPr>
                              <w:rFonts w:ascii="Tahoma"/>
                              <w:b/>
                              <w:color w:val="313D4F"/>
                              <w:spacing w:val="-1"/>
                              <w:sz w:val="20"/>
                            </w:rPr>
                            <w:t>RENTAL</w:t>
                          </w:r>
                          <w:r>
                            <w:rPr>
                              <w:rFonts w:ascii="Tahoma"/>
                              <w:b/>
                              <w:color w:val="313D4F"/>
                              <w:spacing w:val="-10"/>
                              <w:sz w:val="20"/>
                            </w:rPr>
                            <w:t xml:space="preserve"> </w:t>
                          </w:r>
                          <w:r>
                            <w:rPr>
                              <w:rFonts w:ascii="Tahoma"/>
                              <w:b/>
                              <w:color w:val="313D4F"/>
                              <w:sz w:val="20"/>
                            </w:rPr>
                            <w:t>INDUSTRY</w:t>
                          </w:r>
                          <w:r>
                            <w:rPr>
                              <w:rFonts w:ascii="Tahoma"/>
                              <w:b/>
                              <w:color w:val="313D4F"/>
                              <w:spacing w:val="-12"/>
                              <w:sz w:val="20"/>
                            </w:rPr>
                            <w:t xml:space="preserve"> </w:t>
                          </w:r>
                          <w:r>
                            <w:rPr>
                              <w:rFonts w:ascii="Tahoma"/>
                              <w:b/>
                              <w:color w:val="313D4F"/>
                              <w:sz w:val="20"/>
                            </w:rPr>
                            <w:t>ASSOCIATION</w:t>
                          </w:r>
                          <w:r>
                            <w:rPr>
                              <w:rFonts w:ascii="Tahoma"/>
                              <w:b/>
                              <w:color w:val="313D4F"/>
                              <w:spacing w:val="-11"/>
                              <w:sz w:val="20"/>
                            </w:rPr>
                            <w:t xml:space="preserve"> </w:t>
                          </w:r>
                          <w:r>
                            <w:rPr>
                              <w:rFonts w:ascii="Tahoma"/>
                              <w:b/>
                              <w:color w:val="313D4F"/>
                              <w:sz w:val="20"/>
                            </w:rPr>
                            <w:t>LIMITED</w:t>
                          </w:r>
                        </w:p>
                        <w:p w14:paraId="47A1782D" w14:textId="77777777" w:rsidR="008021DE" w:rsidRDefault="008021DE" w:rsidP="008021DE">
                          <w:pPr>
                            <w:spacing w:line="192" w:lineRule="exact"/>
                            <w:ind w:left="20"/>
                            <w:rPr>
                              <w:rFonts w:ascii="Tahoma" w:eastAsia="Tahoma" w:hAnsi="Tahoma" w:cs="Tahoma"/>
                              <w:sz w:val="16"/>
                              <w:szCs w:val="16"/>
                            </w:rPr>
                          </w:pPr>
                          <w:r>
                            <w:rPr>
                              <w:rFonts w:ascii="Tahoma"/>
                              <w:color w:val="313D4F"/>
                              <w:spacing w:val="-1"/>
                              <w:sz w:val="16"/>
                            </w:rPr>
                            <w:t>ACN:</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r>
                            <w:rPr>
                              <w:rFonts w:ascii="Tahoma"/>
                              <w:color w:val="313D4F"/>
                              <w:spacing w:val="-1"/>
                              <w:sz w:val="16"/>
                            </w:rPr>
                            <w:t>847</w:t>
                          </w:r>
                          <w:r>
                            <w:rPr>
                              <w:rFonts w:ascii="Tahoma"/>
                              <w:color w:val="313D4F"/>
                              <w:sz w:val="16"/>
                            </w:rPr>
                            <w:t xml:space="preserve"> </w:t>
                          </w:r>
                          <w:r>
                            <w:rPr>
                              <w:rFonts w:ascii="Tahoma"/>
                              <w:color w:val="313D4F"/>
                              <w:spacing w:val="1"/>
                              <w:sz w:val="16"/>
                            </w:rPr>
                            <w:t xml:space="preserve"> </w:t>
                          </w:r>
                          <w:r>
                            <w:rPr>
                              <w:rFonts w:ascii="Tahoma"/>
                              <w:color w:val="313D4F"/>
                              <w:spacing w:val="-1"/>
                              <w:sz w:val="16"/>
                            </w:rPr>
                            <w:t>ABN:</w:t>
                          </w:r>
                          <w:r>
                            <w:rPr>
                              <w:rFonts w:ascii="Tahoma"/>
                              <w:color w:val="313D4F"/>
                              <w:spacing w:val="-2"/>
                              <w:sz w:val="16"/>
                            </w:rPr>
                            <w:t xml:space="preserve"> </w:t>
                          </w:r>
                          <w:r>
                            <w:rPr>
                              <w:rFonts w:ascii="Tahoma"/>
                              <w:color w:val="313D4F"/>
                              <w:sz w:val="16"/>
                            </w:rPr>
                            <w:t>70</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r>
                            <w:rPr>
                              <w:rFonts w:ascii="Tahoma"/>
                              <w:color w:val="313D4F"/>
                              <w:spacing w:val="-1"/>
                              <w:sz w:val="16"/>
                            </w:rPr>
                            <w:t>847</w:t>
                          </w:r>
                        </w:p>
                        <w:p w14:paraId="188C3E6D" w14:textId="77777777" w:rsidR="008021DE" w:rsidRDefault="008021DE" w:rsidP="008021DE">
                          <w:pPr>
                            <w:spacing w:before="3" w:line="217" w:lineRule="exact"/>
                            <w:ind w:left="20"/>
                            <w:rPr>
                              <w:rFonts w:ascii="Tahoma" w:eastAsia="Tahoma" w:hAnsi="Tahoma" w:cs="Tahoma"/>
                              <w:sz w:val="18"/>
                              <w:szCs w:val="18"/>
                            </w:rPr>
                          </w:pPr>
                          <w:r>
                            <w:rPr>
                              <w:rFonts w:ascii="Tahoma"/>
                              <w:color w:val="313D4F"/>
                              <w:spacing w:val="-1"/>
                              <w:sz w:val="18"/>
                            </w:rPr>
                            <w:t>PO</w:t>
                          </w:r>
                          <w:r>
                            <w:rPr>
                              <w:rFonts w:ascii="Tahoma"/>
                              <w:color w:val="313D4F"/>
                              <w:spacing w:val="-5"/>
                              <w:sz w:val="18"/>
                            </w:rPr>
                            <w:t xml:space="preserve"> </w:t>
                          </w:r>
                          <w:r>
                            <w:rPr>
                              <w:rFonts w:ascii="Tahoma"/>
                              <w:color w:val="313D4F"/>
                              <w:spacing w:val="-1"/>
                              <w:sz w:val="18"/>
                            </w:rPr>
                            <w:t>Box</w:t>
                          </w:r>
                          <w:r>
                            <w:rPr>
                              <w:rFonts w:ascii="Tahoma"/>
                              <w:color w:val="313D4F"/>
                              <w:spacing w:val="-5"/>
                              <w:sz w:val="18"/>
                            </w:rPr>
                            <w:t xml:space="preserve"> </w:t>
                          </w:r>
                          <w:r>
                            <w:rPr>
                              <w:rFonts w:ascii="Tahoma"/>
                              <w:color w:val="313D4F"/>
                              <w:sz w:val="18"/>
                            </w:rPr>
                            <w:t>1304</w:t>
                          </w:r>
                          <w:r>
                            <w:rPr>
                              <w:rFonts w:ascii="Tahoma"/>
                              <w:color w:val="313D4F"/>
                              <w:spacing w:val="-2"/>
                              <w:sz w:val="18"/>
                            </w:rPr>
                            <w:t xml:space="preserve"> </w:t>
                          </w:r>
                          <w:r>
                            <w:rPr>
                              <w:rFonts w:ascii="Tahoma"/>
                              <w:color w:val="313D4F"/>
                              <w:sz w:val="18"/>
                            </w:rPr>
                            <w:t>Mona</w:t>
                          </w:r>
                          <w:r>
                            <w:rPr>
                              <w:rFonts w:ascii="Tahoma"/>
                              <w:color w:val="313D4F"/>
                              <w:spacing w:val="-4"/>
                              <w:sz w:val="18"/>
                            </w:rPr>
                            <w:t xml:space="preserve"> </w:t>
                          </w:r>
                          <w:r>
                            <w:rPr>
                              <w:rFonts w:ascii="Tahoma"/>
                              <w:color w:val="313D4F"/>
                              <w:spacing w:val="-1"/>
                              <w:sz w:val="18"/>
                            </w:rPr>
                            <w:t>Vale</w:t>
                          </w:r>
                          <w:r>
                            <w:rPr>
                              <w:rFonts w:ascii="Tahoma"/>
                              <w:color w:val="313D4F"/>
                              <w:spacing w:val="-4"/>
                              <w:sz w:val="18"/>
                            </w:rPr>
                            <w:t xml:space="preserve"> </w:t>
                          </w:r>
                          <w:r>
                            <w:rPr>
                              <w:rFonts w:ascii="Tahoma"/>
                              <w:color w:val="313D4F"/>
                              <w:spacing w:val="-1"/>
                              <w:sz w:val="18"/>
                            </w:rPr>
                            <w:t xml:space="preserve">NSW </w:t>
                          </w:r>
                          <w:r>
                            <w:rPr>
                              <w:rFonts w:ascii="Tahoma"/>
                              <w:color w:val="313D4F"/>
                              <w:sz w:val="18"/>
                            </w:rPr>
                            <w:t>1600</w:t>
                          </w:r>
                          <w:r>
                            <w:rPr>
                              <w:rFonts w:ascii="Tahoma"/>
                              <w:color w:val="313D4F"/>
                              <w:spacing w:val="-2"/>
                              <w:sz w:val="18"/>
                            </w:rPr>
                            <w:t xml:space="preserve"> </w:t>
                          </w:r>
                          <w:r>
                            <w:rPr>
                              <w:rFonts w:ascii="Tahoma"/>
                              <w:b/>
                              <w:color w:val="92D050"/>
                              <w:spacing w:val="-1"/>
                              <w:sz w:val="18"/>
                            </w:rPr>
                            <w:t>P</w:t>
                          </w:r>
                          <w:r>
                            <w:rPr>
                              <w:rFonts w:ascii="Tahoma"/>
                              <w:color w:val="313D4F"/>
                              <w:spacing w:val="-1"/>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2255</w:t>
                          </w:r>
                          <w:r>
                            <w:rPr>
                              <w:rFonts w:ascii="Tahoma"/>
                              <w:color w:val="313D4F"/>
                              <w:spacing w:val="-4"/>
                              <w:sz w:val="18"/>
                            </w:rPr>
                            <w:t xml:space="preserve"> </w:t>
                          </w:r>
                          <w:r>
                            <w:rPr>
                              <w:rFonts w:ascii="Tahoma"/>
                              <w:b/>
                              <w:color w:val="92D050"/>
                              <w:sz w:val="18"/>
                            </w:rPr>
                            <w:t>F</w:t>
                          </w:r>
                          <w:r>
                            <w:rPr>
                              <w:rFonts w:ascii="Tahoma"/>
                              <w:color w:val="313D4F"/>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2299</w:t>
                          </w:r>
                        </w:p>
                        <w:p w14:paraId="57439A89" w14:textId="20C96E40" w:rsidR="008021DE" w:rsidRDefault="008021DE" w:rsidP="008021DE">
                          <w:pPr>
                            <w:spacing w:line="217" w:lineRule="exact"/>
                            <w:ind w:left="20"/>
                            <w:rPr>
                              <w:rFonts w:ascii="Tahoma" w:eastAsia="Tahoma" w:hAnsi="Tahoma" w:cs="Tahoma"/>
                              <w:sz w:val="18"/>
                              <w:szCs w:val="18"/>
                            </w:rPr>
                          </w:pPr>
                          <w:r>
                            <w:rPr>
                              <w:rFonts w:ascii="Tahoma"/>
                              <w:b/>
                              <w:color w:val="92D050"/>
                              <w:spacing w:val="-1"/>
                              <w:sz w:val="18"/>
                            </w:rPr>
                            <w:t>E</w:t>
                          </w:r>
                          <w:r>
                            <w:rPr>
                              <w:rFonts w:ascii="Tahoma"/>
                              <w:color w:val="313D4F"/>
                              <w:spacing w:val="-1"/>
                              <w:sz w:val="18"/>
                            </w:rPr>
                            <w:t>:</w:t>
                          </w:r>
                          <w:r>
                            <w:rPr>
                              <w:rFonts w:ascii="Tahoma"/>
                              <w:color w:val="313D4F"/>
                              <w:spacing w:val="-10"/>
                              <w:sz w:val="18"/>
                            </w:rPr>
                            <w:t xml:space="preserve"> </w:t>
                          </w:r>
                          <w:hyperlink r:id="rId1" w:history="1">
                            <w:r w:rsidR="00C66F84" w:rsidRPr="005A7769">
                              <w:rPr>
                                <w:rStyle w:val="Hyperlink"/>
                                <w:rFonts w:ascii="Tahoma"/>
                                <w:spacing w:val="-1"/>
                                <w:sz w:val="18"/>
                              </w:rPr>
                              <w:t>info@hria.com.au</w:t>
                            </w:r>
                          </w:hyperlink>
                          <w:r>
                            <w:rPr>
                              <w:rFonts w:ascii="Tahoma"/>
                              <w:color w:val="313D4F"/>
                              <w:spacing w:val="36"/>
                              <w:sz w:val="18"/>
                            </w:rPr>
                            <w:t xml:space="preserve"> </w:t>
                          </w:r>
                          <w:r>
                            <w:rPr>
                              <w:rFonts w:ascii="Tahoma"/>
                              <w:b/>
                              <w:color w:val="92D050"/>
                              <w:spacing w:val="-1"/>
                              <w:sz w:val="18"/>
                            </w:rPr>
                            <w:t>W</w:t>
                          </w:r>
                          <w:r>
                            <w:rPr>
                              <w:rFonts w:ascii="Tahoma"/>
                              <w:color w:val="313D4F"/>
                              <w:spacing w:val="-1"/>
                              <w:sz w:val="18"/>
                            </w:rPr>
                            <w:t>:</w:t>
                          </w:r>
                          <w:r>
                            <w:rPr>
                              <w:rFonts w:ascii="Tahoma"/>
                              <w:color w:val="313D4F"/>
                              <w:spacing w:val="-9"/>
                              <w:sz w:val="18"/>
                            </w:rPr>
                            <w:t xml:space="preserve"> </w:t>
                          </w:r>
                          <w:hyperlink r:id="rId2" w:history="1">
                            <w:r w:rsidR="00C66F84" w:rsidRPr="005A7769">
                              <w:rPr>
                                <w:rStyle w:val="Hyperlink"/>
                                <w:rFonts w:ascii="Tahoma"/>
                                <w:spacing w:val="-1"/>
                                <w:sz w:val="18"/>
                              </w:rPr>
                              <w:t>www.hria.com.au</w:t>
                            </w:r>
                          </w:hyperlink>
                        </w:p>
                        <w:p w14:paraId="131B4B72" w14:textId="409E1D69" w:rsidR="008021DE" w:rsidRDefault="008021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D226D" id="_x0000_t202" coordsize="21600,21600" o:spt="202" path="m,l,21600r21600,l21600,xe">
              <v:stroke joinstyle="miter"/>
              <v:path gradientshapeok="t" o:connecttype="rect"/>
            </v:shapetype>
            <v:shape id="Text Box 2" o:spid="_x0000_s1026" type="#_x0000_t202" style="position:absolute;margin-left:4.6pt;margin-top:3.65pt;width:307.9pt;height:59.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2e9AEAAMoDAAAOAAAAZHJzL2Uyb0RvYy54bWysU8tu2zAQvBfoPxC815L8aBrBcpA6cFEg&#10;TQuk+QCKoh4oxWWXtCX367ukHMdtbkV1ILhccnZndrS+GXvNDgpdB6bg2SzlTBkJVWeagj993737&#10;wJnzwlRCg1EFPyrHbzZv36wHm6s5tKArhYxAjMsHW/DWe5sniZOt6oWbgVWGkjVgLzyF2CQVioHQ&#10;e53M0/R9MgBWFkEq5+j0bkryTcSvayX917p2yjNdcOrNxxXjWoY12axF3qCwbSdPbYh/6KIXnaGi&#10;Z6g74QXbY/cKqu8kgoPazyT0CdR1J1XkQGyy9C82j62wKnIhcZw9y+T+H6x8ODzab8j8+BFGGmAk&#10;4ew9yB+OGdi2wjTqFhGGVomKCmdBsmSwLj89DVK73AWQcvgCFQ1Z7D1EoLHGPqhCPBmh0wCOZ9HV&#10;6Jmkw8V1li4WlJKUu1qt0mwVS4j8+bVF5z8p6FnYFBxpqBFdHO6dD92I/PlKKOZAd9Wu0zoG2JRb&#10;jewgyAC7+J3Q/7imTbhsIDybEMNJpBmYTRz9WI6UDHRLqI5EGGEyFP0AtGkBf3E2kJkK7n7uBSrO&#10;9GdDol1ny2VwXwyWq6s5BXiZKS8zwkiCKrjnbNpu/eTYvcWuaanSNCYDtyR03UUNXro69U2GidKc&#10;zB0ceRnHWy+/4OY3AAAA//8DAFBLAwQUAAYACAAAACEA51eH5twAAAAHAQAADwAAAGRycy9kb3du&#10;cmV2LnhtbEyPQU7DMBBF90jcwRokNog6GJrQNE4FSCC2LT2AE0+TqPE4it0mvT3Dii5H/+n/N8Vm&#10;dr044xg6TxqeFgkIpNrbjhoN+5/Px1cQIRqypveEGi4YYFPe3hQmt36iLZ53sRFcQiE3GtoYh1zK&#10;ULfoTFj4AYmzgx+diXyOjbSjmbjc9VIlSSqd6YgXWjPgR4v1cXdyGg7f08NyNVVfcZ9tX9J302WV&#10;v2h9fze/rUFEnOM/DH/6rA4lO1X+RDaIXsNKMaghewbBaaqW/FnFmEoVyLKQ1/7lLwAAAP//AwBQ&#10;SwECLQAUAAYACAAAACEAtoM4kv4AAADhAQAAEwAAAAAAAAAAAAAAAAAAAAAAW0NvbnRlbnRfVHlw&#10;ZXNdLnhtbFBLAQItABQABgAIAAAAIQA4/SH/1gAAAJQBAAALAAAAAAAAAAAAAAAAAC8BAABfcmVs&#10;cy8ucmVsc1BLAQItABQABgAIAAAAIQDfp22e9AEAAMoDAAAOAAAAAAAAAAAAAAAAAC4CAABkcnMv&#10;ZTJvRG9jLnhtbFBLAQItABQABgAIAAAAIQDnV4fm3AAAAAcBAAAPAAAAAAAAAAAAAAAAAE4EAABk&#10;cnMvZG93bnJldi54bWxQSwUGAAAAAAQABADzAAAAVwUAAAAA&#10;" stroked="f">
              <v:textbox>
                <w:txbxContent>
                  <w:p w14:paraId="147E2D6D" w14:textId="0CDB16F8" w:rsidR="008021DE" w:rsidRDefault="008021DE" w:rsidP="008021DE">
                    <w:pPr>
                      <w:spacing w:line="225" w:lineRule="exact"/>
                      <w:ind w:left="20"/>
                      <w:rPr>
                        <w:rFonts w:ascii="Tahoma" w:eastAsia="Tahoma" w:hAnsi="Tahoma" w:cs="Tahoma"/>
                        <w:sz w:val="20"/>
                        <w:szCs w:val="20"/>
                      </w:rPr>
                    </w:pPr>
                    <w:r>
                      <w:rPr>
                        <w:rFonts w:ascii="Tahoma"/>
                        <w:b/>
                        <w:color w:val="313D4F"/>
                        <w:spacing w:val="-1"/>
                        <w:sz w:val="20"/>
                      </w:rPr>
                      <w:t>HIRE</w:t>
                    </w:r>
                    <w:r>
                      <w:rPr>
                        <w:rFonts w:ascii="Tahoma"/>
                        <w:b/>
                        <w:color w:val="313D4F"/>
                        <w:spacing w:val="-13"/>
                        <w:sz w:val="20"/>
                      </w:rPr>
                      <w:t xml:space="preserve"> </w:t>
                    </w:r>
                    <w:r>
                      <w:rPr>
                        <w:rFonts w:ascii="Tahoma"/>
                        <w:b/>
                        <w:color w:val="313D4F"/>
                        <w:sz w:val="20"/>
                      </w:rPr>
                      <w:t>AND</w:t>
                    </w:r>
                    <w:r>
                      <w:rPr>
                        <w:rFonts w:ascii="Tahoma"/>
                        <w:b/>
                        <w:color w:val="313D4F"/>
                        <w:spacing w:val="-11"/>
                        <w:sz w:val="20"/>
                      </w:rPr>
                      <w:t xml:space="preserve"> </w:t>
                    </w:r>
                    <w:r>
                      <w:rPr>
                        <w:rFonts w:ascii="Tahoma"/>
                        <w:b/>
                        <w:color w:val="313D4F"/>
                        <w:spacing w:val="-1"/>
                        <w:sz w:val="20"/>
                      </w:rPr>
                      <w:t>RENTAL</w:t>
                    </w:r>
                    <w:r>
                      <w:rPr>
                        <w:rFonts w:ascii="Tahoma"/>
                        <w:b/>
                        <w:color w:val="313D4F"/>
                        <w:spacing w:val="-10"/>
                        <w:sz w:val="20"/>
                      </w:rPr>
                      <w:t xml:space="preserve"> </w:t>
                    </w:r>
                    <w:r>
                      <w:rPr>
                        <w:rFonts w:ascii="Tahoma"/>
                        <w:b/>
                        <w:color w:val="313D4F"/>
                        <w:sz w:val="20"/>
                      </w:rPr>
                      <w:t>INDUSTRY</w:t>
                    </w:r>
                    <w:r>
                      <w:rPr>
                        <w:rFonts w:ascii="Tahoma"/>
                        <w:b/>
                        <w:color w:val="313D4F"/>
                        <w:spacing w:val="-12"/>
                        <w:sz w:val="20"/>
                      </w:rPr>
                      <w:t xml:space="preserve"> </w:t>
                    </w:r>
                    <w:r>
                      <w:rPr>
                        <w:rFonts w:ascii="Tahoma"/>
                        <w:b/>
                        <w:color w:val="313D4F"/>
                        <w:sz w:val="20"/>
                      </w:rPr>
                      <w:t>ASSOCIATION</w:t>
                    </w:r>
                    <w:r>
                      <w:rPr>
                        <w:rFonts w:ascii="Tahoma"/>
                        <w:b/>
                        <w:color w:val="313D4F"/>
                        <w:spacing w:val="-11"/>
                        <w:sz w:val="20"/>
                      </w:rPr>
                      <w:t xml:space="preserve"> </w:t>
                    </w:r>
                    <w:r>
                      <w:rPr>
                        <w:rFonts w:ascii="Tahoma"/>
                        <w:b/>
                        <w:color w:val="313D4F"/>
                        <w:sz w:val="20"/>
                      </w:rPr>
                      <w:t>LIMITED</w:t>
                    </w:r>
                  </w:p>
                  <w:p w14:paraId="47A1782D" w14:textId="77777777" w:rsidR="008021DE" w:rsidRDefault="008021DE" w:rsidP="008021DE">
                    <w:pPr>
                      <w:spacing w:line="192" w:lineRule="exact"/>
                      <w:ind w:left="20"/>
                      <w:rPr>
                        <w:rFonts w:ascii="Tahoma" w:eastAsia="Tahoma" w:hAnsi="Tahoma" w:cs="Tahoma"/>
                        <w:sz w:val="16"/>
                        <w:szCs w:val="16"/>
                      </w:rPr>
                    </w:pPr>
                    <w:r>
                      <w:rPr>
                        <w:rFonts w:ascii="Tahoma"/>
                        <w:color w:val="313D4F"/>
                        <w:spacing w:val="-1"/>
                        <w:sz w:val="16"/>
                      </w:rPr>
                      <w:t>ACN:</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proofErr w:type="gramStart"/>
                    <w:r>
                      <w:rPr>
                        <w:rFonts w:ascii="Tahoma"/>
                        <w:color w:val="313D4F"/>
                        <w:spacing w:val="-1"/>
                        <w:sz w:val="16"/>
                      </w:rPr>
                      <w:t>847</w:t>
                    </w:r>
                    <w:r>
                      <w:rPr>
                        <w:rFonts w:ascii="Tahoma"/>
                        <w:color w:val="313D4F"/>
                        <w:sz w:val="16"/>
                      </w:rPr>
                      <w:t xml:space="preserve"> </w:t>
                    </w:r>
                    <w:r>
                      <w:rPr>
                        <w:rFonts w:ascii="Tahoma"/>
                        <w:color w:val="313D4F"/>
                        <w:spacing w:val="1"/>
                        <w:sz w:val="16"/>
                      </w:rPr>
                      <w:t xml:space="preserve"> </w:t>
                    </w:r>
                    <w:r>
                      <w:rPr>
                        <w:rFonts w:ascii="Tahoma"/>
                        <w:color w:val="313D4F"/>
                        <w:spacing w:val="-1"/>
                        <w:sz w:val="16"/>
                      </w:rPr>
                      <w:t>ABN</w:t>
                    </w:r>
                    <w:proofErr w:type="gramEnd"/>
                    <w:r>
                      <w:rPr>
                        <w:rFonts w:ascii="Tahoma"/>
                        <w:color w:val="313D4F"/>
                        <w:spacing w:val="-1"/>
                        <w:sz w:val="16"/>
                      </w:rPr>
                      <w:t>:</w:t>
                    </w:r>
                    <w:r>
                      <w:rPr>
                        <w:rFonts w:ascii="Tahoma"/>
                        <w:color w:val="313D4F"/>
                        <w:spacing w:val="-2"/>
                        <w:sz w:val="16"/>
                      </w:rPr>
                      <w:t xml:space="preserve"> </w:t>
                    </w:r>
                    <w:r>
                      <w:rPr>
                        <w:rFonts w:ascii="Tahoma"/>
                        <w:color w:val="313D4F"/>
                        <w:sz w:val="16"/>
                      </w:rPr>
                      <w:t>70</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r>
                      <w:rPr>
                        <w:rFonts w:ascii="Tahoma"/>
                        <w:color w:val="313D4F"/>
                        <w:spacing w:val="-1"/>
                        <w:sz w:val="16"/>
                      </w:rPr>
                      <w:t>847</w:t>
                    </w:r>
                  </w:p>
                  <w:p w14:paraId="188C3E6D" w14:textId="77777777" w:rsidR="008021DE" w:rsidRDefault="008021DE" w:rsidP="008021DE">
                    <w:pPr>
                      <w:spacing w:before="3" w:line="217" w:lineRule="exact"/>
                      <w:ind w:left="20"/>
                      <w:rPr>
                        <w:rFonts w:ascii="Tahoma" w:eastAsia="Tahoma" w:hAnsi="Tahoma" w:cs="Tahoma"/>
                        <w:sz w:val="18"/>
                        <w:szCs w:val="18"/>
                      </w:rPr>
                    </w:pPr>
                    <w:r>
                      <w:rPr>
                        <w:rFonts w:ascii="Tahoma"/>
                        <w:color w:val="313D4F"/>
                        <w:spacing w:val="-1"/>
                        <w:sz w:val="18"/>
                      </w:rPr>
                      <w:t>PO</w:t>
                    </w:r>
                    <w:r>
                      <w:rPr>
                        <w:rFonts w:ascii="Tahoma"/>
                        <w:color w:val="313D4F"/>
                        <w:spacing w:val="-5"/>
                        <w:sz w:val="18"/>
                      </w:rPr>
                      <w:t xml:space="preserve"> </w:t>
                    </w:r>
                    <w:r>
                      <w:rPr>
                        <w:rFonts w:ascii="Tahoma"/>
                        <w:color w:val="313D4F"/>
                        <w:spacing w:val="-1"/>
                        <w:sz w:val="18"/>
                      </w:rPr>
                      <w:t>Box</w:t>
                    </w:r>
                    <w:r>
                      <w:rPr>
                        <w:rFonts w:ascii="Tahoma"/>
                        <w:color w:val="313D4F"/>
                        <w:spacing w:val="-5"/>
                        <w:sz w:val="18"/>
                      </w:rPr>
                      <w:t xml:space="preserve"> </w:t>
                    </w:r>
                    <w:r>
                      <w:rPr>
                        <w:rFonts w:ascii="Tahoma"/>
                        <w:color w:val="313D4F"/>
                        <w:sz w:val="18"/>
                      </w:rPr>
                      <w:t>1304</w:t>
                    </w:r>
                    <w:r>
                      <w:rPr>
                        <w:rFonts w:ascii="Tahoma"/>
                        <w:color w:val="313D4F"/>
                        <w:spacing w:val="-2"/>
                        <w:sz w:val="18"/>
                      </w:rPr>
                      <w:t xml:space="preserve"> </w:t>
                    </w:r>
                    <w:r>
                      <w:rPr>
                        <w:rFonts w:ascii="Tahoma"/>
                        <w:color w:val="313D4F"/>
                        <w:sz w:val="18"/>
                      </w:rPr>
                      <w:t>Mona</w:t>
                    </w:r>
                    <w:r>
                      <w:rPr>
                        <w:rFonts w:ascii="Tahoma"/>
                        <w:color w:val="313D4F"/>
                        <w:spacing w:val="-4"/>
                        <w:sz w:val="18"/>
                      </w:rPr>
                      <w:t xml:space="preserve"> </w:t>
                    </w:r>
                    <w:r>
                      <w:rPr>
                        <w:rFonts w:ascii="Tahoma"/>
                        <w:color w:val="313D4F"/>
                        <w:spacing w:val="-1"/>
                        <w:sz w:val="18"/>
                      </w:rPr>
                      <w:t>Vale</w:t>
                    </w:r>
                    <w:r>
                      <w:rPr>
                        <w:rFonts w:ascii="Tahoma"/>
                        <w:color w:val="313D4F"/>
                        <w:spacing w:val="-4"/>
                        <w:sz w:val="18"/>
                      </w:rPr>
                      <w:t xml:space="preserve"> </w:t>
                    </w:r>
                    <w:r>
                      <w:rPr>
                        <w:rFonts w:ascii="Tahoma"/>
                        <w:color w:val="313D4F"/>
                        <w:spacing w:val="-1"/>
                        <w:sz w:val="18"/>
                      </w:rPr>
                      <w:t xml:space="preserve">NSW </w:t>
                    </w:r>
                    <w:r>
                      <w:rPr>
                        <w:rFonts w:ascii="Tahoma"/>
                        <w:color w:val="313D4F"/>
                        <w:sz w:val="18"/>
                      </w:rPr>
                      <w:t>1600</w:t>
                    </w:r>
                    <w:r>
                      <w:rPr>
                        <w:rFonts w:ascii="Tahoma"/>
                        <w:color w:val="313D4F"/>
                        <w:spacing w:val="-2"/>
                        <w:sz w:val="18"/>
                      </w:rPr>
                      <w:t xml:space="preserve"> </w:t>
                    </w:r>
                    <w:r>
                      <w:rPr>
                        <w:rFonts w:ascii="Tahoma"/>
                        <w:b/>
                        <w:color w:val="92D050"/>
                        <w:spacing w:val="-1"/>
                        <w:sz w:val="18"/>
                      </w:rPr>
                      <w:t>P</w:t>
                    </w:r>
                    <w:r>
                      <w:rPr>
                        <w:rFonts w:ascii="Tahoma"/>
                        <w:color w:val="313D4F"/>
                        <w:spacing w:val="-1"/>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2255</w:t>
                    </w:r>
                    <w:r>
                      <w:rPr>
                        <w:rFonts w:ascii="Tahoma"/>
                        <w:color w:val="313D4F"/>
                        <w:spacing w:val="-4"/>
                        <w:sz w:val="18"/>
                      </w:rPr>
                      <w:t xml:space="preserve"> </w:t>
                    </w:r>
                    <w:r>
                      <w:rPr>
                        <w:rFonts w:ascii="Tahoma"/>
                        <w:b/>
                        <w:color w:val="92D050"/>
                        <w:sz w:val="18"/>
                      </w:rPr>
                      <w:t>F</w:t>
                    </w:r>
                    <w:r>
                      <w:rPr>
                        <w:rFonts w:ascii="Tahoma"/>
                        <w:color w:val="313D4F"/>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2299</w:t>
                    </w:r>
                  </w:p>
                  <w:p w14:paraId="57439A89" w14:textId="20C96E40" w:rsidR="008021DE" w:rsidRDefault="008021DE" w:rsidP="008021DE">
                    <w:pPr>
                      <w:spacing w:line="217" w:lineRule="exact"/>
                      <w:ind w:left="20"/>
                      <w:rPr>
                        <w:rFonts w:ascii="Tahoma" w:eastAsia="Tahoma" w:hAnsi="Tahoma" w:cs="Tahoma"/>
                        <w:sz w:val="18"/>
                        <w:szCs w:val="18"/>
                      </w:rPr>
                    </w:pPr>
                    <w:r>
                      <w:rPr>
                        <w:rFonts w:ascii="Tahoma"/>
                        <w:b/>
                        <w:color w:val="92D050"/>
                        <w:spacing w:val="-1"/>
                        <w:sz w:val="18"/>
                      </w:rPr>
                      <w:t>E</w:t>
                    </w:r>
                    <w:r>
                      <w:rPr>
                        <w:rFonts w:ascii="Tahoma"/>
                        <w:color w:val="313D4F"/>
                        <w:spacing w:val="-1"/>
                        <w:sz w:val="18"/>
                      </w:rPr>
                      <w:t>:</w:t>
                    </w:r>
                    <w:r>
                      <w:rPr>
                        <w:rFonts w:ascii="Tahoma"/>
                        <w:color w:val="313D4F"/>
                        <w:spacing w:val="-10"/>
                        <w:sz w:val="18"/>
                      </w:rPr>
                      <w:t xml:space="preserve"> </w:t>
                    </w:r>
                    <w:hyperlink r:id="rId3" w:history="1">
                      <w:r w:rsidR="00C66F84" w:rsidRPr="005A7769">
                        <w:rPr>
                          <w:rStyle w:val="Hyperlink"/>
                          <w:rFonts w:ascii="Tahoma"/>
                          <w:spacing w:val="-1"/>
                          <w:sz w:val="18"/>
                        </w:rPr>
                        <w:t>info@hria.com.au</w:t>
                      </w:r>
                    </w:hyperlink>
                    <w:r>
                      <w:rPr>
                        <w:rFonts w:ascii="Tahoma"/>
                        <w:color w:val="313D4F"/>
                        <w:spacing w:val="36"/>
                        <w:sz w:val="18"/>
                      </w:rPr>
                      <w:t xml:space="preserve"> </w:t>
                    </w:r>
                    <w:r>
                      <w:rPr>
                        <w:rFonts w:ascii="Tahoma"/>
                        <w:b/>
                        <w:color w:val="92D050"/>
                        <w:spacing w:val="-1"/>
                        <w:sz w:val="18"/>
                      </w:rPr>
                      <w:t>W</w:t>
                    </w:r>
                    <w:r>
                      <w:rPr>
                        <w:rFonts w:ascii="Tahoma"/>
                        <w:color w:val="313D4F"/>
                        <w:spacing w:val="-1"/>
                        <w:sz w:val="18"/>
                      </w:rPr>
                      <w:t>:</w:t>
                    </w:r>
                    <w:r>
                      <w:rPr>
                        <w:rFonts w:ascii="Tahoma"/>
                        <w:color w:val="313D4F"/>
                        <w:spacing w:val="-9"/>
                        <w:sz w:val="18"/>
                      </w:rPr>
                      <w:t xml:space="preserve"> </w:t>
                    </w:r>
                    <w:hyperlink r:id="rId4" w:history="1">
                      <w:r w:rsidR="00C66F84" w:rsidRPr="005A7769">
                        <w:rPr>
                          <w:rStyle w:val="Hyperlink"/>
                          <w:rFonts w:ascii="Tahoma"/>
                          <w:spacing w:val="-1"/>
                          <w:sz w:val="18"/>
                        </w:rPr>
                        <w:t>www.hria.com.au</w:t>
                      </w:r>
                    </w:hyperlink>
                  </w:p>
                  <w:p w14:paraId="131B4B72" w14:textId="409E1D69" w:rsidR="008021DE" w:rsidRDefault="008021DE"/>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1DE4" w14:textId="4807AC9F" w:rsidR="004961DC" w:rsidRDefault="000959BB">
    <w:pPr>
      <w:pStyle w:val="Footer"/>
    </w:pPr>
    <w:r>
      <w:rPr>
        <w:noProof/>
      </w:rPr>
      <mc:AlternateContent>
        <mc:Choice Requires="wps">
          <w:drawing>
            <wp:anchor distT="45720" distB="45720" distL="114300" distR="114300" simplePos="0" relativeHeight="251658241" behindDoc="0" locked="0" layoutInCell="1" allowOverlap="1" wp14:anchorId="62CD226D" wp14:editId="57BB5062">
              <wp:simplePos x="0" y="0"/>
              <wp:positionH relativeFrom="column">
                <wp:posOffset>182245</wp:posOffset>
              </wp:positionH>
              <wp:positionV relativeFrom="paragraph">
                <wp:posOffset>106045</wp:posOffset>
              </wp:positionV>
              <wp:extent cx="3910330" cy="755015"/>
              <wp:effectExtent l="1270" t="1270" r="3175" b="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B7E02" w14:textId="77777777" w:rsidR="00E10D87" w:rsidRDefault="00E10D87" w:rsidP="00E10D87">
                          <w:pPr>
                            <w:spacing w:line="225" w:lineRule="exact"/>
                            <w:ind w:left="20"/>
                            <w:rPr>
                              <w:rFonts w:ascii="Tahoma" w:eastAsia="Tahoma" w:hAnsi="Tahoma" w:cs="Tahoma"/>
                              <w:sz w:val="20"/>
                              <w:szCs w:val="20"/>
                            </w:rPr>
                          </w:pPr>
                          <w:r>
                            <w:rPr>
                              <w:rFonts w:ascii="Tahoma"/>
                              <w:b/>
                              <w:color w:val="313D4F"/>
                              <w:spacing w:val="-1"/>
                              <w:sz w:val="20"/>
                            </w:rPr>
                            <w:t>HIRE</w:t>
                          </w:r>
                          <w:r>
                            <w:rPr>
                              <w:rFonts w:ascii="Tahoma"/>
                              <w:b/>
                              <w:color w:val="313D4F"/>
                              <w:spacing w:val="-13"/>
                              <w:sz w:val="20"/>
                            </w:rPr>
                            <w:t xml:space="preserve"> </w:t>
                          </w:r>
                          <w:r>
                            <w:rPr>
                              <w:rFonts w:ascii="Tahoma"/>
                              <w:b/>
                              <w:color w:val="313D4F"/>
                              <w:sz w:val="20"/>
                            </w:rPr>
                            <w:t>AND</w:t>
                          </w:r>
                          <w:r>
                            <w:rPr>
                              <w:rFonts w:ascii="Tahoma"/>
                              <w:b/>
                              <w:color w:val="313D4F"/>
                              <w:spacing w:val="-11"/>
                              <w:sz w:val="20"/>
                            </w:rPr>
                            <w:t xml:space="preserve"> </w:t>
                          </w:r>
                          <w:r>
                            <w:rPr>
                              <w:rFonts w:ascii="Tahoma"/>
                              <w:b/>
                              <w:color w:val="313D4F"/>
                              <w:spacing w:val="-1"/>
                              <w:sz w:val="20"/>
                            </w:rPr>
                            <w:t>RENTAL</w:t>
                          </w:r>
                          <w:r>
                            <w:rPr>
                              <w:rFonts w:ascii="Tahoma"/>
                              <w:b/>
                              <w:color w:val="313D4F"/>
                              <w:spacing w:val="-10"/>
                              <w:sz w:val="20"/>
                            </w:rPr>
                            <w:t xml:space="preserve"> </w:t>
                          </w:r>
                          <w:r>
                            <w:rPr>
                              <w:rFonts w:ascii="Tahoma"/>
                              <w:b/>
                              <w:color w:val="313D4F"/>
                              <w:sz w:val="20"/>
                            </w:rPr>
                            <w:t>INDUSTRY</w:t>
                          </w:r>
                          <w:r>
                            <w:rPr>
                              <w:rFonts w:ascii="Tahoma"/>
                              <w:b/>
                              <w:color w:val="313D4F"/>
                              <w:spacing w:val="-12"/>
                              <w:sz w:val="20"/>
                            </w:rPr>
                            <w:t xml:space="preserve"> </w:t>
                          </w:r>
                          <w:r>
                            <w:rPr>
                              <w:rFonts w:ascii="Tahoma"/>
                              <w:b/>
                              <w:color w:val="313D4F"/>
                              <w:sz w:val="20"/>
                            </w:rPr>
                            <w:t>ASSOCIATION</w:t>
                          </w:r>
                          <w:r>
                            <w:rPr>
                              <w:rFonts w:ascii="Tahoma"/>
                              <w:b/>
                              <w:color w:val="313D4F"/>
                              <w:spacing w:val="-11"/>
                              <w:sz w:val="20"/>
                            </w:rPr>
                            <w:t xml:space="preserve"> </w:t>
                          </w:r>
                          <w:r>
                            <w:rPr>
                              <w:rFonts w:ascii="Tahoma"/>
                              <w:b/>
                              <w:color w:val="313D4F"/>
                              <w:sz w:val="20"/>
                            </w:rPr>
                            <w:t>LIMITED</w:t>
                          </w:r>
                        </w:p>
                        <w:p w14:paraId="703DE3CC" w14:textId="77777777" w:rsidR="00E10D87" w:rsidRDefault="00E10D87" w:rsidP="00E10D87">
                          <w:pPr>
                            <w:spacing w:line="192" w:lineRule="exact"/>
                            <w:ind w:left="20"/>
                            <w:rPr>
                              <w:rFonts w:ascii="Tahoma" w:eastAsia="Tahoma" w:hAnsi="Tahoma" w:cs="Tahoma"/>
                              <w:sz w:val="16"/>
                              <w:szCs w:val="16"/>
                            </w:rPr>
                          </w:pPr>
                          <w:r>
                            <w:rPr>
                              <w:rFonts w:ascii="Tahoma"/>
                              <w:color w:val="313D4F"/>
                              <w:spacing w:val="-1"/>
                              <w:sz w:val="16"/>
                            </w:rPr>
                            <w:t>ACN:</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r>
                            <w:rPr>
                              <w:rFonts w:ascii="Tahoma"/>
                              <w:color w:val="313D4F"/>
                              <w:spacing w:val="-1"/>
                              <w:sz w:val="16"/>
                            </w:rPr>
                            <w:t>847</w:t>
                          </w:r>
                          <w:r>
                            <w:rPr>
                              <w:rFonts w:ascii="Tahoma"/>
                              <w:color w:val="313D4F"/>
                              <w:sz w:val="16"/>
                            </w:rPr>
                            <w:t xml:space="preserve"> </w:t>
                          </w:r>
                          <w:r>
                            <w:rPr>
                              <w:rFonts w:ascii="Tahoma"/>
                              <w:color w:val="313D4F"/>
                              <w:spacing w:val="1"/>
                              <w:sz w:val="16"/>
                            </w:rPr>
                            <w:t xml:space="preserve"> </w:t>
                          </w:r>
                          <w:r>
                            <w:rPr>
                              <w:rFonts w:ascii="Tahoma"/>
                              <w:color w:val="313D4F"/>
                              <w:spacing w:val="-1"/>
                              <w:sz w:val="16"/>
                            </w:rPr>
                            <w:t>ABN:</w:t>
                          </w:r>
                          <w:r>
                            <w:rPr>
                              <w:rFonts w:ascii="Tahoma"/>
                              <w:color w:val="313D4F"/>
                              <w:spacing w:val="-2"/>
                              <w:sz w:val="16"/>
                            </w:rPr>
                            <w:t xml:space="preserve"> </w:t>
                          </w:r>
                          <w:r>
                            <w:rPr>
                              <w:rFonts w:ascii="Tahoma"/>
                              <w:color w:val="313D4F"/>
                              <w:sz w:val="16"/>
                            </w:rPr>
                            <w:t>70</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r>
                            <w:rPr>
                              <w:rFonts w:ascii="Tahoma"/>
                              <w:color w:val="313D4F"/>
                              <w:spacing w:val="-1"/>
                              <w:sz w:val="16"/>
                            </w:rPr>
                            <w:t>847</w:t>
                          </w:r>
                        </w:p>
                        <w:p w14:paraId="1158F77B" w14:textId="77777777" w:rsidR="00E10D87" w:rsidRDefault="00E10D87" w:rsidP="00E10D87">
                          <w:pPr>
                            <w:spacing w:before="3" w:line="217" w:lineRule="exact"/>
                            <w:ind w:left="20"/>
                            <w:rPr>
                              <w:rFonts w:ascii="Tahoma" w:eastAsia="Tahoma" w:hAnsi="Tahoma" w:cs="Tahoma"/>
                              <w:sz w:val="18"/>
                              <w:szCs w:val="18"/>
                            </w:rPr>
                          </w:pPr>
                          <w:r>
                            <w:rPr>
                              <w:rFonts w:ascii="Tahoma"/>
                              <w:color w:val="313D4F"/>
                              <w:spacing w:val="-1"/>
                              <w:sz w:val="18"/>
                            </w:rPr>
                            <w:t>PO</w:t>
                          </w:r>
                          <w:r>
                            <w:rPr>
                              <w:rFonts w:ascii="Tahoma"/>
                              <w:color w:val="313D4F"/>
                              <w:spacing w:val="-5"/>
                              <w:sz w:val="18"/>
                            </w:rPr>
                            <w:t xml:space="preserve"> </w:t>
                          </w:r>
                          <w:r>
                            <w:rPr>
                              <w:rFonts w:ascii="Tahoma"/>
                              <w:color w:val="313D4F"/>
                              <w:spacing w:val="-1"/>
                              <w:sz w:val="18"/>
                            </w:rPr>
                            <w:t>Box</w:t>
                          </w:r>
                          <w:r>
                            <w:rPr>
                              <w:rFonts w:ascii="Tahoma"/>
                              <w:color w:val="313D4F"/>
                              <w:spacing w:val="-5"/>
                              <w:sz w:val="18"/>
                            </w:rPr>
                            <w:t xml:space="preserve"> </w:t>
                          </w:r>
                          <w:r>
                            <w:rPr>
                              <w:rFonts w:ascii="Tahoma"/>
                              <w:color w:val="313D4F"/>
                              <w:sz w:val="18"/>
                            </w:rPr>
                            <w:t>1304</w:t>
                          </w:r>
                          <w:r>
                            <w:rPr>
                              <w:rFonts w:ascii="Tahoma"/>
                              <w:color w:val="313D4F"/>
                              <w:spacing w:val="-2"/>
                              <w:sz w:val="18"/>
                            </w:rPr>
                            <w:t xml:space="preserve"> </w:t>
                          </w:r>
                          <w:r>
                            <w:rPr>
                              <w:rFonts w:ascii="Tahoma"/>
                              <w:color w:val="313D4F"/>
                              <w:sz w:val="18"/>
                            </w:rPr>
                            <w:t>Mona</w:t>
                          </w:r>
                          <w:r>
                            <w:rPr>
                              <w:rFonts w:ascii="Tahoma"/>
                              <w:color w:val="313D4F"/>
                              <w:spacing w:val="-4"/>
                              <w:sz w:val="18"/>
                            </w:rPr>
                            <w:t xml:space="preserve"> </w:t>
                          </w:r>
                          <w:r>
                            <w:rPr>
                              <w:rFonts w:ascii="Tahoma"/>
                              <w:color w:val="313D4F"/>
                              <w:spacing w:val="-1"/>
                              <w:sz w:val="18"/>
                            </w:rPr>
                            <w:t>Vale</w:t>
                          </w:r>
                          <w:r>
                            <w:rPr>
                              <w:rFonts w:ascii="Tahoma"/>
                              <w:color w:val="313D4F"/>
                              <w:spacing w:val="-4"/>
                              <w:sz w:val="18"/>
                            </w:rPr>
                            <w:t xml:space="preserve"> </w:t>
                          </w:r>
                          <w:r>
                            <w:rPr>
                              <w:rFonts w:ascii="Tahoma"/>
                              <w:color w:val="313D4F"/>
                              <w:spacing w:val="-1"/>
                              <w:sz w:val="18"/>
                            </w:rPr>
                            <w:t xml:space="preserve">NSW </w:t>
                          </w:r>
                          <w:r>
                            <w:rPr>
                              <w:rFonts w:ascii="Tahoma"/>
                              <w:color w:val="313D4F"/>
                              <w:sz w:val="18"/>
                            </w:rPr>
                            <w:t>1600</w:t>
                          </w:r>
                          <w:r>
                            <w:rPr>
                              <w:rFonts w:ascii="Tahoma"/>
                              <w:color w:val="313D4F"/>
                              <w:spacing w:val="-2"/>
                              <w:sz w:val="18"/>
                            </w:rPr>
                            <w:t xml:space="preserve"> </w:t>
                          </w:r>
                          <w:r>
                            <w:rPr>
                              <w:rFonts w:ascii="Tahoma"/>
                              <w:b/>
                              <w:color w:val="92D050"/>
                              <w:spacing w:val="-1"/>
                              <w:sz w:val="18"/>
                            </w:rPr>
                            <w:t>P</w:t>
                          </w:r>
                          <w:r>
                            <w:rPr>
                              <w:rFonts w:ascii="Tahoma"/>
                              <w:color w:val="313D4F"/>
                              <w:spacing w:val="-1"/>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2255</w:t>
                          </w:r>
                          <w:r>
                            <w:rPr>
                              <w:rFonts w:ascii="Tahoma"/>
                              <w:color w:val="313D4F"/>
                              <w:spacing w:val="-4"/>
                              <w:sz w:val="18"/>
                            </w:rPr>
                            <w:t xml:space="preserve"> </w:t>
                          </w:r>
                          <w:r>
                            <w:rPr>
                              <w:rFonts w:ascii="Tahoma"/>
                              <w:b/>
                              <w:color w:val="92D050"/>
                              <w:sz w:val="18"/>
                            </w:rPr>
                            <w:t>F</w:t>
                          </w:r>
                          <w:r>
                            <w:rPr>
                              <w:rFonts w:ascii="Tahoma"/>
                              <w:color w:val="313D4F"/>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2299</w:t>
                          </w:r>
                        </w:p>
                        <w:p w14:paraId="1D1AF297" w14:textId="77777777" w:rsidR="00E10D87" w:rsidRDefault="00E10D87" w:rsidP="00E10D87">
                          <w:pPr>
                            <w:spacing w:line="217" w:lineRule="exact"/>
                            <w:ind w:left="20"/>
                            <w:rPr>
                              <w:rFonts w:ascii="Tahoma" w:eastAsia="Tahoma" w:hAnsi="Tahoma" w:cs="Tahoma"/>
                              <w:sz w:val="18"/>
                              <w:szCs w:val="18"/>
                            </w:rPr>
                          </w:pPr>
                          <w:r>
                            <w:rPr>
                              <w:rFonts w:ascii="Tahoma"/>
                              <w:b/>
                              <w:color w:val="92D050"/>
                              <w:spacing w:val="-1"/>
                              <w:sz w:val="18"/>
                            </w:rPr>
                            <w:t>E</w:t>
                          </w:r>
                          <w:r>
                            <w:rPr>
                              <w:rFonts w:ascii="Tahoma"/>
                              <w:color w:val="313D4F"/>
                              <w:spacing w:val="-1"/>
                              <w:sz w:val="18"/>
                            </w:rPr>
                            <w:t>:</w:t>
                          </w:r>
                          <w:r>
                            <w:rPr>
                              <w:rFonts w:ascii="Tahoma"/>
                              <w:color w:val="313D4F"/>
                              <w:spacing w:val="-10"/>
                              <w:sz w:val="18"/>
                            </w:rPr>
                            <w:t xml:space="preserve"> </w:t>
                          </w:r>
                          <w:hyperlink r:id="rId1" w:history="1">
                            <w:r w:rsidRPr="005A7769">
                              <w:rPr>
                                <w:rStyle w:val="Hyperlink"/>
                                <w:rFonts w:ascii="Tahoma"/>
                                <w:spacing w:val="-1"/>
                                <w:sz w:val="18"/>
                              </w:rPr>
                              <w:t>info@hria.com.au</w:t>
                            </w:r>
                          </w:hyperlink>
                          <w:r>
                            <w:rPr>
                              <w:rFonts w:ascii="Tahoma"/>
                              <w:color w:val="313D4F"/>
                              <w:spacing w:val="36"/>
                              <w:sz w:val="18"/>
                            </w:rPr>
                            <w:t xml:space="preserve"> </w:t>
                          </w:r>
                          <w:r>
                            <w:rPr>
                              <w:rFonts w:ascii="Tahoma"/>
                              <w:b/>
                              <w:color w:val="92D050"/>
                              <w:spacing w:val="-1"/>
                              <w:sz w:val="18"/>
                            </w:rPr>
                            <w:t>W</w:t>
                          </w:r>
                          <w:r>
                            <w:rPr>
                              <w:rFonts w:ascii="Tahoma"/>
                              <w:color w:val="313D4F"/>
                              <w:spacing w:val="-1"/>
                              <w:sz w:val="18"/>
                            </w:rPr>
                            <w:t>:</w:t>
                          </w:r>
                          <w:r>
                            <w:rPr>
                              <w:rFonts w:ascii="Tahoma"/>
                              <w:color w:val="313D4F"/>
                              <w:spacing w:val="-9"/>
                              <w:sz w:val="18"/>
                            </w:rPr>
                            <w:t xml:space="preserve"> </w:t>
                          </w:r>
                          <w:hyperlink r:id="rId2" w:history="1">
                            <w:r w:rsidRPr="005A7769">
                              <w:rPr>
                                <w:rStyle w:val="Hyperlink"/>
                                <w:rFonts w:ascii="Tahoma"/>
                                <w:spacing w:val="-1"/>
                                <w:sz w:val="18"/>
                              </w:rPr>
                              <w:t>www.hria.com.au</w:t>
                            </w:r>
                          </w:hyperlink>
                        </w:p>
                        <w:p w14:paraId="3DD5809F" w14:textId="77777777" w:rsidR="004961DC" w:rsidRDefault="004961DC" w:rsidP="004961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D226D" id="_x0000_t202" coordsize="21600,21600" o:spt="202" path="m,l,21600r21600,l21600,xe">
              <v:stroke joinstyle="miter"/>
              <v:path gradientshapeok="t" o:connecttype="rect"/>
            </v:shapetype>
            <v:shape id="Text Box 13" o:spid="_x0000_s1027" type="#_x0000_t202" style="position:absolute;margin-left:14.35pt;margin-top:8.35pt;width:307.9pt;height:59.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CK9gEAANEDAAAOAAAAZHJzL2Uyb0RvYy54bWysU9tu1DAQfUfiHyy/s0n2Qmm02apstQip&#10;FKTCBziOk1gkHjP2blK+nrGTbhd4Q+TB8njsM3POnGxvxr5jJ4VOgyl4tkg5U0ZCpU1T8G9fD2/e&#10;cea8MJXowKiCPynHb3avX20Hm6sltNBVChmBGJcPtuCt9zZPEidb1Qu3AKsMJWvAXngKsUkqFAOh&#10;912yTNO3yQBYWQSpnKPTuynJdxG/rpX0n+vaKc+6glNvPq4Y1zKsyW4r8gaFbbWc2xD/0EUvtKGi&#10;Z6g74QU7ov4LqtcSwUHtFxL6BOpaSxU5EJss/YPNYyusilxIHGfPMrn/BysfTo/2CzI/voeRBhhJ&#10;OHsP8rtjBvatMI26RYShVaKiwlmQLBmsy+enQWqXuwBSDp+goiGLo4cINNbYB1WIJyN0GsDTWXQ1&#10;eibpcHWdpasVpSTlrjabNNvEEiJ/fm3R+Q8KehY2BUcaakQXp3vnQzcif74SijnodHXQXRcDbMp9&#10;h+wkyACH+M3ov13rTLhsIDybEMNJpBmYTRz9WI5MV7MGgXUJ1RPxRph8Rf8BbVrAn5wN5KmCux9H&#10;gYqz7qMh7a6z9TqYMAbrzdWSArzMlJcZYSRBFdxzNm33fjLu0aJuWqo0TcvALeld6yjFS1dz++Sb&#10;qNDs8WDMyzjeevkTd78AAAD//wMAUEsDBBQABgAIAAAAIQDCZcH+3QAAAAkBAAAPAAAAZHJzL2Rv&#10;d25yZXYueG1sTI/BTsMwEETvSPyDtUhcEHUoiVNCnAqQQFxb+gFOvE0i4nUUu0369ywnOK12ZjT7&#10;ttwubhBnnELvScPDKgGB1HjbU6vh8PV+vwERoiFrBk+o4YIBttX1VWkK62fa4XkfW8ElFAqjoYtx&#10;LKQMTYfOhJUfkdg7+smZyOvUSjuZmcvdINdJoqQzPfGFzoz41mHzvT85DcfP+S57muuPeMh3qXo1&#10;fV77i9a3N8vLM4iIS/wLwy8+o0PFTLU/kQ1i0LDe5JxkXfFkX6VpBqJm4TFTIKtS/v+g+gEAAP//&#10;AwBQSwECLQAUAAYACAAAACEAtoM4kv4AAADhAQAAEwAAAAAAAAAAAAAAAAAAAAAAW0NvbnRlbnRf&#10;VHlwZXNdLnhtbFBLAQItABQABgAIAAAAIQA4/SH/1gAAAJQBAAALAAAAAAAAAAAAAAAAAC8BAABf&#10;cmVscy8ucmVsc1BLAQItABQABgAIAAAAIQCsqFCK9gEAANEDAAAOAAAAAAAAAAAAAAAAAC4CAABk&#10;cnMvZTJvRG9jLnhtbFBLAQItABQABgAIAAAAIQDCZcH+3QAAAAkBAAAPAAAAAAAAAAAAAAAAAFAE&#10;AABkcnMvZG93bnJldi54bWxQSwUGAAAAAAQABADzAAAAWgUAAAAA&#10;" stroked="f">
              <v:textbox>
                <w:txbxContent>
                  <w:p w14:paraId="289B7E02" w14:textId="77777777" w:rsidR="00E10D87" w:rsidRDefault="00E10D87" w:rsidP="00E10D87">
                    <w:pPr>
                      <w:spacing w:line="225" w:lineRule="exact"/>
                      <w:ind w:left="20"/>
                      <w:rPr>
                        <w:rFonts w:ascii="Tahoma" w:eastAsia="Tahoma" w:hAnsi="Tahoma" w:cs="Tahoma"/>
                        <w:sz w:val="20"/>
                        <w:szCs w:val="20"/>
                      </w:rPr>
                    </w:pPr>
                    <w:r>
                      <w:rPr>
                        <w:rFonts w:ascii="Tahoma"/>
                        <w:b/>
                        <w:color w:val="313D4F"/>
                        <w:spacing w:val="-1"/>
                        <w:sz w:val="20"/>
                      </w:rPr>
                      <w:t>HIRE</w:t>
                    </w:r>
                    <w:r>
                      <w:rPr>
                        <w:rFonts w:ascii="Tahoma"/>
                        <w:b/>
                        <w:color w:val="313D4F"/>
                        <w:spacing w:val="-13"/>
                        <w:sz w:val="20"/>
                      </w:rPr>
                      <w:t xml:space="preserve"> </w:t>
                    </w:r>
                    <w:r>
                      <w:rPr>
                        <w:rFonts w:ascii="Tahoma"/>
                        <w:b/>
                        <w:color w:val="313D4F"/>
                        <w:sz w:val="20"/>
                      </w:rPr>
                      <w:t>AND</w:t>
                    </w:r>
                    <w:r>
                      <w:rPr>
                        <w:rFonts w:ascii="Tahoma"/>
                        <w:b/>
                        <w:color w:val="313D4F"/>
                        <w:spacing w:val="-11"/>
                        <w:sz w:val="20"/>
                      </w:rPr>
                      <w:t xml:space="preserve"> </w:t>
                    </w:r>
                    <w:r>
                      <w:rPr>
                        <w:rFonts w:ascii="Tahoma"/>
                        <w:b/>
                        <w:color w:val="313D4F"/>
                        <w:spacing w:val="-1"/>
                        <w:sz w:val="20"/>
                      </w:rPr>
                      <w:t>RENTAL</w:t>
                    </w:r>
                    <w:r>
                      <w:rPr>
                        <w:rFonts w:ascii="Tahoma"/>
                        <w:b/>
                        <w:color w:val="313D4F"/>
                        <w:spacing w:val="-10"/>
                        <w:sz w:val="20"/>
                      </w:rPr>
                      <w:t xml:space="preserve"> </w:t>
                    </w:r>
                    <w:r>
                      <w:rPr>
                        <w:rFonts w:ascii="Tahoma"/>
                        <w:b/>
                        <w:color w:val="313D4F"/>
                        <w:sz w:val="20"/>
                      </w:rPr>
                      <w:t>INDUSTRY</w:t>
                    </w:r>
                    <w:r>
                      <w:rPr>
                        <w:rFonts w:ascii="Tahoma"/>
                        <w:b/>
                        <w:color w:val="313D4F"/>
                        <w:spacing w:val="-12"/>
                        <w:sz w:val="20"/>
                      </w:rPr>
                      <w:t xml:space="preserve"> </w:t>
                    </w:r>
                    <w:r>
                      <w:rPr>
                        <w:rFonts w:ascii="Tahoma"/>
                        <w:b/>
                        <w:color w:val="313D4F"/>
                        <w:sz w:val="20"/>
                      </w:rPr>
                      <w:t>ASSOCIATION</w:t>
                    </w:r>
                    <w:r>
                      <w:rPr>
                        <w:rFonts w:ascii="Tahoma"/>
                        <w:b/>
                        <w:color w:val="313D4F"/>
                        <w:spacing w:val="-11"/>
                        <w:sz w:val="20"/>
                      </w:rPr>
                      <w:t xml:space="preserve"> </w:t>
                    </w:r>
                    <w:r>
                      <w:rPr>
                        <w:rFonts w:ascii="Tahoma"/>
                        <w:b/>
                        <w:color w:val="313D4F"/>
                        <w:sz w:val="20"/>
                      </w:rPr>
                      <w:t>LIMITED</w:t>
                    </w:r>
                  </w:p>
                  <w:p w14:paraId="703DE3CC" w14:textId="77777777" w:rsidR="00E10D87" w:rsidRDefault="00E10D87" w:rsidP="00E10D87">
                    <w:pPr>
                      <w:spacing w:line="192" w:lineRule="exact"/>
                      <w:ind w:left="20"/>
                      <w:rPr>
                        <w:rFonts w:ascii="Tahoma" w:eastAsia="Tahoma" w:hAnsi="Tahoma" w:cs="Tahoma"/>
                        <w:sz w:val="16"/>
                        <w:szCs w:val="16"/>
                      </w:rPr>
                    </w:pPr>
                    <w:r>
                      <w:rPr>
                        <w:rFonts w:ascii="Tahoma"/>
                        <w:color w:val="313D4F"/>
                        <w:spacing w:val="-1"/>
                        <w:sz w:val="16"/>
                      </w:rPr>
                      <w:t>ACN:</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r>
                      <w:rPr>
                        <w:rFonts w:ascii="Tahoma"/>
                        <w:color w:val="313D4F"/>
                        <w:spacing w:val="-1"/>
                        <w:sz w:val="16"/>
                      </w:rPr>
                      <w:t>847</w:t>
                    </w:r>
                    <w:r>
                      <w:rPr>
                        <w:rFonts w:ascii="Tahoma"/>
                        <w:color w:val="313D4F"/>
                        <w:sz w:val="16"/>
                      </w:rPr>
                      <w:t xml:space="preserve"> </w:t>
                    </w:r>
                    <w:r>
                      <w:rPr>
                        <w:rFonts w:ascii="Tahoma"/>
                        <w:color w:val="313D4F"/>
                        <w:spacing w:val="1"/>
                        <w:sz w:val="16"/>
                      </w:rPr>
                      <w:t xml:space="preserve"> </w:t>
                    </w:r>
                    <w:r>
                      <w:rPr>
                        <w:rFonts w:ascii="Tahoma"/>
                        <w:color w:val="313D4F"/>
                        <w:spacing w:val="-1"/>
                        <w:sz w:val="16"/>
                      </w:rPr>
                      <w:t>ABN:</w:t>
                    </w:r>
                    <w:r>
                      <w:rPr>
                        <w:rFonts w:ascii="Tahoma"/>
                        <w:color w:val="313D4F"/>
                        <w:spacing w:val="-2"/>
                        <w:sz w:val="16"/>
                      </w:rPr>
                      <w:t xml:space="preserve"> </w:t>
                    </w:r>
                    <w:r>
                      <w:rPr>
                        <w:rFonts w:ascii="Tahoma"/>
                        <w:color w:val="313D4F"/>
                        <w:sz w:val="16"/>
                      </w:rPr>
                      <w:t>70</w:t>
                    </w:r>
                    <w:r>
                      <w:rPr>
                        <w:rFonts w:ascii="Tahoma"/>
                        <w:color w:val="313D4F"/>
                        <w:spacing w:val="-2"/>
                        <w:sz w:val="16"/>
                      </w:rPr>
                      <w:t xml:space="preserve"> </w:t>
                    </w:r>
                    <w:r>
                      <w:rPr>
                        <w:rFonts w:ascii="Tahoma"/>
                        <w:color w:val="313D4F"/>
                        <w:spacing w:val="-1"/>
                        <w:sz w:val="16"/>
                      </w:rPr>
                      <w:t>093</w:t>
                    </w:r>
                    <w:r>
                      <w:rPr>
                        <w:rFonts w:ascii="Tahoma"/>
                        <w:color w:val="313D4F"/>
                        <w:spacing w:val="-2"/>
                        <w:sz w:val="16"/>
                      </w:rPr>
                      <w:t xml:space="preserve"> </w:t>
                    </w:r>
                    <w:r>
                      <w:rPr>
                        <w:rFonts w:ascii="Tahoma"/>
                        <w:color w:val="313D4F"/>
                        <w:spacing w:val="-1"/>
                        <w:sz w:val="16"/>
                      </w:rPr>
                      <w:t>630</w:t>
                    </w:r>
                    <w:r>
                      <w:rPr>
                        <w:rFonts w:ascii="Tahoma"/>
                        <w:color w:val="313D4F"/>
                        <w:spacing w:val="-2"/>
                        <w:sz w:val="16"/>
                      </w:rPr>
                      <w:t xml:space="preserve"> </w:t>
                    </w:r>
                    <w:r>
                      <w:rPr>
                        <w:rFonts w:ascii="Tahoma"/>
                        <w:color w:val="313D4F"/>
                        <w:spacing w:val="-1"/>
                        <w:sz w:val="16"/>
                      </w:rPr>
                      <w:t>847</w:t>
                    </w:r>
                  </w:p>
                  <w:p w14:paraId="1158F77B" w14:textId="77777777" w:rsidR="00E10D87" w:rsidRDefault="00E10D87" w:rsidP="00E10D87">
                    <w:pPr>
                      <w:spacing w:before="3" w:line="217" w:lineRule="exact"/>
                      <w:ind w:left="20"/>
                      <w:rPr>
                        <w:rFonts w:ascii="Tahoma" w:eastAsia="Tahoma" w:hAnsi="Tahoma" w:cs="Tahoma"/>
                        <w:sz w:val="18"/>
                        <w:szCs w:val="18"/>
                      </w:rPr>
                    </w:pPr>
                    <w:r>
                      <w:rPr>
                        <w:rFonts w:ascii="Tahoma"/>
                        <w:color w:val="313D4F"/>
                        <w:spacing w:val="-1"/>
                        <w:sz w:val="18"/>
                      </w:rPr>
                      <w:t>PO</w:t>
                    </w:r>
                    <w:r>
                      <w:rPr>
                        <w:rFonts w:ascii="Tahoma"/>
                        <w:color w:val="313D4F"/>
                        <w:spacing w:val="-5"/>
                        <w:sz w:val="18"/>
                      </w:rPr>
                      <w:t xml:space="preserve"> </w:t>
                    </w:r>
                    <w:r>
                      <w:rPr>
                        <w:rFonts w:ascii="Tahoma"/>
                        <w:color w:val="313D4F"/>
                        <w:spacing w:val="-1"/>
                        <w:sz w:val="18"/>
                      </w:rPr>
                      <w:t>Box</w:t>
                    </w:r>
                    <w:r>
                      <w:rPr>
                        <w:rFonts w:ascii="Tahoma"/>
                        <w:color w:val="313D4F"/>
                        <w:spacing w:val="-5"/>
                        <w:sz w:val="18"/>
                      </w:rPr>
                      <w:t xml:space="preserve"> </w:t>
                    </w:r>
                    <w:r>
                      <w:rPr>
                        <w:rFonts w:ascii="Tahoma"/>
                        <w:color w:val="313D4F"/>
                        <w:sz w:val="18"/>
                      </w:rPr>
                      <w:t>1304</w:t>
                    </w:r>
                    <w:r>
                      <w:rPr>
                        <w:rFonts w:ascii="Tahoma"/>
                        <w:color w:val="313D4F"/>
                        <w:spacing w:val="-2"/>
                        <w:sz w:val="18"/>
                      </w:rPr>
                      <w:t xml:space="preserve"> </w:t>
                    </w:r>
                    <w:r>
                      <w:rPr>
                        <w:rFonts w:ascii="Tahoma"/>
                        <w:color w:val="313D4F"/>
                        <w:sz w:val="18"/>
                      </w:rPr>
                      <w:t>Mona</w:t>
                    </w:r>
                    <w:r>
                      <w:rPr>
                        <w:rFonts w:ascii="Tahoma"/>
                        <w:color w:val="313D4F"/>
                        <w:spacing w:val="-4"/>
                        <w:sz w:val="18"/>
                      </w:rPr>
                      <w:t xml:space="preserve"> </w:t>
                    </w:r>
                    <w:r>
                      <w:rPr>
                        <w:rFonts w:ascii="Tahoma"/>
                        <w:color w:val="313D4F"/>
                        <w:spacing w:val="-1"/>
                        <w:sz w:val="18"/>
                      </w:rPr>
                      <w:t>Vale</w:t>
                    </w:r>
                    <w:r>
                      <w:rPr>
                        <w:rFonts w:ascii="Tahoma"/>
                        <w:color w:val="313D4F"/>
                        <w:spacing w:val="-4"/>
                        <w:sz w:val="18"/>
                      </w:rPr>
                      <w:t xml:space="preserve"> </w:t>
                    </w:r>
                    <w:r>
                      <w:rPr>
                        <w:rFonts w:ascii="Tahoma"/>
                        <w:color w:val="313D4F"/>
                        <w:spacing w:val="-1"/>
                        <w:sz w:val="18"/>
                      </w:rPr>
                      <w:t xml:space="preserve">NSW </w:t>
                    </w:r>
                    <w:r>
                      <w:rPr>
                        <w:rFonts w:ascii="Tahoma"/>
                        <w:color w:val="313D4F"/>
                        <w:sz w:val="18"/>
                      </w:rPr>
                      <w:t>1600</w:t>
                    </w:r>
                    <w:r>
                      <w:rPr>
                        <w:rFonts w:ascii="Tahoma"/>
                        <w:color w:val="313D4F"/>
                        <w:spacing w:val="-2"/>
                        <w:sz w:val="18"/>
                      </w:rPr>
                      <w:t xml:space="preserve"> </w:t>
                    </w:r>
                    <w:r>
                      <w:rPr>
                        <w:rFonts w:ascii="Tahoma"/>
                        <w:b/>
                        <w:color w:val="92D050"/>
                        <w:spacing w:val="-1"/>
                        <w:sz w:val="18"/>
                      </w:rPr>
                      <w:t>P</w:t>
                    </w:r>
                    <w:r>
                      <w:rPr>
                        <w:rFonts w:ascii="Tahoma"/>
                        <w:color w:val="313D4F"/>
                        <w:spacing w:val="-1"/>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2255</w:t>
                    </w:r>
                    <w:r>
                      <w:rPr>
                        <w:rFonts w:ascii="Tahoma"/>
                        <w:color w:val="313D4F"/>
                        <w:spacing w:val="-4"/>
                        <w:sz w:val="18"/>
                      </w:rPr>
                      <w:t xml:space="preserve"> </w:t>
                    </w:r>
                    <w:r>
                      <w:rPr>
                        <w:rFonts w:ascii="Tahoma"/>
                        <w:b/>
                        <w:color w:val="92D050"/>
                        <w:sz w:val="18"/>
                      </w:rPr>
                      <w:t>F</w:t>
                    </w:r>
                    <w:r>
                      <w:rPr>
                        <w:rFonts w:ascii="Tahoma"/>
                        <w:color w:val="313D4F"/>
                        <w:sz w:val="18"/>
                      </w:rPr>
                      <w:t>:</w:t>
                    </w:r>
                    <w:r>
                      <w:rPr>
                        <w:rFonts w:ascii="Tahoma"/>
                        <w:color w:val="313D4F"/>
                        <w:spacing w:val="-4"/>
                        <w:sz w:val="18"/>
                      </w:rPr>
                      <w:t xml:space="preserve"> </w:t>
                    </w:r>
                    <w:r>
                      <w:rPr>
                        <w:rFonts w:ascii="Tahoma"/>
                        <w:color w:val="313D4F"/>
                        <w:sz w:val="18"/>
                      </w:rPr>
                      <w:t>02</w:t>
                    </w:r>
                    <w:r>
                      <w:rPr>
                        <w:rFonts w:ascii="Tahoma"/>
                        <w:color w:val="313D4F"/>
                        <w:spacing w:val="-4"/>
                        <w:sz w:val="18"/>
                      </w:rPr>
                      <w:t xml:space="preserve"> </w:t>
                    </w:r>
                    <w:r>
                      <w:rPr>
                        <w:rFonts w:ascii="Tahoma"/>
                        <w:color w:val="313D4F"/>
                        <w:sz w:val="18"/>
                      </w:rPr>
                      <w:t>9998</w:t>
                    </w:r>
                    <w:r>
                      <w:rPr>
                        <w:rFonts w:ascii="Tahoma"/>
                        <w:color w:val="313D4F"/>
                        <w:spacing w:val="-3"/>
                        <w:sz w:val="18"/>
                      </w:rPr>
                      <w:t xml:space="preserve"> </w:t>
                    </w:r>
                    <w:r>
                      <w:rPr>
                        <w:rFonts w:ascii="Tahoma"/>
                        <w:color w:val="313D4F"/>
                        <w:sz w:val="18"/>
                      </w:rPr>
                      <w:t>2299</w:t>
                    </w:r>
                  </w:p>
                  <w:p w14:paraId="1D1AF297" w14:textId="77777777" w:rsidR="00E10D87" w:rsidRDefault="00E10D87" w:rsidP="00E10D87">
                    <w:pPr>
                      <w:spacing w:line="217" w:lineRule="exact"/>
                      <w:ind w:left="20"/>
                      <w:rPr>
                        <w:rFonts w:ascii="Tahoma" w:eastAsia="Tahoma" w:hAnsi="Tahoma" w:cs="Tahoma"/>
                        <w:sz w:val="18"/>
                        <w:szCs w:val="18"/>
                      </w:rPr>
                    </w:pPr>
                    <w:r>
                      <w:rPr>
                        <w:rFonts w:ascii="Tahoma"/>
                        <w:b/>
                        <w:color w:val="92D050"/>
                        <w:spacing w:val="-1"/>
                        <w:sz w:val="18"/>
                      </w:rPr>
                      <w:t>E</w:t>
                    </w:r>
                    <w:r>
                      <w:rPr>
                        <w:rFonts w:ascii="Tahoma"/>
                        <w:color w:val="313D4F"/>
                        <w:spacing w:val="-1"/>
                        <w:sz w:val="18"/>
                      </w:rPr>
                      <w:t>:</w:t>
                    </w:r>
                    <w:r>
                      <w:rPr>
                        <w:rFonts w:ascii="Tahoma"/>
                        <w:color w:val="313D4F"/>
                        <w:spacing w:val="-10"/>
                        <w:sz w:val="18"/>
                      </w:rPr>
                      <w:t xml:space="preserve"> </w:t>
                    </w:r>
                    <w:hyperlink r:id="rId3" w:history="1">
                      <w:r w:rsidRPr="005A7769">
                        <w:rPr>
                          <w:rStyle w:val="Hyperlink"/>
                          <w:rFonts w:ascii="Tahoma"/>
                          <w:spacing w:val="-1"/>
                          <w:sz w:val="18"/>
                        </w:rPr>
                        <w:t>info@hria.com.au</w:t>
                      </w:r>
                    </w:hyperlink>
                    <w:r>
                      <w:rPr>
                        <w:rFonts w:ascii="Tahoma"/>
                        <w:color w:val="313D4F"/>
                        <w:spacing w:val="36"/>
                        <w:sz w:val="18"/>
                      </w:rPr>
                      <w:t xml:space="preserve"> </w:t>
                    </w:r>
                    <w:r>
                      <w:rPr>
                        <w:rFonts w:ascii="Tahoma"/>
                        <w:b/>
                        <w:color w:val="92D050"/>
                        <w:spacing w:val="-1"/>
                        <w:sz w:val="18"/>
                      </w:rPr>
                      <w:t>W</w:t>
                    </w:r>
                    <w:r>
                      <w:rPr>
                        <w:rFonts w:ascii="Tahoma"/>
                        <w:color w:val="313D4F"/>
                        <w:spacing w:val="-1"/>
                        <w:sz w:val="18"/>
                      </w:rPr>
                      <w:t>:</w:t>
                    </w:r>
                    <w:r>
                      <w:rPr>
                        <w:rFonts w:ascii="Tahoma"/>
                        <w:color w:val="313D4F"/>
                        <w:spacing w:val="-9"/>
                        <w:sz w:val="18"/>
                      </w:rPr>
                      <w:t xml:space="preserve"> </w:t>
                    </w:r>
                    <w:hyperlink r:id="rId4" w:history="1">
                      <w:r w:rsidRPr="005A7769">
                        <w:rPr>
                          <w:rStyle w:val="Hyperlink"/>
                          <w:rFonts w:ascii="Tahoma"/>
                          <w:spacing w:val="-1"/>
                          <w:sz w:val="18"/>
                        </w:rPr>
                        <w:t>www.hria.com.au</w:t>
                      </w:r>
                    </w:hyperlink>
                  </w:p>
                  <w:p w14:paraId="3DD5809F" w14:textId="77777777" w:rsidR="004961DC" w:rsidRDefault="004961DC" w:rsidP="004961DC"/>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ACA1" w14:textId="77777777" w:rsidR="00F11004" w:rsidRDefault="00F11004">
      <w:r>
        <w:separator/>
      </w:r>
    </w:p>
  </w:footnote>
  <w:footnote w:type="continuationSeparator" w:id="0">
    <w:p w14:paraId="2E02B847" w14:textId="77777777" w:rsidR="00F11004" w:rsidRDefault="00F11004">
      <w:r>
        <w:continuationSeparator/>
      </w:r>
    </w:p>
  </w:footnote>
  <w:footnote w:type="continuationNotice" w:id="1">
    <w:p w14:paraId="3B865670" w14:textId="77777777" w:rsidR="00B04AA4" w:rsidRDefault="00B04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pacing w:val="60"/>
      </w:rPr>
      <w:id w:val="-2030329271"/>
      <w:docPartObj>
        <w:docPartGallery w:val="Page Numbers (Top of Page)"/>
        <w:docPartUnique/>
      </w:docPartObj>
    </w:sdtPr>
    <w:sdtEndPr>
      <w:rPr>
        <w:b/>
        <w:bCs/>
        <w:noProof/>
        <w:spacing w:val="0"/>
      </w:rPr>
    </w:sdtEndPr>
    <w:sdtContent>
      <w:p w14:paraId="495E8129" w14:textId="475BC49B" w:rsidR="005142EB" w:rsidRPr="005142EB" w:rsidRDefault="005142EB" w:rsidP="005142EB">
        <w:pPr>
          <w:pStyle w:val="Header"/>
          <w:pBdr>
            <w:bottom w:val="single" w:sz="4" w:space="1" w:color="D9D9D9" w:themeColor="background1" w:themeShade="D9"/>
          </w:pBdr>
          <w:rPr>
            <w:color w:val="A6A6A6" w:themeColor="background1" w:themeShade="A6"/>
            <w:spacing w:val="60"/>
          </w:rPr>
        </w:pPr>
        <w:r w:rsidRPr="005142EB">
          <w:rPr>
            <w:noProof/>
            <w:color w:val="A6A6A6" w:themeColor="background1" w:themeShade="A6"/>
            <w:spacing w:val="60"/>
          </w:rPr>
          <w:drawing>
            <wp:inline distT="0" distB="0" distL="0" distR="0" wp14:anchorId="046A8AEF" wp14:editId="6089B151">
              <wp:extent cx="962025" cy="478372"/>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593" cy="492080"/>
                      </a:xfrm>
                      <a:prstGeom prst="rect">
                        <a:avLst/>
                      </a:prstGeom>
                    </pic:spPr>
                  </pic:pic>
                </a:graphicData>
              </a:graphic>
            </wp:inline>
          </w:drawing>
        </w:r>
      </w:p>
      <w:p w14:paraId="1C2388AF" w14:textId="05D15EB2" w:rsidR="00152CB0" w:rsidRPr="005142EB" w:rsidRDefault="005142EB" w:rsidP="005142EB">
        <w:pPr>
          <w:pStyle w:val="Header"/>
          <w:pBdr>
            <w:bottom w:val="single" w:sz="4" w:space="1" w:color="D9D9D9" w:themeColor="background1" w:themeShade="D9"/>
          </w:pBdr>
          <w:jc w:val="right"/>
          <w:rPr>
            <w:b/>
            <w:bCs/>
            <w:color w:val="A6A6A6" w:themeColor="background1" w:themeShade="A6"/>
          </w:rPr>
        </w:pPr>
        <w:r w:rsidRPr="005142EB">
          <w:rPr>
            <w:color w:val="A6A6A6" w:themeColor="background1" w:themeShade="A6"/>
            <w:spacing w:val="60"/>
          </w:rPr>
          <w:t>Page</w:t>
        </w:r>
        <w:r w:rsidRPr="005142EB">
          <w:rPr>
            <w:color w:val="A6A6A6" w:themeColor="background1" w:themeShade="A6"/>
          </w:rPr>
          <w:t xml:space="preserve"> </w:t>
        </w:r>
        <w:r w:rsidRPr="005142EB">
          <w:rPr>
            <w:color w:val="A6A6A6" w:themeColor="background1" w:themeShade="A6"/>
          </w:rPr>
          <w:fldChar w:fldCharType="begin"/>
        </w:r>
        <w:r w:rsidRPr="005142EB">
          <w:rPr>
            <w:color w:val="A6A6A6" w:themeColor="background1" w:themeShade="A6"/>
          </w:rPr>
          <w:instrText xml:space="preserve"> PAGE   \* MERGEFORMAT </w:instrText>
        </w:r>
        <w:r w:rsidRPr="005142EB">
          <w:rPr>
            <w:color w:val="A6A6A6" w:themeColor="background1" w:themeShade="A6"/>
          </w:rPr>
          <w:fldChar w:fldCharType="separate"/>
        </w:r>
        <w:r w:rsidRPr="005142EB">
          <w:rPr>
            <w:noProof/>
            <w:color w:val="A6A6A6" w:themeColor="background1" w:themeShade="A6"/>
          </w:rPr>
          <w:t>2</w:t>
        </w:r>
        <w:r w:rsidRPr="005142EB">
          <w:rPr>
            <w:noProof/>
            <w:color w:val="A6A6A6" w:themeColor="background1" w:themeShade="A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BE22" w14:textId="2A0A4A6F" w:rsidR="004961DC" w:rsidRDefault="004961DC">
    <w:pPr>
      <w:pStyle w:val="Header"/>
    </w:pPr>
    <w:r>
      <w:rPr>
        <w:noProof/>
      </w:rPr>
      <w:drawing>
        <wp:anchor distT="0" distB="0" distL="114300" distR="114300" simplePos="0" relativeHeight="251658242" behindDoc="0" locked="0" layoutInCell="1" allowOverlap="1" wp14:anchorId="3FDB331B" wp14:editId="145CC5D8">
          <wp:simplePos x="0" y="0"/>
          <wp:positionH relativeFrom="column">
            <wp:posOffset>4533900</wp:posOffset>
          </wp:positionH>
          <wp:positionV relativeFrom="paragraph">
            <wp:posOffset>57150</wp:posOffset>
          </wp:positionV>
          <wp:extent cx="1486800" cy="73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HRIA Logo Reflex C trans.png"/>
                  <pic:cNvPicPr/>
                </pic:nvPicPr>
                <pic:blipFill>
                  <a:blip r:embed="rId1">
                    <a:extLst>
                      <a:ext uri="{28A0092B-C50C-407E-A947-70E740481C1C}">
                        <a14:useLocalDpi xmlns:a14="http://schemas.microsoft.com/office/drawing/2010/main" val="0"/>
                      </a:ext>
                    </a:extLst>
                  </a:blip>
                  <a:stretch>
                    <a:fillRect/>
                  </a:stretch>
                </pic:blipFill>
                <pic:spPr>
                  <a:xfrm>
                    <a:off x="0" y="0"/>
                    <a:ext cx="1486800" cy="73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7A23E5C" wp14:editId="76F48459">
          <wp:extent cx="2065020" cy="10760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068330" cy="1077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969EA"/>
    <w:multiLevelType w:val="hybridMultilevel"/>
    <w:tmpl w:val="0B201E48"/>
    <w:lvl w:ilvl="0" w:tplc="8D9ABC5A">
      <w:start w:val="1"/>
      <w:numFmt w:val="lowerRoman"/>
      <w:lvlText w:val="(%1)"/>
      <w:lvlJc w:val="right"/>
      <w:pPr>
        <w:ind w:left="1575" w:hanging="360"/>
      </w:pPr>
      <w:rPr>
        <w:rFonts w:hint="default"/>
      </w:rPr>
    </w:lvl>
    <w:lvl w:ilvl="1" w:tplc="906E506E">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3D3F89"/>
    <w:multiLevelType w:val="hybridMultilevel"/>
    <w:tmpl w:val="1550ECAC"/>
    <w:lvl w:ilvl="0" w:tplc="3D88110C">
      <w:start w:val="1"/>
      <w:numFmt w:val="decimal"/>
      <w:lvlText w:val="%1."/>
      <w:lvlJc w:val="left"/>
      <w:pPr>
        <w:ind w:left="820" w:hanging="720"/>
      </w:pPr>
      <w:rPr>
        <w:rFonts w:ascii="Calibri" w:eastAsia="Calibri" w:hAnsi="Calibri" w:hint="default"/>
        <w:b/>
        <w:bCs/>
        <w:color w:val="365F91" w:themeColor="accent1" w:themeShade="BF"/>
        <w:sz w:val="22"/>
        <w:szCs w:val="22"/>
      </w:rPr>
    </w:lvl>
    <w:lvl w:ilvl="1" w:tplc="97D67152">
      <w:start w:val="1"/>
      <w:numFmt w:val="lowerLetter"/>
      <w:lvlText w:val="(%2)"/>
      <w:lvlJc w:val="left"/>
      <w:pPr>
        <w:ind w:left="1233" w:hanging="425"/>
      </w:pPr>
      <w:rPr>
        <w:rFonts w:ascii="Calibri" w:eastAsia="Calibri" w:hAnsi="Calibri" w:hint="default"/>
        <w:spacing w:val="-1"/>
        <w:sz w:val="22"/>
        <w:szCs w:val="22"/>
      </w:rPr>
    </w:lvl>
    <w:lvl w:ilvl="2" w:tplc="DF6A7C26">
      <w:start w:val="1"/>
      <w:numFmt w:val="bullet"/>
      <w:lvlText w:val="•"/>
      <w:lvlJc w:val="left"/>
      <w:pPr>
        <w:ind w:left="2148" w:hanging="425"/>
      </w:pPr>
      <w:rPr>
        <w:rFonts w:hint="default"/>
      </w:rPr>
    </w:lvl>
    <w:lvl w:ilvl="3" w:tplc="40D21EFC">
      <w:start w:val="1"/>
      <w:numFmt w:val="bullet"/>
      <w:lvlText w:val="•"/>
      <w:lvlJc w:val="left"/>
      <w:pPr>
        <w:ind w:left="3062" w:hanging="425"/>
      </w:pPr>
      <w:rPr>
        <w:rFonts w:hint="default"/>
      </w:rPr>
    </w:lvl>
    <w:lvl w:ilvl="4" w:tplc="33B6358A">
      <w:start w:val="1"/>
      <w:numFmt w:val="bullet"/>
      <w:lvlText w:val="•"/>
      <w:lvlJc w:val="left"/>
      <w:pPr>
        <w:ind w:left="3977" w:hanging="425"/>
      </w:pPr>
      <w:rPr>
        <w:rFonts w:hint="default"/>
      </w:rPr>
    </w:lvl>
    <w:lvl w:ilvl="5" w:tplc="4D38DC82">
      <w:start w:val="1"/>
      <w:numFmt w:val="bullet"/>
      <w:lvlText w:val="•"/>
      <w:lvlJc w:val="left"/>
      <w:pPr>
        <w:ind w:left="4892" w:hanging="425"/>
      </w:pPr>
      <w:rPr>
        <w:rFonts w:hint="default"/>
      </w:rPr>
    </w:lvl>
    <w:lvl w:ilvl="6" w:tplc="29589DEA">
      <w:start w:val="1"/>
      <w:numFmt w:val="bullet"/>
      <w:lvlText w:val="•"/>
      <w:lvlJc w:val="left"/>
      <w:pPr>
        <w:ind w:left="5807" w:hanging="425"/>
      </w:pPr>
      <w:rPr>
        <w:rFonts w:hint="default"/>
      </w:rPr>
    </w:lvl>
    <w:lvl w:ilvl="7" w:tplc="86B07842">
      <w:start w:val="1"/>
      <w:numFmt w:val="bullet"/>
      <w:lvlText w:val="•"/>
      <w:lvlJc w:val="left"/>
      <w:pPr>
        <w:ind w:left="6722" w:hanging="425"/>
      </w:pPr>
      <w:rPr>
        <w:rFonts w:hint="default"/>
      </w:rPr>
    </w:lvl>
    <w:lvl w:ilvl="8" w:tplc="FF8A12AC">
      <w:start w:val="1"/>
      <w:numFmt w:val="bullet"/>
      <w:lvlText w:val="•"/>
      <w:lvlJc w:val="left"/>
      <w:pPr>
        <w:ind w:left="7636" w:hanging="425"/>
      </w:pPr>
      <w:rPr>
        <w:rFonts w:hint="default"/>
      </w:rPr>
    </w:lvl>
  </w:abstractNum>
  <w:abstractNum w:abstractNumId="2" w15:restartNumberingAfterBreak="0">
    <w:nsid w:val="6FF00C37"/>
    <w:multiLevelType w:val="hybridMultilevel"/>
    <w:tmpl w:val="F3B28F9A"/>
    <w:lvl w:ilvl="0" w:tplc="2286B532">
      <w:start w:val="1"/>
      <w:numFmt w:val="decimal"/>
      <w:lvlText w:val="%1."/>
      <w:lvlJc w:val="left"/>
      <w:pPr>
        <w:ind w:left="460" w:hanging="360"/>
      </w:pPr>
      <w:rPr>
        <w:rFonts w:hint="default"/>
        <w:b/>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num w:numId="1" w16cid:durableId="939214518">
    <w:abstractNumId w:val="1"/>
  </w:num>
  <w:num w:numId="2" w16cid:durableId="2095399041">
    <w:abstractNumId w:val="2"/>
  </w:num>
  <w:num w:numId="3" w16cid:durableId="43189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EC"/>
    <w:rsid w:val="00026EEC"/>
    <w:rsid w:val="000402AA"/>
    <w:rsid w:val="0004682C"/>
    <w:rsid w:val="000959BB"/>
    <w:rsid w:val="000F61E6"/>
    <w:rsid w:val="00121F1F"/>
    <w:rsid w:val="00152CB0"/>
    <w:rsid w:val="001772CD"/>
    <w:rsid w:val="0019312D"/>
    <w:rsid w:val="00193372"/>
    <w:rsid w:val="0023080E"/>
    <w:rsid w:val="00237697"/>
    <w:rsid w:val="002A145E"/>
    <w:rsid w:val="002A296E"/>
    <w:rsid w:val="002E2EA8"/>
    <w:rsid w:val="00312841"/>
    <w:rsid w:val="00313A8A"/>
    <w:rsid w:val="004478A5"/>
    <w:rsid w:val="004961DC"/>
    <w:rsid w:val="004D25AE"/>
    <w:rsid w:val="004F402F"/>
    <w:rsid w:val="005142EB"/>
    <w:rsid w:val="006041B4"/>
    <w:rsid w:val="00657365"/>
    <w:rsid w:val="00665410"/>
    <w:rsid w:val="00692DAD"/>
    <w:rsid w:val="00725B0B"/>
    <w:rsid w:val="00766ADB"/>
    <w:rsid w:val="00782378"/>
    <w:rsid w:val="007C5E23"/>
    <w:rsid w:val="008021DE"/>
    <w:rsid w:val="0083174A"/>
    <w:rsid w:val="008B0F88"/>
    <w:rsid w:val="008C48FC"/>
    <w:rsid w:val="00903802"/>
    <w:rsid w:val="009457B4"/>
    <w:rsid w:val="00987900"/>
    <w:rsid w:val="00994254"/>
    <w:rsid w:val="009B31AA"/>
    <w:rsid w:val="009B47C6"/>
    <w:rsid w:val="009D56DA"/>
    <w:rsid w:val="00A15B53"/>
    <w:rsid w:val="00A85B3D"/>
    <w:rsid w:val="00AC1AC3"/>
    <w:rsid w:val="00AC2E3C"/>
    <w:rsid w:val="00B04AA4"/>
    <w:rsid w:val="00B11A5D"/>
    <w:rsid w:val="00B23B36"/>
    <w:rsid w:val="00B70709"/>
    <w:rsid w:val="00BB2CC7"/>
    <w:rsid w:val="00BC244A"/>
    <w:rsid w:val="00BD3372"/>
    <w:rsid w:val="00C14F73"/>
    <w:rsid w:val="00C328A1"/>
    <w:rsid w:val="00C66612"/>
    <w:rsid w:val="00C66F84"/>
    <w:rsid w:val="00C67954"/>
    <w:rsid w:val="00C92B59"/>
    <w:rsid w:val="00D118A4"/>
    <w:rsid w:val="00D218CB"/>
    <w:rsid w:val="00D417EA"/>
    <w:rsid w:val="00D556A1"/>
    <w:rsid w:val="00DA4BC4"/>
    <w:rsid w:val="00DE7D6B"/>
    <w:rsid w:val="00E00405"/>
    <w:rsid w:val="00E10D87"/>
    <w:rsid w:val="00E41AE5"/>
    <w:rsid w:val="00E46BE1"/>
    <w:rsid w:val="00EB3DB5"/>
    <w:rsid w:val="00F04EC7"/>
    <w:rsid w:val="00F11004"/>
    <w:rsid w:val="00F35E90"/>
    <w:rsid w:val="00F71851"/>
    <w:rsid w:val="00F935FD"/>
    <w:rsid w:val="00FD76B4"/>
    <w:rsid w:val="00FE1EB7"/>
    <w:rsid w:val="00FE7941"/>
    <w:rsid w:val="043F5A60"/>
    <w:rsid w:val="1B802DE7"/>
    <w:rsid w:val="1EBA5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1C29"/>
  <w15:docId w15:val="{E7AA3310-1720-48C3-89DC-991EE615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58"/>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820" w:hanging="7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6BE1"/>
    <w:rPr>
      <w:color w:val="0000FF" w:themeColor="hyperlink"/>
      <w:u w:val="single"/>
    </w:rPr>
  </w:style>
  <w:style w:type="character" w:styleId="UnresolvedMention">
    <w:name w:val="Unresolved Mention"/>
    <w:basedOn w:val="DefaultParagraphFont"/>
    <w:uiPriority w:val="99"/>
    <w:semiHidden/>
    <w:unhideWhenUsed/>
    <w:rsid w:val="00E46BE1"/>
    <w:rPr>
      <w:color w:val="605E5C"/>
      <w:shd w:val="clear" w:color="auto" w:fill="E1DFDD"/>
    </w:rPr>
  </w:style>
  <w:style w:type="paragraph" w:styleId="BalloonText">
    <w:name w:val="Balloon Text"/>
    <w:basedOn w:val="Normal"/>
    <w:link w:val="BalloonTextChar"/>
    <w:uiPriority w:val="99"/>
    <w:semiHidden/>
    <w:unhideWhenUsed/>
    <w:rsid w:val="00E46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BE1"/>
    <w:rPr>
      <w:rFonts w:ascii="Segoe UI" w:hAnsi="Segoe UI" w:cs="Segoe UI"/>
      <w:sz w:val="18"/>
      <w:szCs w:val="18"/>
    </w:rPr>
  </w:style>
  <w:style w:type="paragraph" w:styleId="Header">
    <w:name w:val="header"/>
    <w:basedOn w:val="Normal"/>
    <w:link w:val="HeaderChar"/>
    <w:uiPriority w:val="99"/>
    <w:unhideWhenUsed/>
    <w:rsid w:val="00EB3DB5"/>
    <w:pPr>
      <w:tabs>
        <w:tab w:val="center" w:pos="4513"/>
        <w:tab w:val="right" w:pos="9026"/>
      </w:tabs>
    </w:pPr>
  </w:style>
  <w:style w:type="character" w:customStyle="1" w:styleId="HeaderChar">
    <w:name w:val="Header Char"/>
    <w:basedOn w:val="DefaultParagraphFont"/>
    <w:link w:val="Header"/>
    <w:uiPriority w:val="99"/>
    <w:rsid w:val="00EB3DB5"/>
  </w:style>
  <w:style w:type="paragraph" w:styleId="Footer">
    <w:name w:val="footer"/>
    <w:basedOn w:val="Normal"/>
    <w:link w:val="FooterChar"/>
    <w:uiPriority w:val="99"/>
    <w:unhideWhenUsed/>
    <w:rsid w:val="00EB3DB5"/>
    <w:pPr>
      <w:tabs>
        <w:tab w:val="center" w:pos="4513"/>
        <w:tab w:val="right" w:pos="9026"/>
      </w:tabs>
    </w:pPr>
  </w:style>
  <w:style w:type="character" w:customStyle="1" w:styleId="FooterChar">
    <w:name w:val="Footer Char"/>
    <w:basedOn w:val="DefaultParagraphFont"/>
    <w:link w:val="Footer"/>
    <w:uiPriority w:val="99"/>
    <w:rsid w:val="00EB3DB5"/>
  </w:style>
  <w:style w:type="character" w:styleId="CommentReference">
    <w:name w:val="annotation reference"/>
    <w:basedOn w:val="DefaultParagraphFont"/>
    <w:uiPriority w:val="99"/>
    <w:semiHidden/>
    <w:unhideWhenUsed/>
    <w:rsid w:val="00C67954"/>
    <w:rPr>
      <w:sz w:val="16"/>
      <w:szCs w:val="16"/>
    </w:rPr>
  </w:style>
  <w:style w:type="paragraph" w:styleId="CommentText">
    <w:name w:val="annotation text"/>
    <w:basedOn w:val="Normal"/>
    <w:link w:val="CommentTextChar"/>
    <w:uiPriority w:val="99"/>
    <w:semiHidden/>
    <w:unhideWhenUsed/>
    <w:rsid w:val="00C67954"/>
    <w:rPr>
      <w:sz w:val="20"/>
      <w:szCs w:val="20"/>
    </w:rPr>
  </w:style>
  <w:style w:type="character" w:customStyle="1" w:styleId="CommentTextChar">
    <w:name w:val="Comment Text Char"/>
    <w:basedOn w:val="DefaultParagraphFont"/>
    <w:link w:val="CommentText"/>
    <w:uiPriority w:val="99"/>
    <w:semiHidden/>
    <w:rsid w:val="00C67954"/>
    <w:rPr>
      <w:sz w:val="20"/>
      <w:szCs w:val="20"/>
    </w:rPr>
  </w:style>
  <w:style w:type="paragraph" w:styleId="CommentSubject">
    <w:name w:val="annotation subject"/>
    <w:basedOn w:val="CommentText"/>
    <w:next w:val="CommentText"/>
    <w:link w:val="CommentSubjectChar"/>
    <w:uiPriority w:val="99"/>
    <w:semiHidden/>
    <w:unhideWhenUsed/>
    <w:rsid w:val="00C67954"/>
    <w:rPr>
      <w:b/>
      <w:bCs/>
    </w:rPr>
  </w:style>
  <w:style w:type="character" w:customStyle="1" w:styleId="CommentSubjectChar">
    <w:name w:val="Comment Subject Char"/>
    <w:basedOn w:val="CommentTextChar"/>
    <w:link w:val="CommentSubject"/>
    <w:uiPriority w:val="99"/>
    <w:semiHidden/>
    <w:rsid w:val="00C679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5840">
      <w:bodyDiv w:val="1"/>
      <w:marLeft w:val="0"/>
      <w:marRight w:val="0"/>
      <w:marTop w:val="0"/>
      <w:marBottom w:val="0"/>
      <w:divBdr>
        <w:top w:val="none" w:sz="0" w:space="0" w:color="auto"/>
        <w:left w:val="none" w:sz="0" w:space="0" w:color="auto"/>
        <w:bottom w:val="none" w:sz="0" w:space="0" w:color="auto"/>
        <w:right w:val="none" w:sz="0" w:space="0" w:color="auto"/>
      </w:divBdr>
    </w:div>
    <w:div w:id="136775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hire25@hria.com.au%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hire25@hria.com.au%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re25@hria.com.au%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ia.com.au/about/terms-of-use-polici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hria.com.au" TargetMode="External"/><Relationship Id="rId2" Type="http://schemas.openxmlformats.org/officeDocument/2006/relationships/hyperlink" Target="http://www.hria.com.au" TargetMode="External"/><Relationship Id="rId1" Type="http://schemas.openxmlformats.org/officeDocument/2006/relationships/hyperlink" Target="mailto:info@hria.com.au" TargetMode="External"/><Relationship Id="rId4" Type="http://schemas.openxmlformats.org/officeDocument/2006/relationships/hyperlink" Target="http://www.hria.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hria.com.au" TargetMode="External"/><Relationship Id="rId2" Type="http://schemas.openxmlformats.org/officeDocument/2006/relationships/hyperlink" Target="http://www.hria.com.au" TargetMode="External"/><Relationship Id="rId1" Type="http://schemas.openxmlformats.org/officeDocument/2006/relationships/hyperlink" Target="mailto:info@hria.com.au" TargetMode="External"/><Relationship Id="rId4" Type="http://schemas.openxmlformats.org/officeDocument/2006/relationships/hyperlink" Target="http://www.hr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a7331a-225a-4d66-8919-66ddcddb4984">
      <Terms xmlns="http://schemas.microsoft.com/office/infopath/2007/PartnerControls"/>
    </lcf76f155ced4ddcb4097134ff3c332f>
    <TaxCatchAll xmlns="cc3c239a-e049-436c-8af4-42cd7c0f9a8e" xsi:nil="true"/>
    <Internal xmlns="b0a7331a-225a-4d66-8919-66ddcddb49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0BDD8A07C55547A43EF6C71B4EA62C" ma:contentTypeVersion="16" ma:contentTypeDescription="Create a new document." ma:contentTypeScope="" ma:versionID="c573a69eebd17620f8ebc71085828cbc">
  <xsd:schema xmlns:xsd="http://www.w3.org/2001/XMLSchema" xmlns:xs="http://www.w3.org/2001/XMLSchema" xmlns:p="http://schemas.microsoft.com/office/2006/metadata/properties" xmlns:ns2="b0a7331a-225a-4d66-8919-66ddcddb4984" xmlns:ns3="cc3c239a-e049-436c-8af4-42cd7c0f9a8e" targetNamespace="http://schemas.microsoft.com/office/2006/metadata/properties" ma:root="true" ma:fieldsID="9d4ae2e6caaf51e49b2579b1ea1f231d" ns2:_="" ns3:_="">
    <xsd:import namespace="b0a7331a-225a-4d66-8919-66ddcddb4984"/>
    <xsd:import namespace="cc3c239a-e049-436c-8af4-42cd7c0f9a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Intern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331a-225a-4d66-8919-66ddcddb4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f99726-f0de-4336-b638-e1f149c7ea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Internal" ma:index="22" nillable="true" ma:displayName="Internal" ma:description="For internal use only" ma:format="Dropdown" ma:internalName="Internal">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c239a-e049-436c-8af4-42cd7c0f9a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379e580-abb2-4de8-9684-a844abff4963}" ma:internalName="TaxCatchAll" ma:showField="CatchAllData" ma:web="cc3c239a-e049-436c-8af4-42cd7c0f9a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DC105-4886-4FA5-8AED-7A1CA36006A9}">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b0a7331a-225a-4d66-8919-66ddcddb4984"/>
    <ds:schemaRef ds:uri="http://schemas.openxmlformats.org/package/2006/metadata/core-properties"/>
    <ds:schemaRef ds:uri="cc3c239a-e049-436c-8af4-42cd7c0f9a8e"/>
    <ds:schemaRef ds:uri="http://purl.org/dc/terms/"/>
    <ds:schemaRef ds:uri="http://purl.org/dc/elements/1.1/"/>
  </ds:schemaRefs>
</ds:datastoreItem>
</file>

<file path=customXml/itemProps2.xml><?xml version="1.0" encoding="utf-8"?>
<ds:datastoreItem xmlns:ds="http://schemas.openxmlformats.org/officeDocument/2006/customXml" ds:itemID="{60AC6377-D8A1-4A27-9549-572A53F7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331a-225a-4d66-8919-66ddcddb4984"/>
    <ds:schemaRef ds:uri="cc3c239a-e049-436c-8af4-42cd7c0f9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E81B8-24B1-4BA8-958E-B171820BA7D4}">
  <ds:schemaRefs>
    <ds:schemaRef ds:uri="http://schemas.openxmlformats.org/officeDocument/2006/bibliography"/>
  </ds:schemaRefs>
</ds:datastoreItem>
</file>

<file path=customXml/itemProps4.xml><?xml version="1.0" encoding="utf-8"?>
<ds:datastoreItem xmlns:ds="http://schemas.openxmlformats.org/officeDocument/2006/customXml" ds:itemID="{D29A825E-CB19-4B5F-B809-2BE5DCF12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 Contacts</dc:creator>
  <cp:lastModifiedBy>Sally Cannon</cp:lastModifiedBy>
  <cp:revision>15</cp:revision>
  <cp:lastPrinted>2021-11-15T23:06:00Z</cp:lastPrinted>
  <dcterms:created xsi:type="dcterms:W3CDTF">2023-09-25T02:14:00Z</dcterms:created>
  <dcterms:modified xsi:type="dcterms:W3CDTF">2024-10-02T01:57:00Z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LastSaved">
    <vt:filetime>2020-11-17T00:00:00Z</vt:filetime>
  </property>
  <property fmtid="{D5CDD505-2E9C-101B-9397-08002B2CF9AE}" pid="4" name="ContentTypeId">
    <vt:lpwstr>0x010100290BDD8A07C55547A43EF6C71B4EA62C</vt:lpwstr>
  </property>
  <property fmtid="{D5CDD505-2E9C-101B-9397-08002B2CF9AE}" pid="5" name="bpClass">
    <vt:lpwstr>DOC</vt:lpwstr>
  </property>
  <property fmtid="{D5CDD505-2E9C-101B-9397-08002B2CF9AE}" pid="6" name="bpDocNum">
    <vt:lpwstr>10959593</vt:lpwstr>
  </property>
  <property fmtid="{D5CDD505-2E9C-101B-9397-08002B2CF9AE}" pid="7" name="bpVersion">
    <vt:lpwstr>1</vt:lpwstr>
  </property>
  <property fmtid="{D5CDD505-2E9C-101B-9397-08002B2CF9AE}" pid="8" name="WSFooter">
    <vt:lpwstr>109595931 - 193959 (KSW)</vt:lpwstr>
  </property>
  <property fmtid="{D5CDD505-2E9C-101B-9397-08002B2CF9AE}" pid="9" name="bpDatabase">
    <vt:lpwstr>BPWSDB</vt:lpwstr>
  </property>
  <property fmtid="{D5CDD505-2E9C-101B-9397-08002B2CF9AE}" pid="10" name="bpDescription">
    <vt:lpwstr>HIRE21 Terms and Conditions Delegates DRAFT v1 (BP comments)</vt:lpwstr>
  </property>
  <property fmtid="{D5CDD505-2E9C-101B-9397-08002B2CF9AE}" pid="11" name="bpAuthor">
    <vt:lpwstr>KSW</vt:lpwstr>
  </property>
  <property fmtid="{D5CDD505-2E9C-101B-9397-08002B2CF9AE}" pid="12" name="bpOperator">
    <vt:lpwstr>KSW</vt:lpwstr>
  </property>
  <property fmtid="{D5CDD505-2E9C-101B-9397-08002B2CF9AE}" pid="13" name="bpClient">
    <vt:lpwstr>193959</vt:lpwstr>
  </property>
  <property fmtid="{D5CDD505-2E9C-101B-9397-08002B2CF9AE}" pid="14" name="bpClientName">
    <vt:lpwstr>Exhibition and Conference Terms – review</vt:lpwstr>
  </property>
  <property fmtid="{D5CDD505-2E9C-101B-9397-08002B2CF9AE}" pid="15" name="DocOpenLocation">
    <vt:lpwstr>*{}\!n:0:!s:IMANAGE.BARTIER.COM.AU:!d:BPWSDB:!f:o,998312:</vt:lpwstr>
  </property>
  <property fmtid="{D5CDD505-2E9C-101B-9397-08002B2CF9AE}" pid="16" name="MediaServiceImageTags">
    <vt:lpwstr/>
  </property>
</Properties>
</file>