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A2597" w14:textId="77777777" w:rsidR="00714297" w:rsidRPr="004F7FFB" w:rsidRDefault="00EE2598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Autonomous Shuttles as Mobility as </w:t>
      </w:r>
      <w:r w:rsidR="00C553C0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a </w:t>
      </w: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Service</w:t>
      </w:r>
    </w:p>
    <w:p w14:paraId="05A0C1AA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ABA103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33245E4" w14:textId="77777777" w:rsidR="00FB1BCD" w:rsidRPr="00C553C0" w:rsidRDefault="00FB1BCD" w:rsidP="00FB1BCD">
            <w:pPr>
              <w:pStyle w:val="Authordetails"/>
              <w:pBdr>
                <w:bottom w:val="none" w:sz="0" w:space="0" w:color="auto"/>
              </w:pBdr>
              <w:rPr>
                <w:b/>
                <w:sz w:val="22"/>
                <w:szCs w:val="22"/>
                <w:u w:val="single"/>
              </w:rPr>
            </w:pPr>
            <w:r w:rsidRPr="00C553C0">
              <w:rPr>
                <w:b/>
                <w:sz w:val="22"/>
                <w:szCs w:val="22"/>
                <w:u w:val="single"/>
              </w:rPr>
              <w:t xml:space="preserve">Authors: </w:t>
            </w:r>
          </w:p>
          <w:p w14:paraId="3AAFF8F8" w14:textId="107905B5" w:rsidR="00FB1BCD" w:rsidRDefault="00FB1BCD" w:rsidP="00FB1BCD">
            <w:pPr>
              <w:pStyle w:val="Authordetails"/>
              <w:pBdr>
                <w:bottom w:val="none" w:sz="0" w:space="0" w:color="auto"/>
              </w:pBd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Arisha Zaman</w:t>
            </w:r>
            <w:r w:rsidRPr="00BB7CF7">
              <w:rPr>
                <w:sz w:val="22"/>
                <w:szCs w:val="22"/>
              </w:rPr>
              <w:t xml:space="preserve">, The University of Auckland, </w:t>
            </w:r>
            <w:hyperlink r:id="rId8" w:history="1">
              <w:r w:rsidR="00A51E80" w:rsidRPr="00A51E80">
                <w:rPr>
                  <w:rStyle w:val="Hyperlink"/>
                  <w:sz w:val="22"/>
                  <w:szCs w:val="22"/>
                </w:rPr>
                <w:t>azam538</w:t>
              </w:r>
              <w:r w:rsidR="00A51E80" w:rsidRPr="00301439">
                <w:rPr>
                  <w:rStyle w:val="Hyperlink"/>
                  <w:sz w:val="22"/>
                  <w:szCs w:val="22"/>
                </w:rPr>
                <w:t>@aucklanduni.ac.nz</w:t>
              </w:r>
            </w:hyperlink>
          </w:p>
          <w:p w14:paraId="0BEF2455" w14:textId="77777777" w:rsidR="00FB1BCD" w:rsidRDefault="00FB1BCD" w:rsidP="00FB1BCD">
            <w:pPr>
              <w:pStyle w:val="Authordetails"/>
              <w:pBdr>
                <w:bottom w:val="none" w:sz="0" w:space="0" w:color="auto"/>
              </w:pBd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Julia Lockhart, </w:t>
            </w:r>
            <w:r w:rsidRPr="00BB7CF7">
              <w:rPr>
                <w:sz w:val="22"/>
                <w:szCs w:val="22"/>
              </w:rPr>
              <w:t>The University of Auckland,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hyperlink r:id="rId9" w:history="1">
              <w:r w:rsidRPr="00961DE9">
                <w:rPr>
                  <w:rStyle w:val="Hyperlink"/>
                  <w:sz w:val="22"/>
                  <w:szCs w:val="22"/>
                </w:rPr>
                <w:t>jloc318@aucklanduni.ac.nz</w:t>
              </w:r>
            </w:hyperlink>
          </w:p>
          <w:p w14:paraId="70517A03" w14:textId="77777777" w:rsidR="00FB1BCD" w:rsidRDefault="00FB1BCD" w:rsidP="00FB1BCD">
            <w:pPr>
              <w:pStyle w:val="Authordetails"/>
              <w:pBdr>
                <w:bottom w:val="none" w:sz="0" w:space="0" w:color="auto"/>
              </w:pBdr>
              <w:rPr>
                <w:sz w:val="22"/>
                <w:szCs w:val="22"/>
                <w:u w:val="single"/>
              </w:rPr>
            </w:pPr>
            <w:r w:rsidRPr="00BB7CF7">
              <w:rPr>
                <w:sz w:val="22"/>
                <w:szCs w:val="22"/>
              </w:rPr>
              <w:t xml:space="preserve">Douglas Wilson, The University of Auckland, </w:t>
            </w:r>
            <w:hyperlink r:id="rId10" w:tooltip="Send email to dj.wilson@auckland.ac.nz" w:history="1">
              <w:r w:rsidRPr="00BB7CF7">
                <w:rPr>
                  <w:sz w:val="22"/>
                  <w:szCs w:val="22"/>
                  <w:u w:val="single"/>
                </w:rPr>
                <w:t>dj.wilson@auckland.ac.nz</w:t>
              </w:r>
            </w:hyperlink>
          </w:p>
          <w:p w14:paraId="00C2BA95" w14:textId="77777777" w:rsidR="00FB1BCD" w:rsidRPr="00BB7CF7" w:rsidRDefault="00FB1BCD" w:rsidP="00FB1BCD">
            <w:pPr>
              <w:pStyle w:val="Authordetails"/>
              <w:pBdr>
                <w:bottom w:val="none" w:sz="0" w:space="0" w:color="auto"/>
              </w:pBdr>
              <w:rPr>
                <w:sz w:val="22"/>
                <w:szCs w:val="22"/>
                <w:u w:val="single"/>
              </w:rPr>
            </w:pPr>
            <w:r w:rsidRPr="00FB1BCD">
              <w:rPr>
                <w:sz w:val="22"/>
                <w:szCs w:val="22"/>
              </w:rPr>
              <w:t xml:space="preserve">Sujith Padiyara, The University of Auckland, </w:t>
            </w:r>
            <w:r>
              <w:rPr>
                <w:sz w:val="22"/>
                <w:szCs w:val="22"/>
                <w:u w:val="single"/>
              </w:rPr>
              <w:t>s.padiyara@auckland.ac.nz</w:t>
            </w:r>
          </w:p>
          <w:p w14:paraId="497C9269" w14:textId="77777777" w:rsidR="00FB1BCD" w:rsidRDefault="00FB1BCD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B09AD66" w14:textId="67979A72" w:rsidR="00657112" w:rsidRDefault="003C1DC6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With recent advancements in </w:t>
            </w:r>
            <w:r w:rsidR="00C71FC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vehicle, </w:t>
            </w:r>
            <w:r w:rsidR="003A2C73">
              <w:rPr>
                <w:rFonts w:ascii="Graphik Regular" w:hAnsi="Graphik Regular" w:cs="Circular Std Book"/>
                <w:bCs/>
                <w:sz w:val="22"/>
                <w:szCs w:val="22"/>
              </w:rPr>
              <w:t>communication</w:t>
            </w:r>
            <w:r w:rsidR="00C71FC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sensory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technolog</w:t>
            </w:r>
            <w:r w:rsidR="00C71FC1">
              <w:rPr>
                <w:rFonts w:ascii="Graphik Regular" w:hAnsi="Graphik Regular" w:cs="Circular Std Book"/>
                <w:bCs/>
                <w:sz w:val="22"/>
                <w:szCs w:val="22"/>
              </w:rPr>
              <w:t>ies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the integration of autonomous vehicles </w:t>
            </w:r>
            <w:r w:rsidR="00B01F35">
              <w:rPr>
                <w:rFonts w:ascii="Graphik Regular" w:hAnsi="Graphik Regular" w:cs="Circular Std Book"/>
                <w:bCs/>
                <w:sz w:val="22"/>
                <w:szCs w:val="22"/>
              </w:rPr>
              <w:t>i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 our </w:t>
            </w:r>
            <w:r w:rsidR="00C71FC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transportation networks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 fast becoming a reality. </w:t>
            </w:r>
            <w:r w:rsidR="00873471">
              <w:rPr>
                <w:rFonts w:ascii="Graphik Regular" w:hAnsi="Graphik Regular" w:cs="Circular Std Book"/>
                <w:bCs/>
                <w:sz w:val="22"/>
                <w:szCs w:val="22"/>
              </w:rPr>
              <w:t>Shared autonomous vehicles (SAVs)</w:t>
            </w:r>
            <w:r w:rsidR="007C783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particular</w:t>
            </w:r>
            <w:r w:rsidR="00453D46">
              <w:rPr>
                <w:rFonts w:ascii="Graphik Regular" w:hAnsi="Graphik Regular" w:cs="Circular Std Book"/>
                <w:bCs/>
                <w:sz w:val="22"/>
                <w:szCs w:val="22"/>
              </w:rPr>
              <w:t>ly</w:t>
            </w:r>
            <w:r w:rsidR="007C783E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87347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could be </w:t>
            </w:r>
            <w:r w:rsidR="00C71FC1">
              <w:rPr>
                <w:rFonts w:ascii="Graphik Regular" w:hAnsi="Graphik Regular" w:cs="Circular Std Book"/>
                <w:bCs/>
                <w:sz w:val="22"/>
                <w:szCs w:val="22"/>
              </w:rPr>
              <w:t>an effective part of future transport system solu</w:t>
            </w:r>
            <w:r w:rsidR="00453D46">
              <w:rPr>
                <w:rFonts w:ascii="Graphik Regular" w:hAnsi="Graphik Regular" w:cs="Circular Std Book"/>
                <w:bCs/>
                <w:sz w:val="22"/>
                <w:szCs w:val="22"/>
              </w:rPr>
              <w:t>tions</w:t>
            </w:r>
            <w:r w:rsidR="00873471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5C33D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However, the </w:t>
            </w:r>
            <w:r w:rsidR="00C71FC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effective and safe </w:t>
            </w:r>
            <w:r w:rsidR="005C33DC">
              <w:rPr>
                <w:rFonts w:ascii="Graphik Regular" w:hAnsi="Graphik Regular" w:cs="Circular Std Book"/>
                <w:bCs/>
                <w:sz w:val="22"/>
                <w:szCs w:val="22"/>
              </w:rPr>
              <w:t>utilisation of such vehicles require</w:t>
            </w:r>
            <w:r w:rsidR="001A3BCB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5C33D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critical thinking on how to </w:t>
            </w:r>
            <w:r w:rsidR="00C71FC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best </w:t>
            </w:r>
            <w:r w:rsidR="005C33DC">
              <w:rPr>
                <w:rFonts w:ascii="Graphik Regular" w:hAnsi="Graphik Regular" w:cs="Circular Std Book"/>
                <w:bCs/>
                <w:sz w:val="22"/>
                <w:szCs w:val="22"/>
              </w:rPr>
              <w:t>implement them to</w:t>
            </w:r>
            <w:r w:rsidR="00C71FC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ensure</w:t>
            </w:r>
            <w:r w:rsidR="005C33D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C71FC1">
              <w:rPr>
                <w:rFonts w:ascii="Graphik Regular" w:hAnsi="Graphik Regular" w:cs="Circular Std Book"/>
                <w:bCs/>
                <w:sz w:val="22"/>
                <w:szCs w:val="22"/>
              </w:rPr>
              <w:t>potential</w:t>
            </w:r>
            <w:r w:rsidR="005C33D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benefits</w:t>
            </w:r>
            <w:r w:rsidR="00C71FC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are realised</w:t>
            </w:r>
            <w:r w:rsidR="00510255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0267D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 </w:t>
            </w:r>
            <w:r w:rsidR="002F3D5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evaluation framework </w:t>
            </w:r>
            <w:r w:rsidR="000267D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was developed </w:t>
            </w:r>
            <w:r w:rsidR="0063319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that </w:t>
            </w:r>
            <w:r w:rsidR="000323EA">
              <w:rPr>
                <w:rFonts w:ascii="Graphik Regular" w:hAnsi="Graphik Regular" w:cs="Circular Std Book"/>
                <w:bCs/>
                <w:sz w:val="22"/>
                <w:szCs w:val="22"/>
              </w:rPr>
              <w:t>analyse</w:t>
            </w:r>
            <w:r w:rsidR="002F3D53">
              <w:rPr>
                <w:rFonts w:ascii="Graphik Regular" w:hAnsi="Graphik Regular" w:cs="Circular Std Book"/>
                <w:bCs/>
                <w:sz w:val="22"/>
                <w:szCs w:val="22"/>
              </w:rPr>
              <w:t>s geospatial locations that could gain the greatest benefit for</w:t>
            </w:r>
            <w:r w:rsidR="0063319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3A02BA">
              <w:rPr>
                <w:rFonts w:ascii="Graphik Regular" w:hAnsi="Graphik Regular" w:cs="Circular Std Book"/>
                <w:bCs/>
                <w:sz w:val="22"/>
                <w:szCs w:val="22"/>
              </w:rPr>
              <w:t>improving first and last km outcomes for transport journeys</w:t>
            </w:r>
            <w:r w:rsidR="00F46C5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using SAVs</w:t>
            </w:r>
            <w:r w:rsidR="003A02B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areas with limited public transport access.</w:t>
            </w:r>
            <w:r w:rsidR="00B25D8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C553C0">
              <w:rPr>
                <w:rFonts w:ascii="Graphik Regular" w:hAnsi="Graphik Regular" w:cs="Circular Std Book"/>
                <w:bCs/>
                <w:sz w:val="22"/>
                <w:szCs w:val="22"/>
              </w:rPr>
              <w:t>Services will</w:t>
            </w:r>
            <w:r w:rsidR="00B25D8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814ADC">
              <w:rPr>
                <w:rFonts w:ascii="Graphik Regular" w:hAnsi="Graphik Regular" w:cs="Circular Std Book"/>
                <w:bCs/>
                <w:sz w:val="22"/>
                <w:szCs w:val="22"/>
              </w:rPr>
              <w:t>act as Mobility as a Service (</w:t>
            </w:r>
            <w:proofErr w:type="spellStart"/>
            <w:r w:rsidR="00814ADC">
              <w:rPr>
                <w:rFonts w:ascii="Graphik Regular" w:hAnsi="Graphik Regular" w:cs="Circular Std Book"/>
                <w:bCs/>
                <w:sz w:val="22"/>
                <w:szCs w:val="22"/>
              </w:rPr>
              <w:t>MaaS</w:t>
            </w:r>
            <w:proofErr w:type="spellEnd"/>
            <w:r w:rsidR="00814ADC">
              <w:rPr>
                <w:rFonts w:ascii="Graphik Regular" w:hAnsi="Graphik Regular" w:cs="Circular Std Book"/>
                <w:bCs/>
                <w:sz w:val="22"/>
                <w:szCs w:val="22"/>
              </w:rPr>
              <w:t>)</w:t>
            </w:r>
            <w:r w:rsidR="002F3D5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for </w:t>
            </w:r>
            <w:r w:rsidR="00C553C0">
              <w:rPr>
                <w:rFonts w:ascii="Graphik Regular" w:hAnsi="Graphik Regular" w:cs="Circular Std Book"/>
                <w:bCs/>
                <w:sz w:val="22"/>
                <w:szCs w:val="22"/>
              </w:rPr>
              <w:t>users</w:t>
            </w:r>
            <w:r w:rsidR="00FE3A93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C553C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especially </w:t>
            </w:r>
            <w:r w:rsidR="002F3D5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</w:t>
            </w:r>
            <w:r w:rsidR="00597B2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transport </w:t>
            </w:r>
            <w:r w:rsidR="002F3D53">
              <w:rPr>
                <w:rFonts w:ascii="Graphik Regular" w:hAnsi="Graphik Regular" w:cs="Circular Std Book"/>
                <w:bCs/>
                <w:sz w:val="22"/>
                <w:szCs w:val="22"/>
              </w:rPr>
              <w:t>disadvantaged</w:t>
            </w:r>
            <w:r w:rsidR="00FE3A93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2F3D5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597B2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to comfortably </w:t>
            </w:r>
            <w:r w:rsidR="002F3D5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conveniently access </w:t>
            </w:r>
            <w:r w:rsidR="00597B2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initial and final legs of their </w:t>
            </w:r>
            <w:r w:rsidR="002F3D5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transport journeys. </w:t>
            </w:r>
          </w:p>
          <w:p w14:paraId="4D4DEC88" w14:textId="77777777" w:rsidR="00F02C8E" w:rsidRDefault="00F02C8E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1780C60" w14:textId="104F7F19" w:rsidR="00F02C8E" w:rsidRDefault="005B7369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Recent </w:t>
            </w:r>
            <w:r w:rsidR="00C553C0">
              <w:rPr>
                <w:rFonts w:ascii="Graphik Regular" w:hAnsi="Graphik Regular" w:cs="Circular Std Book"/>
                <w:sz w:val="22"/>
                <w:szCs w:val="22"/>
              </w:rPr>
              <w:t xml:space="preserve">international </w:t>
            </w:r>
            <w:r w:rsidR="00B01F35">
              <w:rPr>
                <w:rFonts w:ascii="Graphik Regular" w:hAnsi="Graphik Regular" w:cs="Circular Std Book"/>
                <w:sz w:val="22"/>
                <w:szCs w:val="22"/>
              </w:rPr>
              <w:t xml:space="preserve">SAV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trials have been</w:t>
            </w:r>
            <w:r w:rsidR="00B01F35">
              <w:rPr>
                <w:rFonts w:ascii="Graphik Regular" w:hAnsi="Graphik Regular" w:cs="Circular Std Book"/>
                <w:sz w:val="22"/>
                <w:szCs w:val="22"/>
              </w:rPr>
              <w:t xml:space="preserve"> positively received</w:t>
            </w:r>
            <w:r w:rsidR="007C1F5B">
              <w:rPr>
                <w:rFonts w:ascii="Graphik Regular" w:hAnsi="Graphik Regular" w:cs="Circular Std Book"/>
                <w:sz w:val="22"/>
                <w:szCs w:val="22"/>
              </w:rPr>
              <w:t xml:space="preserve">, indicating that </w:t>
            </w:r>
            <w:r w:rsidR="00B01F35">
              <w:rPr>
                <w:rFonts w:ascii="Graphik Regular" w:hAnsi="Graphik Regular" w:cs="Circular Std Book"/>
                <w:sz w:val="22"/>
                <w:szCs w:val="22"/>
              </w:rPr>
              <w:t>this could be</w:t>
            </w:r>
            <w:r w:rsidR="007C1F5B">
              <w:rPr>
                <w:rFonts w:ascii="Graphik Regular" w:hAnsi="Graphik Regular" w:cs="Circular Std Book"/>
                <w:sz w:val="22"/>
                <w:szCs w:val="22"/>
              </w:rPr>
              <w:t xml:space="preserve"> a feasible solution to improving safety and equity in transport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. </w:t>
            </w:r>
            <w:r w:rsidR="007C1F5B">
              <w:rPr>
                <w:rFonts w:ascii="Graphik Regular" w:hAnsi="Graphik Regular" w:cs="Circular Std Book"/>
                <w:sz w:val="22"/>
                <w:szCs w:val="22"/>
              </w:rPr>
              <w:t xml:space="preserve">The absence of </w:t>
            </w:r>
            <w:r w:rsidR="00EA44FA">
              <w:rPr>
                <w:rFonts w:ascii="Graphik Regular" w:hAnsi="Graphik Regular" w:cs="Circular Std Book"/>
                <w:sz w:val="22"/>
                <w:szCs w:val="22"/>
              </w:rPr>
              <w:t xml:space="preserve">future </w:t>
            </w:r>
            <w:r w:rsidR="007C1F5B">
              <w:rPr>
                <w:rFonts w:ascii="Graphik Regular" w:hAnsi="Graphik Regular" w:cs="Circular Std Book"/>
                <w:sz w:val="22"/>
                <w:szCs w:val="22"/>
              </w:rPr>
              <w:t xml:space="preserve">drivers </w:t>
            </w:r>
            <w:r w:rsidR="001A3BCB">
              <w:rPr>
                <w:rFonts w:ascii="Graphik Regular" w:hAnsi="Graphik Regular" w:cs="Circular Std Book"/>
                <w:sz w:val="22"/>
                <w:szCs w:val="22"/>
              </w:rPr>
              <w:t>means</w:t>
            </w:r>
            <w:r w:rsidR="004914AB">
              <w:rPr>
                <w:rFonts w:ascii="Graphik Regular" w:hAnsi="Graphik Regular" w:cs="Circular Std Book"/>
                <w:sz w:val="22"/>
                <w:szCs w:val="22"/>
              </w:rPr>
              <w:t xml:space="preserve"> t</w:t>
            </w:r>
            <w:r w:rsidR="007C1F5B">
              <w:rPr>
                <w:rFonts w:ascii="Graphik Regular" w:hAnsi="Graphik Regular" w:cs="Circular Std Book"/>
                <w:sz w:val="22"/>
                <w:szCs w:val="22"/>
              </w:rPr>
              <w:t xml:space="preserve">hat </w:t>
            </w:r>
            <w:r w:rsidR="003928ED">
              <w:rPr>
                <w:rFonts w:ascii="Graphik Regular" w:hAnsi="Graphik Regular" w:cs="Circular Std Book"/>
                <w:sz w:val="22"/>
                <w:szCs w:val="22"/>
              </w:rPr>
              <w:t xml:space="preserve">crashes have the potential to be significantly reduced as the majority of </w:t>
            </w:r>
            <w:r w:rsidR="002F3D53">
              <w:rPr>
                <w:rFonts w:ascii="Graphik Regular" w:hAnsi="Graphik Regular" w:cs="Circular Std Book"/>
                <w:sz w:val="22"/>
                <w:szCs w:val="22"/>
              </w:rPr>
              <w:t>t</w:t>
            </w:r>
            <w:r w:rsidR="006041AD">
              <w:rPr>
                <w:rFonts w:ascii="Graphik Regular" w:hAnsi="Graphik Regular" w:cs="Circular Std Book"/>
                <w:sz w:val="22"/>
                <w:szCs w:val="22"/>
              </w:rPr>
              <w:t xml:space="preserve">hem </w:t>
            </w:r>
            <w:r w:rsidR="00C553C0">
              <w:rPr>
                <w:rFonts w:ascii="Graphik Regular" w:hAnsi="Graphik Regular" w:cs="Circular Std Book"/>
                <w:sz w:val="22"/>
                <w:szCs w:val="22"/>
              </w:rPr>
              <w:t xml:space="preserve">have </w:t>
            </w:r>
            <w:r w:rsidR="00EA44FA">
              <w:rPr>
                <w:rFonts w:ascii="Graphik Regular" w:hAnsi="Graphik Regular" w:cs="Circular Std Book"/>
                <w:sz w:val="22"/>
                <w:szCs w:val="22"/>
              </w:rPr>
              <w:t xml:space="preserve">human </w:t>
            </w:r>
            <w:r w:rsidR="003928ED">
              <w:rPr>
                <w:rFonts w:ascii="Graphik Regular" w:hAnsi="Graphik Regular" w:cs="Circular Std Book"/>
                <w:sz w:val="22"/>
                <w:szCs w:val="22"/>
              </w:rPr>
              <w:t>error</w:t>
            </w:r>
            <w:r w:rsidR="00C553C0">
              <w:rPr>
                <w:rFonts w:ascii="Graphik Regular" w:hAnsi="Graphik Regular" w:cs="Circular Std Book"/>
                <w:sz w:val="22"/>
                <w:szCs w:val="22"/>
              </w:rPr>
              <w:t xml:space="preserve"> as a significant contributing factor</w:t>
            </w:r>
            <w:r w:rsidR="007C1F5B">
              <w:rPr>
                <w:rFonts w:ascii="Graphik Regular" w:hAnsi="Graphik Regular" w:cs="Circular Std Book"/>
                <w:sz w:val="22"/>
                <w:szCs w:val="22"/>
              </w:rPr>
              <w:t xml:space="preserve">. </w:t>
            </w:r>
            <w:r w:rsidR="00B01F35">
              <w:rPr>
                <w:rFonts w:ascii="Graphik Regular" w:hAnsi="Graphik Regular" w:cs="Circular Std Book"/>
                <w:sz w:val="22"/>
                <w:szCs w:val="22"/>
              </w:rPr>
              <w:t>This</w:t>
            </w:r>
            <w:r w:rsidR="00C553C0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 w:rsidR="00B01F35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C553C0">
              <w:rPr>
                <w:rFonts w:ascii="Graphik Regular" w:hAnsi="Graphik Regular" w:cs="Circular Std Book"/>
                <w:sz w:val="22"/>
                <w:szCs w:val="22"/>
              </w:rPr>
              <w:t>if managed appropriately, c</w:t>
            </w:r>
            <w:r w:rsidR="00B01F35">
              <w:rPr>
                <w:rFonts w:ascii="Graphik Regular" w:hAnsi="Graphik Regular" w:cs="Circular Std Book"/>
                <w:sz w:val="22"/>
                <w:szCs w:val="22"/>
              </w:rPr>
              <w:t>ould also lead to a reduction in p</w:t>
            </w:r>
            <w:r w:rsidR="0036722B">
              <w:rPr>
                <w:rFonts w:ascii="Graphik Regular" w:hAnsi="Graphik Regular" w:cs="Circular Std Book"/>
                <w:sz w:val="22"/>
                <w:szCs w:val="22"/>
              </w:rPr>
              <w:t>rivate vehicle</w:t>
            </w:r>
            <w:r w:rsidR="00B01F35">
              <w:rPr>
                <w:rFonts w:ascii="Graphik Regular" w:hAnsi="Graphik Regular" w:cs="Circular Std Book"/>
                <w:sz w:val="22"/>
                <w:szCs w:val="22"/>
              </w:rPr>
              <w:t xml:space="preserve">s </w:t>
            </w:r>
            <w:r w:rsidR="0036722B">
              <w:rPr>
                <w:rFonts w:ascii="Graphik Regular" w:hAnsi="Graphik Regular" w:cs="Circular Std Book"/>
                <w:sz w:val="22"/>
                <w:szCs w:val="22"/>
              </w:rPr>
              <w:t xml:space="preserve">on the road </w:t>
            </w:r>
            <w:r w:rsidR="00B01F35">
              <w:rPr>
                <w:rFonts w:ascii="Graphik Regular" w:hAnsi="Graphik Regular" w:cs="Circular Std Book"/>
                <w:sz w:val="22"/>
                <w:szCs w:val="22"/>
              </w:rPr>
              <w:t>thereby</w:t>
            </w:r>
            <w:r w:rsidR="001463C6">
              <w:rPr>
                <w:rFonts w:ascii="Graphik Regular" w:hAnsi="Graphik Regular" w:cs="Circular Std Book"/>
                <w:sz w:val="22"/>
                <w:szCs w:val="22"/>
              </w:rPr>
              <w:t xml:space="preserve"> reducing congestion and promot</w:t>
            </w:r>
            <w:r w:rsidR="00B01F35">
              <w:rPr>
                <w:rFonts w:ascii="Graphik Regular" w:hAnsi="Graphik Regular" w:cs="Circular Std Book"/>
                <w:sz w:val="22"/>
                <w:szCs w:val="22"/>
              </w:rPr>
              <w:t>ing</w:t>
            </w:r>
            <w:r w:rsidR="001463C6">
              <w:rPr>
                <w:rFonts w:ascii="Graphik Regular" w:hAnsi="Graphik Regular" w:cs="Circular Std Book"/>
                <w:sz w:val="22"/>
                <w:szCs w:val="22"/>
              </w:rPr>
              <w:t xml:space="preserve"> sustainability. </w:t>
            </w:r>
            <w:r w:rsidR="0036722B">
              <w:rPr>
                <w:rFonts w:ascii="Graphik Regular" w:hAnsi="Graphik Regular" w:cs="Circular Std Book"/>
                <w:sz w:val="22"/>
                <w:szCs w:val="22"/>
              </w:rPr>
              <w:t xml:space="preserve">SAVs would </w:t>
            </w:r>
            <w:r w:rsidR="00B9713C">
              <w:rPr>
                <w:rFonts w:ascii="Graphik Regular" w:hAnsi="Graphik Regular" w:cs="Circular Std Book"/>
                <w:sz w:val="22"/>
                <w:szCs w:val="22"/>
              </w:rPr>
              <w:t>allow</w:t>
            </w:r>
            <w:r w:rsidR="0036722B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B9713C">
              <w:rPr>
                <w:rFonts w:ascii="Graphik Regular" w:hAnsi="Graphik Regular" w:cs="Circular Std Book"/>
                <w:sz w:val="22"/>
                <w:szCs w:val="22"/>
              </w:rPr>
              <w:t xml:space="preserve">the disabled, elderly and low-income individuals to </w:t>
            </w:r>
            <w:r w:rsidR="00B31456">
              <w:rPr>
                <w:rFonts w:ascii="Graphik Regular" w:hAnsi="Graphik Regular" w:cs="Circular Std Book"/>
                <w:sz w:val="22"/>
                <w:szCs w:val="22"/>
              </w:rPr>
              <w:t>have greater access to mass transit and therefore to opportunities</w:t>
            </w:r>
            <w:r w:rsidR="003A2C73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B31456">
              <w:rPr>
                <w:rFonts w:ascii="Graphik Regular" w:hAnsi="Graphik Regular" w:cs="Circular Std Book"/>
                <w:sz w:val="22"/>
                <w:szCs w:val="22"/>
              </w:rPr>
              <w:t>for business, social or cultural purposes.  This would allow greater</w:t>
            </w:r>
            <w:r w:rsidR="00B9713C">
              <w:rPr>
                <w:rFonts w:ascii="Graphik Regular" w:hAnsi="Graphik Regular" w:cs="Circular Std Book"/>
                <w:sz w:val="22"/>
                <w:szCs w:val="22"/>
              </w:rPr>
              <w:t xml:space="preserve"> integrat</w:t>
            </w:r>
            <w:r w:rsidR="00B31456">
              <w:rPr>
                <w:rFonts w:ascii="Graphik Regular" w:hAnsi="Graphik Regular" w:cs="Circular Std Book"/>
                <w:sz w:val="22"/>
                <w:szCs w:val="22"/>
              </w:rPr>
              <w:t>ion and participation in communities</w:t>
            </w:r>
            <w:r w:rsidR="003A2C73">
              <w:rPr>
                <w:rFonts w:ascii="Graphik Regular" w:hAnsi="Graphik Regular" w:cs="Circular Std Book"/>
                <w:sz w:val="22"/>
                <w:szCs w:val="22"/>
              </w:rPr>
              <w:t xml:space="preserve"> with</w:t>
            </w:r>
            <w:r w:rsidR="00B9713C">
              <w:rPr>
                <w:rFonts w:ascii="Graphik Regular" w:hAnsi="Graphik Regular" w:cs="Circular Std Book"/>
                <w:sz w:val="22"/>
                <w:szCs w:val="22"/>
              </w:rPr>
              <w:t xml:space="preserve"> similar opportunities afforded to</w:t>
            </w:r>
            <w:r w:rsidR="00771836">
              <w:rPr>
                <w:rFonts w:ascii="Graphik Regular" w:hAnsi="Graphik Regular" w:cs="Circular Std Book"/>
                <w:sz w:val="22"/>
                <w:szCs w:val="22"/>
              </w:rPr>
              <w:t xml:space="preserve"> the</w:t>
            </w:r>
            <w:r w:rsidR="00B9713C">
              <w:rPr>
                <w:rFonts w:ascii="Graphik Regular" w:hAnsi="Graphik Regular" w:cs="Circular Std Book"/>
                <w:sz w:val="22"/>
                <w:szCs w:val="22"/>
              </w:rPr>
              <w:t xml:space="preserve"> transport</w:t>
            </w:r>
            <w:r w:rsidR="00887F38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B9713C">
              <w:rPr>
                <w:rFonts w:ascii="Graphik Regular" w:hAnsi="Graphik Regular" w:cs="Circular Std Book"/>
                <w:sz w:val="22"/>
                <w:szCs w:val="22"/>
              </w:rPr>
              <w:t>advantaged</w:t>
            </w:r>
            <w:r w:rsidR="0036722B">
              <w:rPr>
                <w:rFonts w:ascii="Graphik Regular" w:hAnsi="Graphik Regular" w:cs="Circular Std Book"/>
                <w:sz w:val="22"/>
                <w:szCs w:val="22"/>
              </w:rPr>
              <w:t xml:space="preserve">. </w:t>
            </w:r>
            <w:r w:rsidR="00F02C8E">
              <w:rPr>
                <w:rFonts w:ascii="Graphik Regular" w:hAnsi="Graphik Regular" w:cs="Circular Std Book"/>
                <w:sz w:val="22"/>
                <w:szCs w:val="22"/>
              </w:rPr>
              <w:t xml:space="preserve">The goal is not only to achieve equity </w:t>
            </w:r>
            <w:r w:rsidR="00771836">
              <w:rPr>
                <w:rFonts w:ascii="Graphik Regular" w:hAnsi="Graphik Regular" w:cs="Circular Std Book"/>
                <w:sz w:val="22"/>
                <w:szCs w:val="22"/>
              </w:rPr>
              <w:t>with</w:t>
            </w:r>
            <w:r w:rsidR="00F02C8E">
              <w:rPr>
                <w:rFonts w:ascii="Graphik Regular" w:hAnsi="Graphik Regular" w:cs="Circular Std Book"/>
                <w:sz w:val="22"/>
                <w:szCs w:val="22"/>
              </w:rPr>
              <w:t xml:space="preserve">in our current transport </w:t>
            </w:r>
            <w:r w:rsidR="00771836">
              <w:rPr>
                <w:rFonts w:ascii="Graphik Regular" w:hAnsi="Graphik Regular" w:cs="Circular Std Book"/>
                <w:sz w:val="22"/>
                <w:szCs w:val="22"/>
              </w:rPr>
              <w:t>infrastructure</w:t>
            </w:r>
            <w:r w:rsidR="00F02C8E">
              <w:rPr>
                <w:rFonts w:ascii="Graphik Regular" w:hAnsi="Graphik Regular" w:cs="Circular Std Book"/>
                <w:sz w:val="22"/>
                <w:szCs w:val="22"/>
              </w:rPr>
              <w:t>, but to grow thriving communities and improve public transport ridership.</w:t>
            </w:r>
          </w:p>
          <w:p w14:paraId="357F9917" w14:textId="77777777" w:rsidR="00531DCD" w:rsidRDefault="00531DCD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7B20D581" w14:textId="44A11BFB" w:rsidR="00531DCD" w:rsidRPr="00AC2F42" w:rsidRDefault="00531DCD" w:rsidP="005C7E76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This </w:t>
            </w:r>
            <w:r w:rsidR="00FB1BCD">
              <w:rPr>
                <w:rFonts w:ascii="Graphik Regular" w:hAnsi="Graphik Regular" w:cs="Circular Std Book"/>
                <w:sz w:val="22"/>
                <w:szCs w:val="22"/>
              </w:rPr>
              <w:t>paper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will discuss the </w:t>
            </w:r>
            <w:r w:rsidR="005C7E76">
              <w:rPr>
                <w:rFonts w:ascii="Graphik Regular" w:hAnsi="Graphik Regular" w:cs="Circular Std Book"/>
                <w:sz w:val="22"/>
                <w:szCs w:val="22"/>
              </w:rPr>
              <w:t>criteria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that w</w:t>
            </w:r>
            <w:r w:rsidR="005C7E76">
              <w:rPr>
                <w:rFonts w:ascii="Graphik Regular" w:hAnsi="Graphik Regular" w:cs="Circular Std Book"/>
                <w:sz w:val="22"/>
                <w:szCs w:val="22"/>
              </w:rPr>
              <w:t xml:space="preserve">as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considered in developing</w:t>
            </w:r>
            <w:r w:rsidR="00B31456">
              <w:rPr>
                <w:rFonts w:ascii="Graphik Regular" w:hAnsi="Graphik Regular" w:cs="Circular Std Book"/>
                <w:sz w:val="22"/>
                <w:szCs w:val="22"/>
              </w:rPr>
              <w:t xml:space="preserve"> an evaluation</w:t>
            </w:r>
            <w:r w:rsidR="006041AD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framework</w:t>
            </w:r>
            <w:r w:rsidR="005C7E76">
              <w:rPr>
                <w:rFonts w:ascii="Graphik Regular" w:hAnsi="Graphik Regular" w:cs="Circular Std Book"/>
                <w:sz w:val="22"/>
                <w:szCs w:val="22"/>
              </w:rPr>
              <w:t xml:space="preserve">. 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It will also explore areas </w:t>
            </w:r>
            <w:r w:rsidR="007A38FD">
              <w:rPr>
                <w:rFonts w:ascii="Graphik Regular" w:hAnsi="Graphik Regular" w:cs="Circular Std Book"/>
                <w:sz w:val="22"/>
                <w:szCs w:val="22"/>
              </w:rPr>
              <w:t xml:space="preserve">in Auckland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where SAVs should be trialled based </w:t>
            </w:r>
            <w:r w:rsidR="00C553C0">
              <w:rPr>
                <w:rFonts w:ascii="Graphik Regular" w:hAnsi="Graphik Regular" w:cs="Circular Std Book"/>
                <w:sz w:val="22"/>
                <w:szCs w:val="22"/>
              </w:rPr>
              <w:t>upon scoring well against evaluation criteria developed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</w:p>
        </w:tc>
      </w:tr>
      <w:bookmarkEnd w:id="0"/>
    </w:tbl>
    <w:p w14:paraId="144CC057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D4E85" w14:textId="77777777" w:rsidR="00CF0145" w:rsidRDefault="00CF0145">
      <w:r>
        <w:separator/>
      </w:r>
    </w:p>
  </w:endnote>
  <w:endnote w:type="continuationSeparator" w:id="0">
    <w:p w14:paraId="1C904F8E" w14:textId="77777777" w:rsidR="00CF0145" w:rsidRDefault="00CF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840A2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847E19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A0EFF" w14:textId="77777777" w:rsidR="000036D2" w:rsidRDefault="009202AF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 wp14:anchorId="04937378" wp14:editId="27C1657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9D81F" w14:textId="77777777" w:rsidR="00CF0145" w:rsidRDefault="00CF0145">
      <w:r>
        <w:separator/>
      </w:r>
    </w:p>
  </w:footnote>
  <w:footnote w:type="continuationSeparator" w:id="0">
    <w:p w14:paraId="5C37FB0D" w14:textId="77777777" w:rsidR="00CF0145" w:rsidRDefault="00CF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60108" w14:textId="77777777" w:rsidR="004F7FFB" w:rsidRDefault="000036D2">
    <w:pPr>
      <w:pStyle w:val="Header"/>
    </w:pPr>
    <w:r>
      <w:rPr>
        <w:noProof/>
        <w:lang w:val="en-NZ" w:eastAsia="en-NZ"/>
      </w:rPr>
      <w:drawing>
        <wp:inline distT="0" distB="0" distL="0" distR="0" wp14:anchorId="66B29DF6" wp14:editId="6D62DBB4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7286AC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3" type="#_x0000_t75" style="width:99.5pt;height:84pt" o:bullet="t">
        <v:imagedata r:id="rId1" o:title="Bullet Point"/>
      </v:shape>
    </w:pict>
  </w:numPicBullet>
  <w:numPicBullet w:numPicBulletId="1">
    <w:pict>
      <v:shape id="_x0000_i1364" type="#_x0000_t75" style="width:176.5pt;height:169.75pt" o:bullet="t">
        <v:imagedata r:id="rId2" o:title="Conf-Icon"/>
      </v:shape>
    </w:pict>
  </w:numPicBullet>
  <w:numPicBullet w:numPicBulletId="2">
    <w:pict>
      <v:shape id="_x0000_i1365" type="#_x0000_t75" style="width:152.5pt;height:2in" o:bullet="t">
        <v:imagedata r:id="rId3" o:title="Conf-Icon"/>
      </v:shape>
    </w:pict>
  </w:numPicBullet>
  <w:numPicBullet w:numPicBulletId="3">
    <w:pict>
      <v:shape id="_x0000_i1366" type="#_x0000_t75" style="width:121.75pt;height:111.5pt" o:bullet="t">
        <v:imagedata r:id="rId4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7A"/>
    <w:rsid w:val="00000AC7"/>
    <w:rsid w:val="00002391"/>
    <w:rsid w:val="000036D2"/>
    <w:rsid w:val="00006165"/>
    <w:rsid w:val="0000796A"/>
    <w:rsid w:val="0001083B"/>
    <w:rsid w:val="00012461"/>
    <w:rsid w:val="000267DB"/>
    <w:rsid w:val="000323EA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01F1"/>
    <w:rsid w:val="000C7C27"/>
    <w:rsid w:val="000C7FE8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463C6"/>
    <w:rsid w:val="001547F5"/>
    <w:rsid w:val="0016393A"/>
    <w:rsid w:val="0016453E"/>
    <w:rsid w:val="00175439"/>
    <w:rsid w:val="00185D8C"/>
    <w:rsid w:val="001939D5"/>
    <w:rsid w:val="001A3ADA"/>
    <w:rsid w:val="001A3BCB"/>
    <w:rsid w:val="001B43BA"/>
    <w:rsid w:val="001D1D51"/>
    <w:rsid w:val="001E10CB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0A7F"/>
    <w:rsid w:val="002B5CB6"/>
    <w:rsid w:val="002C7540"/>
    <w:rsid w:val="002E041E"/>
    <w:rsid w:val="002E334F"/>
    <w:rsid w:val="002E5C69"/>
    <w:rsid w:val="002F3D53"/>
    <w:rsid w:val="002F5169"/>
    <w:rsid w:val="0030225C"/>
    <w:rsid w:val="00304226"/>
    <w:rsid w:val="00306A34"/>
    <w:rsid w:val="00311C11"/>
    <w:rsid w:val="003136AA"/>
    <w:rsid w:val="0031709B"/>
    <w:rsid w:val="00320F8A"/>
    <w:rsid w:val="003244F7"/>
    <w:rsid w:val="003266F2"/>
    <w:rsid w:val="003349C4"/>
    <w:rsid w:val="003371E0"/>
    <w:rsid w:val="003557E9"/>
    <w:rsid w:val="003573AD"/>
    <w:rsid w:val="0036722B"/>
    <w:rsid w:val="00384673"/>
    <w:rsid w:val="00385036"/>
    <w:rsid w:val="003874B0"/>
    <w:rsid w:val="003928ED"/>
    <w:rsid w:val="003959E1"/>
    <w:rsid w:val="003A02BA"/>
    <w:rsid w:val="003A05C3"/>
    <w:rsid w:val="003A2C73"/>
    <w:rsid w:val="003C1DC6"/>
    <w:rsid w:val="003E27EF"/>
    <w:rsid w:val="00424CC0"/>
    <w:rsid w:val="00426508"/>
    <w:rsid w:val="00442674"/>
    <w:rsid w:val="00451684"/>
    <w:rsid w:val="004529D4"/>
    <w:rsid w:val="00453D46"/>
    <w:rsid w:val="00455673"/>
    <w:rsid w:val="00457E30"/>
    <w:rsid w:val="004609F5"/>
    <w:rsid w:val="00474E47"/>
    <w:rsid w:val="0048238B"/>
    <w:rsid w:val="004914AB"/>
    <w:rsid w:val="004D0829"/>
    <w:rsid w:val="004D3753"/>
    <w:rsid w:val="004D6306"/>
    <w:rsid w:val="004E3E11"/>
    <w:rsid w:val="004E4B6D"/>
    <w:rsid w:val="004F7FFB"/>
    <w:rsid w:val="00510255"/>
    <w:rsid w:val="00510DA6"/>
    <w:rsid w:val="00517EE6"/>
    <w:rsid w:val="00531DCD"/>
    <w:rsid w:val="00535FC6"/>
    <w:rsid w:val="00537FE9"/>
    <w:rsid w:val="005572C4"/>
    <w:rsid w:val="00566B84"/>
    <w:rsid w:val="00570EA5"/>
    <w:rsid w:val="005729BE"/>
    <w:rsid w:val="00575492"/>
    <w:rsid w:val="0057595A"/>
    <w:rsid w:val="00583DAF"/>
    <w:rsid w:val="00584673"/>
    <w:rsid w:val="005860C4"/>
    <w:rsid w:val="0058716A"/>
    <w:rsid w:val="005958D4"/>
    <w:rsid w:val="005964BA"/>
    <w:rsid w:val="00597B23"/>
    <w:rsid w:val="005B7369"/>
    <w:rsid w:val="005C31CE"/>
    <w:rsid w:val="005C33DC"/>
    <w:rsid w:val="005C7E76"/>
    <w:rsid w:val="005D75C6"/>
    <w:rsid w:val="005E35E4"/>
    <w:rsid w:val="005E627D"/>
    <w:rsid w:val="005F69B7"/>
    <w:rsid w:val="0060147A"/>
    <w:rsid w:val="006029B3"/>
    <w:rsid w:val="006041AD"/>
    <w:rsid w:val="00606880"/>
    <w:rsid w:val="0061707E"/>
    <w:rsid w:val="0063319A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3909"/>
    <w:rsid w:val="007249F0"/>
    <w:rsid w:val="00733126"/>
    <w:rsid w:val="00745540"/>
    <w:rsid w:val="00755E06"/>
    <w:rsid w:val="00763C93"/>
    <w:rsid w:val="00771836"/>
    <w:rsid w:val="00775A9A"/>
    <w:rsid w:val="00794863"/>
    <w:rsid w:val="007958CF"/>
    <w:rsid w:val="00796AED"/>
    <w:rsid w:val="007A25BC"/>
    <w:rsid w:val="007A38FD"/>
    <w:rsid w:val="007A5B04"/>
    <w:rsid w:val="007B434A"/>
    <w:rsid w:val="007B5CC6"/>
    <w:rsid w:val="007C1F5B"/>
    <w:rsid w:val="007C783E"/>
    <w:rsid w:val="007D1481"/>
    <w:rsid w:val="007E1A35"/>
    <w:rsid w:val="007E7468"/>
    <w:rsid w:val="007F4122"/>
    <w:rsid w:val="007F5CD2"/>
    <w:rsid w:val="0081400B"/>
    <w:rsid w:val="00814ADC"/>
    <w:rsid w:val="00817D3F"/>
    <w:rsid w:val="0082211C"/>
    <w:rsid w:val="00831EAC"/>
    <w:rsid w:val="00846CE2"/>
    <w:rsid w:val="00851929"/>
    <w:rsid w:val="00862192"/>
    <w:rsid w:val="00873471"/>
    <w:rsid w:val="00873D75"/>
    <w:rsid w:val="00880B42"/>
    <w:rsid w:val="0088236B"/>
    <w:rsid w:val="008836A1"/>
    <w:rsid w:val="00887F38"/>
    <w:rsid w:val="00894760"/>
    <w:rsid w:val="008B35C8"/>
    <w:rsid w:val="008B4CFD"/>
    <w:rsid w:val="008C0D74"/>
    <w:rsid w:val="008C5194"/>
    <w:rsid w:val="008D4102"/>
    <w:rsid w:val="008D5CAB"/>
    <w:rsid w:val="008E6C00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4113"/>
    <w:rsid w:val="009861A8"/>
    <w:rsid w:val="00992E68"/>
    <w:rsid w:val="009B1157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5C3"/>
    <w:rsid w:val="00A17E7D"/>
    <w:rsid w:val="00A21E9C"/>
    <w:rsid w:val="00A2420B"/>
    <w:rsid w:val="00A3577C"/>
    <w:rsid w:val="00A43D01"/>
    <w:rsid w:val="00A460EC"/>
    <w:rsid w:val="00A51DED"/>
    <w:rsid w:val="00A51E80"/>
    <w:rsid w:val="00A625C3"/>
    <w:rsid w:val="00A70504"/>
    <w:rsid w:val="00A80591"/>
    <w:rsid w:val="00A818F9"/>
    <w:rsid w:val="00A8246A"/>
    <w:rsid w:val="00A83F93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01F35"/>
    <w:rsid w:val="00B248AE"/>
    <w:rsid w:val="00B257FB"/>
    <w:rsid w:val="00B25D8E"/>
    <w:rsid w:val="00B31456"/>
    <w:rsid w:val="00B34D63"/>
    <w:rsid w:val="00B3708C"/>
    <w:rsid w:val="00B511DE"/>
    <w:rsid w:val="00B51C59"/>
    <w:rsid w:val="00B745C8"/>
    <w:rsid w:val="00B76BF5"/>
    <w:rsid w:val="00B8097D"/>
    <w:rsid w:val="00B81ED2"/>
    <w:rsid w:val="00B9713C"/>
    <w:rsid w:val="00BA214A"/>
    <w:rsid w:val="00BA2F05"/>
    <w:rsid w:val="00BA3206"/>
    <w:rsid w:val="00BB26CE"/>
    <w:rsid w:val="00BC2697"/>
    <w:rsid w:val="00BC6341"/>
    <w:rsid w:val="00BD6ED8"/>
    <w:rsid w:val="00BE3A75"/>
    <w:rsid w:val="00BF1252"/>
    <w:rsid w:val="00BF1648"/>
    <w:rsid w:val="00C31339"/>
    <w:rsid w:val="00C32978"/>
    <w:rsid w:val="00C33A35"/>
    <w:rsid w:val="00C35A98"/>
    <w:rsid w:val="00C43C7F"/>
    <w:rsid w:val="00C43D41"/>
    <w:rsid w:val="00C45133"/>
    <w:rsid w:val="00C553C0"/>
    <w:rsid w:val="00C602BB"/>
    <w:rsid w:val="00C62828"/>
    <w:rsid w:val="00C71FC1"/>
    <w:rsid w:val="00C72F80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0145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4D63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A1E8D"/>
    <w:rsid w:val="00EA44FA"/>
    <w:rsid w:val="00EB147C"/>
    <w:rsid w:val="00EB278F"/>
    <w:rsid w:val="00EB2C70"/>
    <w:rsid w:val="00EB3432"/>
    <w:rsid w:val="00EB480D"/>
    <w:rsid w:val="00EE2598"/>
    <w:rsid w:val="00EF5638"/>
    <w:rsid w:val="00F02C8E"/>
    <w:rsid w:val="00F16A60"/>
    <w:rsid w:val="00F17918"/>
    <w:rsid w:val="00F422F5"/>
    <w:rsid w:val="00F425DA"/>
    <w:rsid w:val="00F44BB9"/>
    <w:rsid w:val="00F46C53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B1BCD"/>
    <w:rsid w:val="00FD4335"/>
    <w:rsid w:val="00FE3A93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3B74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Authordetails">
    <w:name w:val="Author details"/>
    <w:basedOn w:val="Header"/>
    <w:uiPriority w:val="99"/>
    <w:rsid w:val="00FB1BCD"/>
    <w:pPr>
      <w:keepLines/>
      <w:pBdr>
        <w:bottom w:val="single" w:sz="4" w:space="12" w:color="auto"/>
      </w:pBdr>
      <w:spacing w:after="120"/>
    </w:pPr>
    <w:rPr>
      <w:rFonts w:ascii="Arial" w:eastAsia="Times New Roman" w:hAnsi="Arial" w:cs="Arial"/>
      <w:i/>
      <w:sz w:val="28"/>
      <w:szCs w:val="20"/>
      <w:lang w:val="en-AU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1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m538@aucklanduni.ac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j.wilson@auckland.ac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loc318@aucklanduni.ac.n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AD4AF-D31C-48A1-B2DF-79DAA711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2590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Doug Wilson</cp:lastModifiedBy>
  <cp:revision>3</cp:revision>
  <cp:lastPrinted>2017-09-24T23:53:00Z</cp:lastPrinted>
  <dcterms:created xsi:type="dcterms:W3CDTF">2019-09-02T02:26:00Z</dcterms:created>
  <dcterms:modified xsi:type="dcterms:W3CDTF">2019-09-02T05:50:00Z</dcterms:modified>
</cp:coreProperties>
</file>