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A22E" w14:textId="77777777" w:rsidR="00C04A01" w:rsidRDefault="00C04A01">
      <w:pPr>
        <w:rPr>
          <w:rFonts w:ascii="Avenir Next LT Pro" w:hAnsi="Avenir Next LT Pro"/>
          <w:b/>
          <w:bCs/>
          <w:color w:val="0088C5"/>
          <w:sz w:val="28"/>
          <w:szCs w:val="28"/>
        </w:rPr>
      </w:pPr>
      <w:r>
        <w:rPr>
          <w:rFonts w:ascii="Avenir Next LT Pro" w:hAnsi="Avenir Next LT Pro"/>
          <w:b/>
          <w:bCs/>
          <w:color w:val="0088C5"/>
          <w:sz w:val="28"/>
          <w:szCs w:val="28"/>
        </w:rPr>
        <w:t>Siloes to single view: How data-sharing can support national resilience</w:t>
      </w:r>
    </w:p>
    <w:p w14:paraId="266F6854" w14:textId="77777777" w:rsidR="007D73ED" w:rsidRPr="00F2788E" w:rsidRDefault="007D73ED" w:rsidP="007D73ED">
      <w:pPr>
        <w:rPr>
          <w:rFonts w:ascii="Avenir Next LT Pro" w:hAnsi="Avenir Next LT Pro"/>
        </w:rPr>
      </w:pPr>
      <w:r w:rsidRPr="00F2788E">
        <w:rPr>
          <w:rFonts w:ascii="Avenir Next LT Pro" w:hAnsi="Avenir Next LT Pro"/>
          <w:b/>
          <w:bCs/>
        </w:rPr>
        <w:t>Session stream:</w:t>
      </w:r>
      <w:r w:rsidRPr="00F2788E">
        <w:rPr>
          <w:rFonts w:ascii="Avenir Next LT Pro" w:hAnsi="Avenir Next LT Pro"/>
        </w:rPr>
        <w:t xml:space="preserve"> We think our proposed talk would fit well under the </w:t>
      </w:r>
      <w:r w:rsidRPr="00F2788E">
        <w:rPr>
          <w:rFonts w:ascii="Avenir Next LT Pro" w:hAnsi="Avenir Next LT Pro"/>
          <w:i/>
          <w:iCs/>
        </w:rPr>
        <w:t>Operations, Management &amp; Maintenance</w:t>
      </w:r>
      <w:r w:rsidRPr="00F2788E">
        <w:rPr>
          <w:rFonts w:ascii="Avenir Next LT Pro" w:hAnsi="Avenir Next LT Pro"/>
        </w:rPr>
        <w:t xml:space="preserve"> stream—particularly around smarter asset management, data, and digital tools that support resilience.</w:t>
      </w:r>
    </w:p>
    <w:p w14:paraId="1B022DCB" w14:textId="77777777" w:rsidR="007D73ED" w:rsidRPr="00F2788E" w:rsidRDefault="007D73ED" w:rsidP="007D73ED">
      <w:pPr>
        <w:rPr>
          <w:rFonts w:ascii="Avenir Next LT Pro" w:hAnsi="Avenir Next LT Pro"/>
        </w:rPr>
      </w:pPr>
      <w:r w:rsidRPr="00F2788E">
        <w:rPr>
          <w:rFonts w:ascii="Avenir Next LT Pro" w:hAnsi="Avenir Next LT Pro"/>
          <w:b/>
          <w:bCs/>
        </w:rPr>
        <w:t>Preferred presentation format:</w:t>
      </w:r>
      <w:r w:rsidRPr="00F2788E">
        <w:rPr>
          <w:rFonts w:ascii="Avenir Next LT Pro" w:hAnsi="Avenir Next LT Pro"/>
        </w:rPr>
        <w:t xml:space="preserve"> Oral</w:t>
      </w:r>
    </w:p>
    <w:p w14:paraId="3DA37EF7" w14:textId="54C1387D" w:rsidR="007D73ED" w:rsidRPr="00F2788E" w:rsidRDefault="007D73ED" w:rsidP="007D73ED">
      <w:pPr>
        <w:rPr>
          <w:rFonts w:ascii="Avenir Next LT Pro" w:hAnsi="Avenir Next LT Pro"/>
          <w:b/>
          <w:bCs/>
        </w:rPr>
      </w:pPr>
      <w:r w:rsidRPr="00F2788E">
        <w:rPr>
          <w:rFonts w:ascii="Avenir Next LT Pro" w:hAnsi="Avenir Next LT Pro"/>
          <w:b/>
          <w:bCs/>
        </w:rPr>
        <w:t>Draft Abstract</w:t>
      </w:r>
      <w:r w:rsidR="00381E56">
        <w:rPr>
          <w:rFonts w:ascii="Avenir Next LT Pro" w:hAnsi="Avenir Next LT Pro"/>
          <w:b/>
          <w:bCs/>
        </w:rPr>
        <w:t>:</w:t>
      </w:r>
    </w:p>
    <w:p w14:paraId="176FC076" w14:textId="563A7CB7" w:rsidR="00ED454D" w:rsidRPr="00F2788E" w:rsidRDefault="00ED454D" w:rsidP="00ED454D">
      <w:pPr>
        <w:rPr>
          <w:rFonts w:ascii="Avenir Next LT Pro" w:hAnsi="Avenir Next LT Pro"/>
        </w:rPr>
      </w:pPr>
      <w:r w:rsidRPr="00F2788E">
        <w:rPr>
          <w:rFonts w:ascii="Avenir Next LT Pro" w:hAnsi="Avenir Next LT Pro"/>
        </w:rPr>
        <w:t xml:space="preserve">‘Working with what we have’ </w:t>
      </w:r>
      <w:r w:rsidR="00355CC7" w:rsidRPr="00F2788E">
        <w:rPr>
          <w:rFonts w:ascii="Avenir Next LT Pro" w:hAnsi="Avenir Next LT Pro"/>
        </w:rPr>
        <w:t>is about so much more than just our assets on the ground. It</w:t>
      </w:r>
      <w:r w:rsidRPr="00F2788E">
        <w:rPr>
          <w:rFonts w:ascii="Avenir Next LT Pro" w:hAnsi="Avenir Next LT Pro"/>
        </w:rPr>
        <w:t xml:space="preserve"> means recognising existing data, cross-sector relationships and digital infrastructure we’ve already developed and making them work harder for resilience. With New Zealand in a</w:t>
      </w:r>
      <w:r w:rsidR="00367C53">
        <w:rPr>
          <w:rFonts w:ascii="Avenir Next LT Pro" w:hAnsi="Avenir Next LT Pro"/>
        </w:rPr>
        <w:t xml:space="preserve"> near-</w:t>
      </w:r>
      <w:r w:rsidRPr="00F2788E">
        <w:rPr>
          <w:rFonts w:ascii="Avenir Next LT Pro" w:hAnsi="Avenir Next LT Pro"/>
        </w:rPr>
        <w:t>constant state of recovery in one region or another, our infrastructure sector needs to start thinking more like an alliance and stop reinventing the wheel every time there’s an emergency.</w:t>
      </w:r>
    </w:p>
    <w:p w14:paraId="35371B60" w14:textId="512E2A26" w:rsidR="00ED454D" w:rsidRPr="00F2788E" w:rsidRDefault="00FD518C" w:rsidP="00ED454D">
      <w:pPr>
        <w:rPr>
          <w:rFonts w:ascii="Avenir Next LT Pro" w:hAnsi="Avenir Next LT Pro"/>
        </w:rPr>
      </w:pPr>
      <w:r>
        <w:rPr>
          <w:rFonts w:ascii="Avenir Next LT Pro" w:hAnsi="Avenir Next LT Pro"/>
        </w:rPr>
        <w:t>W</w:t>
      </w:r>
      <w:r w:rsidR="00ED454D" w:rsidRPr="00F2788E">
        <w:rPr>
          <w:rFonts w:ascii="Avenir Next LT Pro" w:hAnsi="Avenir Next LT Pro"/>
        </w:rPr>
        <w:t xml:space="preserve">e’d like to </w:t>
      </w:r>
      <w:r w:rsidR="00413583">
        <w:rPr>
          <w:rFonts w:ascii="Avenir Next LT Pro" w:hAnsi="Avenir Next LT Pro"/>
        </w:rPr>
        <w:t>discuss</w:t>
      </w:r>
      <w:r w:rsidR="00ED454D" w:rsidRPr="00F2788E">
        <w:rPr>
          <w:rFonts w:ascii="Avenir Next LT Pro" w:hAnsi="Avenir Next LT Pro"/>
        </w:rPr>
        <w:t xml:space="preserve"> how federated data-sharing can support more efficient, effective infrastructure responses in the face of increasingly severe weather events, seismic activity, and budget constraints. </w:t>
      </w:r>
    </w:p>
    <w:p w14:paraId="1E2207AC" w14:textId="7404FC95" w:rsidR="00ED454D" w:rsidRPr="00F2788E" w:rsidRDefault="00ED454D" w:rsidP="00ED454D">
      <w:pPr>
        <w:rPr>
          <w:rFonts w:ascii="Avenir Next LT Pro" w:hAnsi="Avenir Next LT Pro"/>
        </w:rPr>
      </w:pPr>
      <w:r w:rsidRPr="00F2788E">
        <w:rPr>
          <w:rFonts w:ascii="Avenir Next LT Pro" w:hAnsi="Avenir Next LT Pro"/>
        </w:rPr>
        <w:t xml:space="preserve">Digital Built Aotearoa (DBAF) is a charitable foundation working with councils, utilities and lifeline agencies to federate critical infrastructure data into digital tools like the NZ Underground Asset Register (NZUAR) and National Forward Works Viewer (NFWV). These open-source, vendor-neutral tools provide a shared operating picture to support the coordination of infrastructure works. </w:t>
      </w:r>
    </w:p>
    <w:p w14:paraId="1A8D0423" w14:textId="5824B834" w:rsidR="00ED454D" w:rsidRPr="00F2788E" w:rsidRDefault="00ED454D" w:rsidP="00ED454D">
      <w:pPr>
        <w:rPr>
          <w:rFonts w:ascii="Avenir Next LT Pro" w:hAnsi="Avenir Next LT Pro"/>
        </w:rPr>
      </w:pPr>
      <w:r w:rsidRPr="00F2788E">
        <w:rPr>
          <w:rFonts w:ascii="Avenir Next LT Pro" w:hAnsi="Avenir Next LT Pro"/>
        </w:rPr>
        <w:t xml:space="preserve">This talk looks at how open, neutral platforms like </w:t>
      </w:r>
      <w:r w:rsidR="00813756">
        <w:rPr>
          <w:rFonts w:ascii="Avenir Next LT Pro" w:hAnsi="Avenir Next LT Pro"/>
        </w:rPr>
        <w:t>these</w:t>
      </w:r>
      <w:r w:rsidRPr="00F2788E">
        <w:rPr>
          <w:rFonts w:ascii="Avenir Next LT Pro" w:hAnsi="Avenir Next LT Pro"/>
        </w:rPr>
        <w:t xml:space="preserve"> can make data-sharing possible across siloed systems and sectors, supplying a common operating picture for coordinating works in our infrastructure corridors. </w:t>
      </w:r>
    </w:p>
    <w:p w14:paraId="2EE48477" w14:textId="547CBE10" w:rsidR="00ED454D" w:rsidRPr="00F2788E" w:rsidRDefault="00ED454D" w:rsidP="00ED454D">
      <w:pPr>
        <w:rPr>
          <w:rFonts w:ascii="Avenir Next LT Pro" w:hAnsi="Avenir Next LT Pro"/>
        </w:rPr>
      </w:pPr>
      <w:r w:rsidRPr="00F2788E">
        <w:rPr>
          <w:rFonts w:ascii="Avenir Next LT Pro" w:hAnsi="Avenir Next LT Pro"/>
        </w:rPr>
        <w:t>We’ll outline how these principles are being applied to the visibility of project</w:t>
      </w:r>
      <w:r w:rsidRPr="006A5F3F">
        <w:rPr>
          <w:rFonts w:ascii="Avenir Next LT Pro" w:hAnsi="Avenir Next LT Pro"/>
        </w:rPr>
        <w:t xml:space="preserve">, power outage </w:t>
      </w:r>
      <w:r w:rsidRPr="00F2788E">
        <w:rPr>
          <w:rFonts w:ascii="Avenir Next LT Pro" w:hAnsi="Avenir Next LT Pro"/>
        </w:rPr>
        <w:t xml:space="preserve">and lifelines data, with relevance to resilience </w:t>
      </w:r>
      <w:r w:rsidR="25BEFBD9" w:rsidRPr="55C6EF3C">
        <w:rPr>
          <w:rFonts w:ascii="Avenir Next LT Pro" w:hAnsi="Avenir Next LT Pro"/>
        </w:rPr>
        <w:t>for</w:t>
      </w:r>
      <w:r w:rsidRPr="00F2788E">
        <w:rPr>
          <w:rFonts w:ascii="Avenir Next LT Pro" w:hAnsi="Avenir Next LT Pro"/>
        </w:rPr>
        <w:t xml:space="preserve"> both day-to-day operations and emergency response. Federated data can support more responsive, end-to-end corridor management, providing emergency operators with near real-time insights, and reducing rework in transport planning. The technological capability exists – now it’s just a matter of getting buy-in across our fragmented data landscape. </w:t>
      </w:r>
    </w:p>
    <w:p w14:paraId="7D39F238" w14:textId="5808AFA6" w:rsidR="00174477" w:rsidRPr="00F2788E" w:rsidRDefault="00ED454D">
      <w:pPr>
        <w:rPr>
          <w:rFonts w:ascii="Avenir Next LT Pro" w:hAnsi="Avenir Next LT Pro"/>
        </w:rPr>
      </w:pPr>
      <w:r w:rsidRPr="00F2788E">
        <w:rPr>
          <w:rFonts w:ascii="Avenir Next LT Pro" w:hAnsi="Avenir Next LT Pro"/>
        </w:rPr>
        <w:t>We invite the transport sector to consider open</w:t>
      </w:r>
      <w:r w:rsidR="006D26C2">
        <w:rPr>
          <w:rFonts w:ascii="Avenir Next LT Pro" w:hAnsi="Avenir Next LT Pro"/>
        </w:rPr>
        <w:t>-source</w:t>
      </w:r>
      <w:r w:rsidRPr="00F2788E">
        <w:rPr>
          <w:rFonts w:ascii="Avenir Next LT Pro" w:hAnsi="Avenir Next LT Pro"/>
        </w:rPr>
        <w:t>, federated digital platforms as a low-cost, high</w:t>
      </w:r>
      <w:r w:rsidR="006D26C2">
        <w:rPr>
          <w:rFonts w:ascii="Avenir Next LT Pro" w:hAnsi="Avenir Next LT Pro"/>
        </w:rPr>
        <w:t>-</w:t>
      </w:r>
      <w:r w:rsidRPr="00F2788E">
        <w:rPr>
          <w:rFonts w:ascii="Avenir Next LT Pro" w:hAnsi="Avenir Next LT Pro"/>
        </w:rPr>
        <w:t>impact solution for connecting disparate systems. Having data readily available in common platforms remove</w:t>
      </w:r>
      <w:r w:rsidR="005B2D1C">
        <w:rPr>
          <w:rFonts w:ascii="Avenir Next LT Pro" w:hAnsi="Avenir Next LT Pro"/>
        </w:rPr>
        <w:t>s</w:t>
      </w:r>
      <w:r w:rsidRPr="00F2788E">
        <w:rPr>
          <w:rFonts w:ascii="Avenir Next LT Pro" w:hAnsi="Avenir Next LT Pro"/>
        </w:rPr>
        <w:t xml:space="preserve"> the need to reinvent systems and processes from scratch. A more resilient future lies in using what</w:t>
      </w:r>
      <w:r w:rsidR="00FD518C">
        <w:rPr>
          <w:rFonts w:ascii="Avenir Next LT Pro" w:hAnsi="Avenir Next LT Pro"/>
        </w:rPr>
        <w:t xml:space="preserve">’s </w:t>
      </w:r>
      <w:r w:rsidRPr="00F2788E">
        <w:rPr>
          <w:rFonts w:ascii="Avenir Next LT Pro" w:hAnsi="Avenir Next LT Pro"/>
        </w:rPr>
        <w:t xml:space="preserve">already at our fingertips – collaboratively. </w:t>
      </w:r>
    </w:p>
    <w:sectPr w:rsidR="00174477" w:rsidRPr="00F2788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3374A" w14:textId="77777777" w:rsidR="00BF23A7" w:rsidRDefault="00BF23A7" w:rsidP="00C11ED7">
      <w:pPr>
        <w:spacing w:after="0" w:line="240" w:lineRule="auto"/>
      </w:pPr>
      <w:r>
        <w:separator/>
      </w:r>
    </w:p>
  </w:endnote>
  <w:endnote w:type="continuationSeparator" w:id="0">
    <w:p w14:paraId="1D0FF42C" w14:textId="77777777" w:rsidR="00BF23A7" w:rsidRDefault="00BF23A7" w:rsidP="00C11ED7">
      <w:pPr>
        <w:spacing w:after="0" w:line="240" w:lineRule="auto"/>
      </w:pPr>
      <w:r>
        <w:continuationSeparator/>
      </w:r>
    </w:p>
  </w:endnote>
  <w:endnote w:type="continuationNotice" w:id="1">
    <w:p w14:paraId="7396EBE8" w14:textId="77777777" w:rsidR="00721B12" w:rsidRDefault="00721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11C2E" w14:textId="77777777" w:rsidR="00BF23A7" w:rsidRDefault="00BF23A7" w:rsidP="00C11ED7">
      <w:pPr>
        <w:spacing w:after="0" w:line="240" w:lineRule="auto"/>
      </w:pPr>
      <w:r>
        <w:separator/>
      </w:r>
    </w:p>
  </w:footnote>
  <w:footnote w:type="continuationSeparator" w:id="0">
    <w:p w14:paraId="4DC13F80" w14:textId="77777777" w:rsidR="00BF23A7" w:rsidRDefault="00BF23A7" w:rsidP="00C11ED7">
      <w:pPr>
        <w:spacing w:after="0" w:line="240" w:lineRule="auto"/>
      </w:pPr>
      <w:r>
        <w:continuationSeparator/>
      </w:r>
    </w:p>
  </w:footnote>
  <w:footnote w:type="continuationNotice" w:id="1">
    <w:p w14:paraId="6EFF47BA" w14:textId="77777777" w:rsidR="00721B12" w:rsidRDefault="00721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B18D0"/>
    <w:multiLevelType w:val="hybridMultilevel"/>
    <w:tmpl w:val="1346C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BA199C"/>
    <w:multiLevelType w:val="multilevel"/>
    <w:tmpl w:val="5CCEC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A1DA3"/>
    <w:multiLevelType w:val="hybridMultilevel"/>
    <w:tmpl w:val="70E0A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6B7D9F"/>
    <w:multiLevelType w:val="hybridMultilevel"/>
    <w:tmpl w:val="15282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F2729F"/>
    <w:multiLevelType w:val="hybridMultilevel"/>
    <w:tmpl w:val="3F5AD5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98339F2"/>
    <w:multiLevelType w:val="hybridMultilevel"/>
    <w:tmpl w:val="9334C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B337CA4"/>
    <w:multiLevelType w:val="multilevel"/>
    <w:tmpl w:val="4F2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BD7DCB"/>
    <w:multiLevelType w:val="multilevel"/>
    <w:tmpl w:val="4A8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8C1F01"/>
    <w:multiLevelType w:val="hybridMultilevel"/>
    <w:tmpl w:val="1846B858"/>
    <w:lvl w:ilvl="0" w:tplc="22382EFE">
      <w:start w:val="5"/>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5306047">
    <w:abstractNumId w:val="2"/>
  </w:num>
  <w:num w:numId="2" w16cid:durableId="703360618">
    <w:abstractNumId w:val="3"/>
  </w:num>
  <w:num w:numId="3" w16cid:durableId="1690375723">
    <w:abstractNumId w:val="0"/>
  </w:num>
  <w:num w:numId="4" w16cid:durableId="2071732991">
    <w:abstractNumId w:val="5"/>
  </w:num>
  <w:num w:numId="5" w16cid:durableId="955523287">
    <w:abstractNumId w:val="8"/>
  </w:num>
  <w:num w:numId="6" w16cid:durableId="373966993">
    <w:abstractNumId w:val="7"/>
  </w:num>
  <w:num w:numId="7" w16cid:durableId="1263298064">
    <w:abstractNumId w:val="1"/>
  </w:num>
  <w:num w:numId="8" w16cid:durableId="2033416071">
    <w:abstractNumId w:val="4"/>
  </w:num>
  <w:num w:numId="9" w16cid:durableId="1755785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06462"/>
    <w:rsid w:val="0001245C"/>
    <w:rsid w:val="00014958"/>
    <w:rsid w:val="000209AC"/>
    <w:rsid w:val="00024411"/>
    <w:rsid w:val="00024E7C"/>
    <w:rsid w:val="00027DB1"/>
    <w:rsid w:val="00030E2A"/>
    <w:rsid w:val="00032C7C"/>
    <w:rsid w:val="00033D15"/>
    <w:rsid w:val="00035D05"/>
    <w:rsid w:val="000455B4"/>
    <w:rsid w:val="00053DEB"/>
    <w:rsid w:val="0006175F"/>
    <w:rsid w:val="00070192"/>
    <w:rsid w:val="00077333"/>
    <w:rsid w:val="00087E17"/>
    <w:rsid w:val="00096FAC"/>
    <w:rsid w:val="000A2071"/>
    <w:rsid w:val="000A38D3"/>
    <w:rsid w:val="000A4897"/>
    <w:rsid w:val="000A6668"/>
    <w:rsid w:val="000C1BE1"/>
    <w:rsid w:val="000C3AF2"/>
    <w:rsid w:val="000C3F18"/>
    <w:rsid w:val="000D0E0A"/>
    <w:rsid w:val="000D2885"/>
    <w:rsid w:val="000D77AF"/>
    <w:rsid w:val="000F22C2"/>
    <w:rsid w:val="000F4006"/>
    <w:rsid w:val="000F5B84"/>
    <w:rsid w:val="001045B3"/>
    <w:rsid w:val="00104D05"/>
    <w:rsid w:val="001055E0"/>
    <w:rsid w:val="00105EF5"/>
    <w:rsid w:val="00107977"/>
    <w:rsid w:val="00107D97"/>
    <w:rsid w:val="00110000"/>
    <w:rsid w:val="00114FB4"/>
    <w:rsid w:val="001260B4"/>
    <w:rsid w:val="00130E13"/>
    <w:rsid w:val="00152673"/>
    <w:rsid w:val="00162F8B"/>
    <w:rsid w:val="00174477"/>
    <w:rsid w:val="00174BA8"/>
    <w:rsid w:val="001825F7"/>
    <w:rsid w:val="00193529"/>
    <w:rsid w:val="00194A48"/>
    <w:rsid w:val="001A0C0B"/>
    <w:rsid w:val="001A4280"/>
    <w:rsid w:val="001C5FFF"/>
    <w:rsid w:val="001D40B1"/>
    <w:rsid w:val="001E2AEF"/>
    <w:rsid w:val="001E5B98"/>
    <w:rsid w:val="001E6AF2"/>
    <w:rsid w:val="001E74A3"/>
    <w:rsid w:val="001F0925"/>
    <w:rsid w:val="001F6469"/>
    <w:rsid w:val="001F73A2"/>
    <w:rsid w:val="001F7BBA"/>
    <w:rsid w:val="00202B80"/>
    <w:rsid w:val="00202CD8"/>
    <w:rsid w:val="002071E9"/>
    <w:rsid w:val="00222CF5"/>
    <w:rsid w:val="002271F5"/>
    <w:rsid w:val="002308EB"/>
    <w:rsid w:val="00235737"/>
    <w:rsid w:val="00273E6B"/>
    <w:rsid w:val="0028039B"/>
    <w:rsid w:val="00296A1A"/>
    <w:rsid w:val="002A368D"/>
    <w:rsid w:val="002A5850"/>
    <w:rsid w:val="002D2DDC"/>
    <w:rsid w:val="002D4C74"/>
    <w:rsid w:val="002E186C"/>
    <w:rsid w:val="002E49B3"/>
    <w:rsid w:val="002F7681"/>
    <w:rsid w:val="00300597"/>
    <w:rsid w:val="00302E9E"/>
    <w:rsid w:val="003078FD"/>
    <w:rsid w:val="003209C6"/>
    <w:rsid w:val="00331638"/>
    <w:rsid w:val="003333F3"/>
    <w:rsid w:val="00345667"/>
    <w:rsid w:val="00355CC7"/>
    <w:rsid w:val="00356511"/>
    <w:rsid w:val="00356A2B"/>
    <w:rsid w:val="00357F40"/>
    <w:rsid w:val="0036004D"/>
    <w:rsid w:val="0036353A"/>
    <w:rsid w:val="00367C53"/>
    <w:rsid w:val="00371D39"/>
    <w:rsid w:val="00372BA8"/>
    <w:rsid w:val="00381318"/>
    <w:rsid w:val="00381B27"/>
    <w:rsid w:val="00381E56"/>
    <w:rsid w:val="00383B43"/>
    <w:rsid w:val="00384166"/>
    <w:rsid w:val="00390242"/>
    <w:rsid w:val="00390531"/>
    <w:rsid w:val="00394A12"/>
    <w:rsid w:val="003A4433"/>
    <w:rsid w:val="003A45A4"/>
    <w:rsid w:val="003B7344"/>
    <w:rsid w:val="003B7680"/>
    <w:rsid w:val="003C026D"/>
    <w:rsid w:val="003C37F8"/>
    <w:rsid w:val="003C569C"/>
    <w:rsid w:val="003E281C"/>
    <w:rsid w:val="003F1015"/>
    <w:rsid w:val="003F341B"/>
    <w:rsid w:val="003F6E2B"/>
    <w:rsid w:val="00413583"/>
    <w:rsid w:val="00415824"/>
    <w:rsid w:val="00415EF5"/>
    <w:rsid w:val="00416EE4"/>
    <w:rsid w:val="00424097"/>
    <w:rsid w:val="0043573C"/>
    <w:rsid w:val="00456218"/>
    <w:rsid w:val="00460323"/>
    <w:rsid w:val="0046094F"/>
    <w:rsid w:val="0046728D"/>
    <w:rsid w:val="00483E07"/>
    <w:rsid w:val="004A00D0"/>
    <w:rsid w:val="004A08C2"/>
    <w:rsid w:val="004A183C"/>
    <w:rsid w:val="004A39B2"/>
    <w:rsid w:val="004C5216"/>
    <w:rsid w:val="004C623D"/>
    <w:rsid w:val="004C74E9"/>
    <w:rsid w:val="004F1C76"/>
    <w:rsid w:val="004F7A23"/>
    <w:rsid w:val="0050033F"/>
    <w:rsid w:val="005016BD"/>
    <w:rsid w:val="005120F3"/>
    <w:rsid w:val="00514791"/>
    <w:rsid w:val="00515B35"/>
    <w:rsid w:val="00520C5D"/>
    <w:rsid w:val="00526B2F"/>
    <w:rsid w:val="00530091"/>
    <w:rsid w:val="0053583D"/>
    <w:rsid w:val="005360DC"/>
    <w:rsid w:val="0054164A"/>
    <w:rsid w:val="00541811"/>
    <w:rsid w:val="00545ABE"/>
    <w:rsid w:val="0054789D"/>
    <w:rsid w:val="005577CF"/>
    <w:rsid w:val="00557A0C"/>
    <w:rsid w:val="0057053F"/>
    <w:rsid w:val="00575E6E"/>
    <w:rsid w:val="00576795"/>
    <w:rsid w:val="005919FD"/>
    <w:rsid w:val="005A0E48"/>
    <w:rsid w:val="005A639D"/>
    <w:rsid w:val="005B2D1C"/>
    <w:rsid w:val="005B401E"/>
    <w:rsid w:val="005B52DD"/>
    <w:rsid w:val="005B5E57"/>
    <w:rsid w:val="005B7C7A"/>
    <w:rsid w:val="005C0254"/>
    <w:rsid w:val="005C6929"/>
    <w:rsid w:val="005C7306"/>
    <w:rsid w:val="005D1FED"/>
    <w:rsid w:val="005D4DDA"/>
    <w:rsid w:val="005F3E97"/>
    <w:rsid w:val="005F460E"/>
    <w:rsid w:val="00604972"/>
    <w:rsid w:val="006105E1"/>
    <w:rsid w:val="00613893"/>
    <w:rsid w:val="00627497"/>
    <w:rsid w:val="006339EC"/>
    <w:rsid w:val="006416B5"/>
    <w:rsid w:val="00647BA7"/>
    <w:rsid w:val="006501FA"/>
    <w:rsid w:val="0065170C"/>
    <w:rsid w:val="006911D6"/>
    <w:rsid w:val="006A00FA"/>
    <w:rsid w:val="006A237F"/>
    <w:rsid w:val="006A5F3F"/>
    <w:rsid w:val="006B2B3C"/>
    <w:rsid w:val="006B4A49"/>
    <w:rsid w:val="006C4DEF"/>
    <w:rsid w:val="006D26C2"/>
    <w:rsid w:val="006D30CD"/>
    <w:rsid w:val="006D77C5"/>
    <w:rsid w:val="006F0567"/>
    <w:rsid w:val="006F6CA5"/>
    <w:rsid w:val="00720F41"/>
    <w:rsid w:val="00721B12"/>
    <w:rsid w:val="007237CE"/>
    <w:rsid w:val="0072395D"/>
    <w:rsid w:val="0072646A"/>
    <w:rsid w:val="00730471"/>
    <w:rsid w:val="007349D1"/>
    <w:rsid w:val="007431AE"/>
    <w:rsid w:val="00762B72"/>
    <w:rsid w:val="00774EAF"/>
    <w:rsid w:val="0078216C"/>
    <w:rsid w:val="00796620"/>
    <w:rsid w:val="007A2E6E"/>
    <w:rsid w:val="007D1511"/>
    <w:rsid w:val="007D48BB"/>
    <w:rsid w:val="007D5B57"/>
    <w:rsid w:val="007D6FDE"/>
    <w:rsid w:val="007D73ED"/>
    <w:rsid w:val="007E2A3E"/>
    <w:rsid w:val="007E4C73"/>
    <w:rsid w:val="007F65E5"/>
    <w:rsid w:val="00805385"/>
    <w:rsid w:val="00807BEB"/>
    <w:rsid w:val="008104E0"/>
    <w:rsid w:val="00813756"/>
    <w:rsid w:val="00817EAA"/>
    <w:rsid w:val="00823C95"/>
    <w:rsid w:val="00830896"/>
    <w:rsid w:val="00841418"/>
    <w:rsid w:val="00844404"/>
    <w:rsid w:val="00865E42"/>
    <w:rsid w:val="00884617"/>
    <w:rsid w:val="00886ED4"/>
    <w:rsid w:val="00891ED0"/>
    <w:rsid w:val="008A0C5C"/>
    <w:rsid w:val="008A157B"/>
    <w:rsid w:val="008A4012"/>
    <w:rsid w:val="008C0217"/>
    <w:rsid w:val="008C266F"/>
    <w:rsid w:val="008C4610"/>
    <w:rsid w:val="008D0C74"/>
    <w:rsid w:val="008D33E1"/>
    <w:rsid w:val="008D678B"/>
    <w:rsid w:val="008E4B41"/>
    <w:rsid w:val="008F24EB"/>
    <w:rsid w:val="008F3227"/>
    <w:rsid w:val="008F3924"/>
    <w:rsid w:val="008F792B"/>
    <w:rsid w:val="00907032"/>
    <w:rsid w:val="00916153"/>
    <w:rsid w:val="00920145"/>
    <w:rsid w:val="009209DF"/>
    <w:rsid w:val="00924315"/>
    <w:rsid w:val="00954826"/>
    <w:rsid w:val="0096027A"/>
    <w:rsid w:val="009712A1"/>
    <w:rsid w:val="009715A1"/>
    <w:rsid w:val="009A37B6"/>
    <w:rsid w:val="009A4B9F"/>
    <w:rsid w:val="009A533B"/>
    <w:rsid w:val="009A5482"/>
    <w:rsid w:val="009A67B4"/>
    <w:rsid w:val="009B5885"/>
    <w:rsid w:val="009B72BB"/>
    <w:rsid w:val="009C0C37"/>
    <w:rsid w:val="009C79A8"/>
    <w:rsid w:val="009E5A75"/>
    <w:rsid w:val="009F5542"/>
    <w:rsid w:val="00A00CFA"/>
    <w:rsid w:val="00A148E6"/>
    <w:rsid w:val="00A2027D"/>
    <w:rsid w:val="00A24F10"/>
    <w:rsid w:val="00A27CFF"/>
    <w:rsid w:val="00A32990"/>
    <w:rsid w:val="00A400AC"/>
    <w:rsid w:val="00A52B7B"/>
    <w:rsid w:val="00A53839"/>
    <w:rsid w:val="00A53A1A"/>
    <w:rsid w:val="00A55213"/>
    <w:rsid w:val="00A64A77"/>
    <w:rsid w:val="00A71EB9"/>
    <w:rsid w:val="00A764CB"/>
    <w:rsid w:val="00A84EFA"/>
    <w:rsid w:val="00A86412"/>
    <w:rsid w:val="00A9352C"/>
    <w:rsid w:val="00A96917"/>
    <w:rsid w:val="00AC0FF3"/>
    <w:rsid w:val="00AC4EDC"/>
    <w:rsid w:val="00AC578E"/>
    <w:rsid w:val="00AC5AED"/>
    <w:rsid w:val="00AC69B4"/>
    <w:rsid w:val="00AD1410"/>
    <w:rsid w:val="00AD2A13"/>
    <w:rsid w:val="00AF00BD"/>
    <w:rsid w:val="00AF4DC7"/>
    <w:rsid w:val="00B04554"/>
    <w:rsid w:val="00B31DB7"/>
    <w:rsid w:val="00B34D59"/>
    <w:rsid w:val="00B476A6"/>
    <w:rsid w:val="00B619A5"/>
    <w:rsid w:val="00B662D7"/>
    <w:rsid w:val="00B70129"/>
    <w:rsid w:val="00B70A19"/>
    <w:rsid w:val="00B75399"/>
    <w:rsid w:val="00B83BF3"/>
    <w:rsid w:val="00B9287E"/>
    <w:rsid w:val="00B94749"/>
    <w:rsid w:val="00BB1723"/>
    <w:rsid w:val="00BB38E9"/>
    <w:rsid w:val="00BB5F2A"/>
    <w:rsid w:val="00BC3A0C"/>
    <w:rsid w:val="00BC6423"/>
    <w:rsid w:val="00BE172F"/>
    <w:rsid w:val="00BF23A7"/>
    <w:rsid w:val="00C02409"/>
    <w:rsid w:val="00C02662"/>
    <w:rsid w:val="00C02F08"/>
    <w:rsid w:val="00C04A01"/>
    <w:rsid w:val="00C0777A"/>
    <w:rsid w:val="00C10F3F"/>
    <w:rsid w:val="00C11ED7"/>
    <w:rsid w:val="00C1238A"/>
    <w:rsid w:val="00C158B8"/>
    <w:rsid w:val="00C211CC"/>
    <w:rsid w:val="00C21B70"/>
    <w:rsid w:val="00C30356"/>
    <w:rsid w:val="00C305FC"/>
    <w:rsid w:val="00C32461"/>
    <w:rsid w:val="00C331B9"/>
    <w:rsid w:val="00C45D85"/>
    <w:rsid w:val="00C53EE1"/>
    <w:rsid w:val="00C55EBB"/>
    <w:rsid w:val="00C65B39"/>
    <w:rsid w:val="00C666A9"/>
    <w:rsid w:val="00C7772B"/>
    <w:rsid w:val="00C8176C"/>
    <w:rsid w:val="00C8689B"/>
    <w:rsid w:val="00C93918"/>
    <w:rsid w:val="00CA40F1"/>
    <w:rsid w:val="00CA5769"/>
    <w:rsid w:val="00CA57EE"/>
    <w:rsid w:val="00CB26AA"/>
    <w:rsid w:val="00CB7CE0"/>
    <w:rsid w:val="00CC363D"/>
    <w:rsid w:val="00CC3EFB"/>
    <w:rsid w:val="00CD0543"/>
    <w:rsid w:val="00CD20B5"/>
    <w:rsid w:val="00CD2BD0"/>
    <w:rsid w:val="00CD5638"/>
    <w:rsid w:val="00CE2BC0"/>
    <w:rsid w:val="00CE58C6"/>
    <w:rsid w:val="00CF0FB9"/>
    <w:rsid w:val="00CF2293"/>
    <w:rsid w:val="00CF429D"/>
    <w:rsid w:val="00CF616C"/>
    <w:rsid w:val="00CF698D"/>
    <w:rsid w:val="00D00221"/>
    <w:rsid w:val="00D05DCE"/>
    <w:rsid w:val="00D0608A"/>
    <w:rsid w:val="00D12302"/>
    <w:rsid w:val="00D13093"/>
    <w:rsid w:val="00D1320F"/>
    <w:rsid w:val="00D21A58"/>
    <w:rsid w:val="00D222C5"/>
    <w:rsid w:val="00D232CE"/>
    <w:rsid w:val="00D2601F"/>
    <w:rsid w:val="00D26B72"/>
    <w:rsid w:val="00D50D02"/>
    <w:rsid w:val="00D54514"/>
    <w:rsid w:val="00D61FE1"/>
    <w:rsid w:val="00D62589"/>
    <w:rsid w:val="00D66FF0"/>
    <w:rsid w:val="00D71004"/>
    <w:rsid w:val="00D721B7"/>
    <w:rsid w:val="00D745A4"/>
    <w:rsid w:val="00D75B87"/>
    <w:rsid w:val="00D81511"/>
    <w:rsid w:val="00D877FE"/>
    <w:rsid w:val="00D94340"/>
    <w:rsid w:val="00DA4338"/>
    <w:rsid w:val="00DB1514"/>
    <w:rsid w:val="00DC11A1"/>
    <w:rsid w:val="00DC1BAE"/>
    <w:rsid w:val="00DC470B"/>
    <w:rsid w:val="00DC5905"/>
    <w:rsid w:val="00DE060C"/>
    <w:rsid w:val="00DE39CC"/>
    <w:rsid w:val="00DE4B91"/>
    <w:rsid w:val="00DF06EE"/>
    <w:rsid w:val="00DF11AE"/>
    <w:rsid w:val="00DF3945"/>
    <w:rsid w:val="00DF58D8"/>
    <w:rsid w:val="00DF6FBE"/>
    <w:rsid w:val="00E02F6B"/>
    <w:rsid w:val="00E037D0"/>
    <w:rsid w:val="00E04768"/>
    <w:rsid w:val="00E04CFE"/>
    <w:rsid w:val="00E07257"/>
    <w:rsid w:val="00E10000"/>
    <w:rsid w:val="00E46E78"/>
    <w:rsid w:val="00E564C3"/>
    <w:rsid w:val="00E747AC"/>
    <w:rsid w:val="00E77352"/>
    <w:rsid w:val="00E877A4"/>
    <w:rsid w:val="00E91F09"/>
    <w:rsid w:val="00E96DF1"/>
    <w:rsid w:val="00E970B0"/>
    <w:rsid w:val="00E97226"/>
    <w:rsid w:val="00E9774E"/>
    <w:rsid w:val="00EA0DDE"/>
    <w:rsid w:val="00EB58E7"/>
    <w:rsid w:val="00ED238C"/>
    <w:rsid w:val="00ED454D"/>
    <w:rsid w:val="00EE68BD"/>
    <w:rsid w:val="00EF06D2"/>
    <w:rsid w:val="00EF5DAE"/>
    <w:rsid w:val="00F0478E"/>
    <w:rsid w:val="00F14922"/>
    <w:rsid w:val="00F228FD"/>
    <w:rsid w:val="00F25736"/>
    <w:rsid w:val="00F2788E"/>
    <w:rsid w:val="00F33BB8"/>
    <w:rsid w:val="00F354CD"/>
    <w:rsid w:val="00F50D63"/>
    <w:rsid w:val="00F71E52"/>
    <w:rsid w:val="00F73D88"/>
    <w:rsid w:val="00F76845"/>
    <w:rsid w:val="00F80BCA"/>
    <w:rsid w:val="00F8729D"/>
    <w:rsid w:val="00F93015"/>
    <w:rsid w:val="00F93D94"/>
    <w:rsid w:val="00FB55CC"/>
    <w:rsid w:val="00FC4D86"/>
    <w:rsid w:val="00FC6160"/>
    <w:rsid w:val="00FD22DD"/>
    <w:rsid w:val="00FD2B62"/>
    <w:rsid w:val="00FD518C"/>
    <w:rsid w:val="00FF5EE8"/>
    <w:rsid w:val="00FF6740"/>
    <w:rsid w:val="0A25E5F9"/>
    <w:rsid w:val="25BEFBD9"/>
    <w:rsid w:val="48E98932"/>
    <w:rsid w:val="55C6EF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styleId="CommentReference">
    <w:name w:val="annotation reference"/>
    <w:basedOn w:val="DefaultParagraphFont"/>
    <w:uiPriority w:val="99"/>
    <w:semiHidden/>
    <w:unhideWhenUsed/>
    <w:rsid w:val="009A5482"/>
    <w:rPr>
      <w:sz w:val="16"/>
      <w:szCs w:val="16"/>
    </w:rPr>
  </w:style>
  <w:style w:type="paragraph" w:styleId="CommentText">
    <w:name w:val="annotation text"/>
    <w:basedOn w:val="Normal"/>
    <w:link w:val="CommentTextChar"/>
    <w:uiPriority w:val="99"/>
    <w:unhideWhenUsed/>
    <w:rsid w:val="009A5482"/>
    <w:pPr>
      <w:spacing w:line="240" w:lineRule="auto"/>
    </w:pPr>
    <w:rPr>
      <w:sz w:val="20"/>
      <w:szCs w:val="20"/>
    </w:rPr>
  </w:style>
  <w:style w:type="character" w:customStyle="1" w:styleId="CommentTextChar">
    <w:name w:val="Comment Text Char"/>
    <w:basedOn w:val="DefaultParagraphFont"/>
    <w:link w:val="CommentText"/>
    <w:uiPriority w:val="99"/>
    <w:rsid w:val="009A5482"/>
    <w:rPr>
      <w:sz w:val="20"/>
      <w:szCs w:val="20"/>
    </w:rPr>
  </w:style>
  <w:style w:type="paragraph" w:styleId="CommentSubject">
    <w:name w:val="annotation subject"/>
    <w:basedOn w:val="CommentText"/>
    <w:next w:val="CommentText"/>
    <w:link w:val="CommentSubjectChar"/>
    <w:uiPriority w:val="99"/>
    <w:semiHidden/>
    <w:unhideWhenUsed/>
    <w:rsid w:val="009A5482"/>
    <w:rPr>
      <w:b/>
      <w:bCs/>
    </w:rPr>
  </w:style>
  <w:style w:type="character" w:customStyle="1" w:styleId="CommentSubjectChar">
    <w:name w:val="Comment Subject Char"/>
    <w:basedOn w:val="CommentTextChar"/>
    <w:link w:val="CommentSubject"/>
    <w:uiPriority w:val="99"/>
    <w:semiHidden/>
    <w:rsid w:val="009A5482"/>
    <w:rPr>
      <w:b/>
      <w:bCs/>
      <w:sz w:val="20"/>
      <w:szCs w:val="20"/>
    </w:rPr>
  </w:style>
  <w:style w:type="character" w:styleId="Strong">
    <w:name w:val="Strong"/>
    <w:basedOn w:val="DefaultParagraphFont"/>
    <w:uiPriority w:val="22"/>
    <w:qFormat/>
    <w:rsid w:val="00691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3832">
      <w:bodyDiv w:val="1"/>
      <w:marLeft w:val="0"/>
      <w:marRight w:val="0"/>
      <w:marTop w:val="0"/>
      <w:marBottom w:val="0"/>
      <w:divBdr>
        <w:top w:val="none" w:sz="0" w:space="0" w:color="auto"/>
        <w:left w:val="none" w:sz="0" w:space="0" w:color="auto"/>
        <w:bottom w:val="none" w:sz="0" w:space="0" w:color="auto"/>
        <w:right w:val="none" w:sz="0" w:space="0" w:color="auto"/>
      </w:divBdr>
    </w:div>
    <w:div w:id="80806217">
      <w:bodyDiv w:val="1"/>
      <w:marLeft w:val="0"/>
      <w:marRight w:val="0"/>
      <w:marTop w:val="0"/>
      <w:marBottom w:val="0"/>
      <w:divBdr>
        <w:top w:val="none" w:sz="0" w:space="0" w:color="auto"/>
        <w:left w:val="none" w:sz="0" w:space="0" w:color="auto"/>
        <w:bottom w:val="none" w:sz="0" w:space="0" w:color="auto"/>
        <w:right w:val="none" w:sz="0" w:space="0" w:color="auto"/>
      </w:divBdr>
    </w:div>
    <w:div w:id="660890480">
      <w:bodyDiv w:val="1"/>
      <w:marLeft w:val="0"/>
      <w:marRight w:val="0"/>
      <w:marTop w:val="0"/>
      <w:marBottom w:val="0"/>
      <w:divBdr>
        <w:top w:val="none" w:sz="0" w:space="0" w:color="auto"/>
        <w:left w:val="none" w:sz="0" w:space="0" w:color="auto"/>
        <w:bottom w:val="none" w:sz="0" w:space="0" w:color="auto"/>
        <w:right w:val="none" w:sz="0" w:space="0" w:color="auto"/>
      </w:divBdr>
    </w:div>
    <w:div w:id="895287799">
      <w:bodyDiv w:val="1"/>
      <w:marLeft w:val="0"/>
      <w:marRight w:val="0"/>
      <w:marTop w:val="0"/>
      <w:marBottom w:val="0"/>
      <w:divBdr>
        <w:top w:val="none" w:sz="0" w:space="0" w:color="auto"/>
        <w:left w:val="none" w:sz="0" w:space="0" w:color="auto"/>
        <w:bottom w:val="none" w:sz="0" w:space="0" w:color="auto"/>
        <w:right w:val="none" w:sz="0" w:space="0" w:color="auto"/>
      </w:divBdr>
    </w:div>
    <w:div w:id="992873164">
      <w:bodyDiv w:val="1"/>
      <w:marLeft w:val="0"/>
      <w:marRight w:val="0"/>
      <w:marTop w:val="0"/>
      <w:marBottom w:val="0"/>
      <w:divBdr>
        <w:top w:val="none" w:sz="0" w:space="0" w:color="auto"/>
        <w:left w:val="none" w:sz="0" w:space="0" w:color="auto"/>
        <w:bottom w:val="none" w:sz="0" w:space="0" w:color="auto"/>
        <w:right w:val="none" w:sz="0" w:space="0" w:color="auto"/>
      </w:divBdr>
    </w:div>
    <w:div w:id="1032153075">
      <w:bodyDiv w:val="1"/>
      <w:marLeft w:val="0"/>
      <w:marRight w:val="0"/>
      <w:marTop w:val="0"/>
      <w:marBottom w:val="0"/>
      <w:divBdr>
        <w:top w:val="none" w:sz="0" w:space="0" w:color="auto"/>
        <w:left w:val="none" w:sz="0" w:space="0" w:color="auto"/>
        <w:bottom w:val="none" w:sz="0" w:space="0" w:color="auto"/>
        <w:right w:val="none" w:sz="0" w:space="0" w:color="auto"/>
      </w:divBdr>
    </w:div>
    <w:div w:id="1097871548">
      <w:bodyDiv w:val="1"/>
      <w:marLeft w:val="0"/>
      <w:marRight w:val="0"/>
      <w:marTop w:val="0"/>
      <w:marBottom w:val="0"/>
      <w:divBdr>
        <w:top w:val="none" w:sz="0" w:space="0" w:color="auto"/>
        <w:left w:val="none" w:sz="0" w:space="0" w:color="auto"/>
        <w:bottom w:val="none" w:sz="0" w:space="0" w:color="auto"/>
        <w:right w:val="none" w:sz="0" w:space="0" w:color="auto"/>
      </w:divBdr>
    </w:div>
    <w:div w:id="1208030673">
      <w:bodyDiv w:val="1"/>
      <w:marLeft w:val="0"/>
      <w:marRight w:val="0"/>
      <w:marTop w:val="0"/>
      <w:marBottom w:val="0"/>
      <w:divBdr>
        <w:top w:val="none" w:sz="0" w:space="0" w:color="auto"/>
        <w:left w:val="none" w:sz="0" w:space="0" w:color="auto"/>
        <w:bottom w:val="none" w:sz="0" w:space="0" w:color="auto"/>
        <w:right w:val="none" w:sz="0" w:space="0" w:color="auto"/>
      </w:divBdr>
    </w:div>
    <w:div w:id="1506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923B45272CF84EB2811F83D0BC5B0A" ma:contentTypeVersion="18" ma:contentTypeDescription="Create a new document." ma:contentTypeScope="" ma:versionID="814a02c313b6177298c380910ae19ab2">
  <xsd:schema xmlns:xsd="http://www.w3.org/2001/XMLSchema" xmlns:xs="http://www.w3.org/2001/XMLSchema" xmlns:p="http://schemas.microsoft.com/office/2006/metadata/properties" xmlns:ns2="71b1e8c9-2d2a-4d2d-b420-c691deeb262b" xmlns:ns3="5a046eb7-f4f2-4cca-b8f8-d108862033c9" targetNamespace="http://schemas.microsoft.com/office/2006/metadata/properties" ma:root="true" ma:fieldsID="127f67bc456e5a495d266ab8567ec80a" ns2:_="" ns3:_="">
    <xsd:import namespace="71b1e8c9-2d2a-4d2d-b420-c691deeb262b"/>
    <xsd:import namespace="5a046eb7-f4f2-4cca-b8f8-d108862033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e8c9-2d2a-4d2d-b420-c691deeb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8b7bf3-b2c1-4914-acae-e286e159d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46eb7-f4f2-4cca-b8f8-d108862033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aed464-8e73-4d4c-84d7-2abbf09dddc6}" ma:internalName="TaxCatchAll" ma:showField="CatchAllData" ma:web="5a046eb7-f4f2-4cca-b8f8-d10886203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1e8c9-2d2a-4d2d-b420-c691deeb262b">
      <Terms xmlns="http://schemas.microsoft.com/office/infopath/2007/PartnerControls"/>
    </lcf76f155ced4ddcb4097134ff3c332f>
    <TaxCatchAll xmlns="5a046eb7-f4f2-4cca-b8f8-d108862033c9"/>
  </documentManagement>
</p:properties>
</file>

<file path=customXml/itemProps1.xml><?xml version="1.0" encoding="utf-8"?>
<ds:datastoreItem xmlns:ds="http://schemas.openxmlformats.org/officeDocument/2006/customXml" ds:itemID="{81B6B85D-597B-45C2-B11F-8C8796D02C19}">
  <ds:schemaRefs>
    <ds:schemaRef ds:uri="http://schemas.microsoft.com/sharepoint/v3/contenttype/forms"/>
  </ds:schemaRefs>
</ds:datastoreItem>
</file>

<file path=customXml/itemProps2.xml><?xml version="1.0" encoding="utf-8"?>
<ds:datastoreItem xmlns:ds="http://schemas.openxmlformats.org/officeDocument/2006/customXml" ds:itemID="{7D48CB3E-C6AD-48CE-916D-032DD58A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e8c9-2d2a-4d2d-b420-c691deeb262b"/>
    <ds:schemaRef ds:uri="5a046eb7-f4f2-4cca-b8f8-d10886203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F385B-7A0B-4781-9F5B-6A2ACDAA1377}">
  <ds:schemaRefs>
    <ds:schemaRef ds:uri="http://www.w3.org/XML/1998/namespace"/>
    <ds:schemaRef ds:uri="http://purl.org/dc/terms/"/>
    <ds:schemaRef ds:uri="http://schemas.microsoft.com/office/2006/documentManagement/types"/>
    <ds:schemaRef ds:uri="71b1e8c9-2d2a-4d2d-b420-c691deeb262b"/>
    <ds:schemaRef ds:uri="http://purl.org/dc/elements/1.1/"/>
    <ds:schemaRef ds:uri="http://schemas.openxmlformats.org/package/2006/metadata/core-properties"/>
    <ds:schemaRef ds:uri="http://schemas.microsoft.com/office/infopath/2007/PartnerControls"/>
    <ds:schemaRef ds:uri="5a046eb7-f4f2-4cca-b8f8-d108862033c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Emily Fearnley</cp:lastModifiedBy>
  <cp:revision>2</cp:revision>
  <dcterms:created xsi:type="dcterms:W3CDTF">2025-08-04T00:24:00Z</dcterms:created>
  <dcterms:modified xsi:type="dcterms:W3CDTF">2025-08-04T00:24:00Z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0x010100C4923B45272CF84EB2811F83D0BC5B0A</vt:lpwstr>
  </property>
  <property fmtid="{D5CDD505-2E9C-101B-9397-08002B2CF9AE}" pid="3" name="MediaServiceImageTags">
    <vt:lpwstr/>
  </property>
</Properties>
</file>