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9A9" w:rsidRPr="008119A9" w:rsidRDefault="006216A8" w:rsidP="00467137">
      <w:pPr>
        <w:jc w:val="center"/>
        <w:outlineLvl w:val="0"/>
        <w:rPr>
          <w:rFonts w:ascii="Arial" w:hAnsi="Arial" w:cs="Arial"/>
          <w:b/>
          <w:sz w:val="28"/>
          <w:szCs w:val="28"/>
        </w:rPr>
      </w:pPr>
      <w:bookmarkStart w:id="0" w:name="_GoBack"/>
      <w:bookmarkEnd w:id="0"/>
      <w:r>
        <w:rPr>
          <w:rFonts w:ascii="Arial" w:hAnsi="Arial" w:cs="Arial"/>
          <w:b/>
          <w:sz w:val="28"/>
          <w:szCs w:val="28"/>
        </w:rPr>
        <w:t>TRANSPORTATION 2020</w:t>
      </w:r>
      <w:r w:rsidR="008119A9" w:rsidRPr="00F54A51">
        <w:rPr>
          <w:rFonts w:ascii="Arial" w:hAnsi="Arial" w:cs="Arial"/>
          <w:b/>
          <w:sz w:val="28"/>
          <w:szCs w:val="28"/>
        </w:rPr>
        <w:t>CONFERENCE</w:t>
      </w:r>
    </w:p>
    <w:p w:rsidR="008119A9" w:rsidRDefault="00513DAC" w:rsidP="00467137">
      <w:pPr>
        <w:jc w:val="center"/>
        <w:outlineLvl w:val="0"/>
        <w:rPr>
          <w:rFonts w:ascii="Arial" w:hAnsi="Arial" w:cs="Arial"/>
          <w:b/>
          <w:sz w:val="28"/>
          <w:szCs w:val="28"/>
        </w:rPr>
      </w:pPr>
      <w:r>
        <w:rPr>
          <w:rFonts w:ascii="Arial" w:hAnsi="Arial" w:cs="Arial"/>
          <w:b/>
          <w:sz w:val="28"/>
          <w:szCs w:val="28"/>
        </w:rPr>
        <w:t>TEMPLATE</w:t>
      </w:r>
      <w:r w:rsidR="008119A9" w:rsidRPr="008119A9">
        <w:rPr>
          <w:rFonts w:ascii="Arial" w:hAnsi="Arial" w:cs="Arial"/>
          <w:b/>
          <w:sz w:val="28"/>
          <w:szCs w:val="28"/>
        </w:rPr>
        <w:t xml:space="preserve"> for PUBLICATION</w:t>
      </w:r>
      <w:r w:rsidR="00AC0FED">
        <w:rPr>
          <w:rFonts w:ascii="Arial" w:hAnsi="Arial" w:cs="Arial"/>
          <w:b/>
          <w:sz w:val="28"/>
          <w:szCs w:val="28"/>
        </w:rPr>
        <w:t xml:space="preserve">: </w:t>
      </w:r>
      <w:r w:rsidR="00464E59">
        <w:rPr>
          <w:rFonts w:ascii="Arial" w:hAnsi="Arial" w:cs="Arial"/>
          <w:b/>
          <w:sz w:val="28"/>
          <w:szCs w:val="28"/>
        </w:rPr>
        <w:t>THINK PIECE</w:t>
      </w:r>
      <w:r w:rsidR="00AC0FED">
        <w:rPr>
          <w:rFonts w:ascii="Arial" w:hAnsi="Arial" w:cs="Arial"/>
          <w:b/>
          <w:sz w:val="28"/>
          <w:szCs w:val="28"/>
        </w:rPr>
        <w:t xml:space="preserve"> PAPER</w:t>
      </w:r>
    </w:p>
    <w:p w:rsidR="00207687" w:rsidRPr="00207687" w:rsidRDefault="00207687" w:rsidP="00467137">
      <w:pPr>
        <w:jc w:val="center"/>
        <w:outlineLvl w:val="0"/>
        <w:rPr>
          <w:rFonts w:ascii="Arial" w:hAnsi="Arial" w:cs="Arial"/>
          <w:b/>
          <w:sz w:val="16"/>
          <w:szCs w:val="16"/>
        </w:rPr>
      </w:pPr>
    </w:p>
    <w:p w:rsidR="00207687" w:rsidRPr="00207687" w:rsidRDefault="00207687" w:rsidP="00467137">
      <w:pPr>
        <w:jc w:val="center"/>
        <w:outlineLvl w:val="0"/>
        <w:rPr>
          <w:rFonts w:ascii="Arial" w:hAnsi="Arial" w:cs="Arial"/>
          <w:b/>
          <w:sz w:val="22"/>
          <w:szCs w:val="22"/>
        </w:rPr>
      </w:pPr>
      <w:r w:rsidRPr="00207687">
        <w:rPr>
          <w:rFonts w:ascii="Arial" w:hAnsi="Arial" w:cs="Arial"/>
          <w:b/>
          <w:sz w:val="22"/>
          <w:szCs w:val="22"/>
        </w:rPr>
        <w:t>This paper has been peer reviewed</w:t>
      </w:r>
    </w:p>
    <w:p w:rsidR="00467137" w:rsidRPr="00207687" w:rsidRDefault="00467137" w:rsidP="00207687">
      <w:pPr>
        <w:jc w:val="center"/>
        <w:outlineLvl w:val="0"/>
        <w:rPr>
          <w:rFonts w:ascii="Arial" w:hAnsi="Arial" w:cs="Arial"/>
          <w:b/>
          <w:sz w:val="16"/>
          <w:szCs w:val="16"/>
        </w:rPr>
      </w:pPr>
    </w:p>
    <w:p w:rsidR="00956283" w:rsidRPr="00956283" w:rsidRDefault="00956283" w:rsidP="00956283">
      <w:pPr>
        <w:outlineLvl w:val="0"/>
        <w:rPr>
          <w:rFonts w:ascii="Arial" w:hAnsi="Arial" w:cs="Arial"/>
          <w:sz w:val="22"/>
          <w:szCs w:val="22"/>
        </w:rPr>
      </w:pPr>
      <w:r w:rsidRPr="00956283">
        <w:rPr>
          <w:rFonts w:ascii="Arial" w:hAnsi="Arial" w:cs="Arial"/>
          <w:b/>
          <w:sz w:val="28"/>
          <w:szCs w:val="28"/>
        </w:rPr>
        <w:t xml:space="preserve">Paper </w:t>
      </w:r>
      <w:r>
        <w:rPr>
          <w:rFonts w:ascii="Arial" w:hAnsi="Arial" w:cs="Arial"/>
          <w:b/>
          <w:sz w:val="28"/>
          <w:szCs w:val="28"/>
        </w:rPr>
        <w:t xml:space="preserve">title </w:t>
      </w:r>
      <w:r>
        <w:rPr>
          <w:rFonts w:ascii="Arial" w:hAnsi="Arial" w:cs="Arial"/>
          <w:b/>
          <w:sz w:val="28"/>
          <w:szCs w:val="28"/>
        </w:rPr>
        <w:tab/>
      </w:r>
      <w:r>
        <w:rPr>
          <w:rFonts w:ascii="Arial" w:hAnsi="Arial" w:cs="Arial"/>
          <w:b/>
          <w:sz w:val="28"/>
          <w:szCs w:val="28"/>
        </w:rPr>
        <w:tab/>
      </w:r>
      <w:r w:rsidRPr="00956283">
        <w:rPr>
          <w:rFonts w:ascii="Arial" w:hAnsi="Arial" w:cs="Arial"/>
          <w:sz w:val="22"/>
          <w:szCs w:val="22"/>
        </w:rPr>
        <w:t xml:space="preserve">Compelled to </w:t>
      </w:r>
      <w:r w:rsidR="00CC25CA">
        <w:rPr>
          <w:rFonts w:ascii="Arial" w:hAnsi="Arial" w:cs="Arial"/>
          <w:sz w:val="22"/>
          <w:szCs w:val="22"/>
        </w:rPr>
        <w:t>C</w:t>
      </w:r>
      <w:r w:rsidRPr="00956283">
        <w:rPr>
          <w:rFonts w:ascii="Arial" w:hAnsi="Arial" w:cs="Arial"/>
          <w:sz w:val="22"/>
          <w:szCs w:val="22"/>
        </w:rPr>
        <w:t>hange (Why we’re not)</w:t>
      </w:r>
    </w:p>
    <w:p w:rsidR="00956283" w:rsidRDefault="00956283" w:rsidP="00956283">
      <w:pPr>
        <w:ind w:left="2410" w:hanging="2410"/>
        <w:rPr>
          <w:rFonts w:ascii="Arial" w:hAnsi="Arial" w:cs="Arial"/>
          <w:sz w:val="22"/>
          <w:szCs w:val="22"/>
        </w:rPr>
      </w:pPr>
    </w:p>
    <w:p w:rsidR="00956283" w:rsidRDefault="00956283" w:rsidP="00956283">
      <w:pPr>
        <w:ind w:left="2127" w:hanging="2127"/>
        <w:rPr>
          <w:rFonts w:ascii="Arial" w:hAnsi="Arial" w:cs="Arial"/>
          <w:b/>
          <w:sz w:val="28"/>
          <w:szCs w:val="28"/>
        </w:rPr>
      </w:pPr>
      <w:r>
        <w:rPr>
          <w:rFonts w:ascii="Arial" w:hAnsi="Arial" w:cs="Arial"/>
          <w:b/>
          <w:sz w:val="28"/>
          <w:szCs w:val="28"/>
        </w:rPr>
        <w:t>Author</w:t>
      </w:r>
      <w:r w:rsidR="00EA6813">
        <w:rPr>
          <w:rFonts w:ascii="Arial" w:hAnsi="Arial" w:cs="Arial"/>
          <w:b/>
          <w:sz w:val="28"/>
          <w:szCs w:val="28"/>
        </w:rPr>
        <w:t xml:space="preserve">&amp; Presenter </w:t>
      </w:r>
      <w:r>
        <w:rPr>
          <w:rFonts w:ascii="Arial" w:hAnsi="Arial" w:cs="Arial"/>
          <w:b/>
          <w:sz w:val="28"/>
          <w:szCs w:val="28"/>
        </w:rPr>
        <w:tab/>
      </w:r>
      <w:r w:rsidRPr="00956283">
        <w:rPr>
          <w:rFonts w:ascii="Arial" w:hAnsi="Arial" w:cs="Arial"/>
          <w:sz w:val="22"/>
          <w:szCs w:val="22"/>
        </w:rPr>
        <w:t>Rachel Smith</w:t>
      </w:r>
    </w:p>
    <w:p w:rsidR="00956283" w:rsidRPr="00956283" w:rsidRDefault="00956283" w:rsidP="00956283">
      <w:pPr>
        <w:ind w:left="2410" w:hanging="2410"/>
        <w:rPr>
          <w:rFonts w:ascii="Arial" w:hAnsi="Arial" w:cs="Arial"/>
          <w:b/>
          <w:sz w:val="28"/>
          <w:szCs w:val="28"/>
        </w:rPr>
      </w:pPr>
    </w:p>
    <w:p w:rsidR="00963863" w:rsidRDefault="00956283" w:rsidP="00963863">
      <w:pPr>
        <w:ind w:left="2880" w:hanging="2880"/>
        <w:rPr>
          <w:rFonts w:ascii="Arial" w:hAnsi="Arial" w:cs="Arial"/>
          <w:sz w:val="22"/>
          <w:szCs w:val="22"/>
        </w:rPr>
      </w:pPr>
      <w:r w:rsidRPr="00956283">
        <w:rPr>
          <w:rFonts w:ascii="Arial" w:hAnsi="Arial" w:cs="Arial"/>
          <w:b/>
          <w:sz w:val="28"/>
          <w:szCs w:val="28"/>
        </w:rPr>
        <w:t>Qualifications</w:t>
      </w:r>
      <w:r>
        <w:rPr>
          <w:rFonts w:ascii="Arial" w:hAnsi="Arial" w:cs="Arial"/>
          <w:b/>
          <w:sz w:val="28"/>
          <w:szCs w:val="28"/>
        </w:rPr>
        <w:tab/>
      </w:r>
      <w:r w:rsidR="00963863" w:rsidRPr="00963863">
        <w:rPr>
          <w:rFonts w:ascii="Arial" w:hAnsi="Arial" w:cs="Arial"/>
          <w:sz w:val="22"/>
          <w:szCs w:val="22"/>
        </w:rPr>
        <w:t>Bache</w:t>
      </w:r>
      <w:r w:rsidR="00963863">
        <w:rPr>
          <w:rFonts w:ascii="Arial" w:hAnsi="Arial" w:cs="Arial"/>
          <w:sz w:val="22"/>
          <w:szCs w:val="22"/>
        </w:rPr>
        <w:t>lor of Science (Hons) Geography</w:t>
      </w:r>
    </w:p>
    <w:p w:rsidR="00963863" w:rsidRPr="00963863" w:rsidRDefault="00963863" w:rsidP="00963863">
      <w:pPr>
        <w:ind w:left="2160" w:firstLine="720"/>
        <w:rPr>
          <w:rFonts w:ascii="Arial" w:hAnsi="Arial" w:cs="Arial"/>
          <w:sz w:val="22"/>
          <w:szCs w:val="22"/>
        </w:rPr>
      </w:pPr>
      <w:r w:rsidRPr="00963863">
        <w:rPr>
          <w:rFonts w:ascii="Arial" w:hAnsi="Arial" w:cs="Arial"/>
          <w:sz w:val="22"/>
          <w:szCs w:val="22"/>
        </w:rPr>
        <w:t xml:space="preserve">Post Graduate Certificate in Education (Post 16 </w:t>
      </w:r>
      <w:r>
        <w:rPr>
          <w:rFonts w:ascii="Arial" w:hAnsi="Arial" w:cs="Arial"/>
          <w:sz w:val="22"/>
          <w:szCs w:val="22"/>
        </w:rPr>
        <w:t>Education).</w:t>
      </w:r>
    </w:p>
    <w:p w:rsidR="00956283" w:rsidRPr="00956283" w:rsidRDefault="00956283" w:rsidP="00956283">
      <w:pPr>
        <w:ind w:left="2410" w:hanging="2410"/>
        <w:rPr>
          <w:rFonts w:ascii="Arial" w:hAnsi="Arial" w:cs="Arial"/>
          <w:b/>
          <w:sz w:val="28"/>
          <w:szCs w:val="28"/>
        </w:rPr>
      </w:pPr>
    </w:p>
    <w:p w:rsidR="00963863" w:rsidRPr="00963863" w:rsidRDefault="00956283" w:rsidP="00963863">
      <w:pPr>
        <w:tabs>
          <w:tab w:val="left" w:pos="3261"/>
        </w:tabs>
        <w:ind w:left="2880" w:hanging="2880"/>
        <w:rPr>
          <w:rFonts w:ascii="Arial" w:hAnsi="Arial" w:cs="Arial"/>
          <w:sz w:val="22"/>
          <w:szCs w:val="22"/>
        </w:rPr>
      </w:pPr>
      <w:r w:rsidRPr="00956283">
        <w:rPr>
          <w:rFonts w:ascii="Arial" w:hAnsi="Arial" w:cs="Arial"/>
          <w:b/>
          <w:sz w:val="28"/>
          <w:szCs w:val="28"/>
        </w:rPr>
        <w:t>Professional affiliations</w:t>
      </w:r>
      <w:r w:rsidR="00963863">
        <w:rPr>
          <w:rFonts w:ascii="Arial" w:hAnsi="Arial" w:cs="Arial"/>
          <w:b/>
          <w:sz w:val="28"/>
          <w:szCs w:val="28"/>
        </w:rPr>
        <w:tab/>
      </w:r>
      <w:r w:rsidR="00963863" w:rsidRPr="00963863">
        <w:rPr>
          <w:rFonts w:ascii="Arial" w:hAnsi="Arial" w:cs="Arial"/>
          <w:sz w:val="22"/>
          <w:szCs w:val="22"/>
        </w:rPr>
        <w:t xml:space="preserve">Member, Chartered Institute of </w:t>
      </w:r>
      <w:r w:rsidR="00963863">
        <w:rPr>
          <w:rFonts w:ascii="Arial" w:hAnsi="Arial" w:cs="Arial"/>
          <w:sz w:val="22"/>
          <w:szCs w:val="22"/>
        </w:rPr>
        <w:t xml:space="preserve">Highways and Transportation </w:t>
      </w:r>
    </w:p>
    <w:p w:rsidR="00963863" w:rsidRPr="00963863" w:rsidRDefault="00963863" w:rsidP="00963863">
      <w:pPr>
        <w:tabs>
          <w:tab w:val="left" w:pos="3261"/>
        </w:tabs>
        <w:ind w:left="2880" w:firstLine="381"/>
        <w:rPr>
          <w:rFonts w:ascii="Arial" w:hAnsi="Arial" w:cs="Arial"/>
          <w:sz w:val="22"/>
          <w:szCs w:val="22"/>
        </w:rPr>
      </w:pPr>
      <w:r w:rsidRPr="00963863">
        <w:rPr>
          <w:rFonts w:ascii="Arial" w:hAnsi="Arial" w:cs="Arial"/>
          <w:sz w:val="22"/>
          <w:szCs w:val="22"/>
        </w:rPr>
        <w:t xml:space="preserve">Member, Australian Institute of Traffic Planning </w:t>
      </w:r>
      <w:r>
        <w:rPr>
          <w:rFonts w:ascii="Arial" w:hAnsi="Arial" w:cs="Arial"/>
          <w:sz w:val="22"/>
          <w:szCs w:val="22"/>
        </w:rPr>
        <w:t>&amp;</w:t>
      </w:r>
      <w:r w:rsidRPr="00963863">
        <w:rPr>
          <w:rFonts w:ascii="Arial" w:hAnsi="Arial" w:cs="Arial"/>
          <w:sz w:val="22"/>
          <w:szCs w:val="22"/>
        </w:rPr>
        <w:t>Management</w:t>
      </w:r>
    </w:p>
    <w:p w:rsidR="00956283" w:rsidRPr="00956283" w:rsidRDefault="00956283" w:rsidP="00956283">
      <w:pPr>
        <w:ind w:left="2410" w:hanging="2410"/>
        <w:rPr>
          <w:rFonts w:ascii="Arial" w:hAnsi="Arial" w:cs="Arial"/>
          <w:b/>
          <w:sz w:val="28"/>
          <w:szCs w:val="28"/>
        </w:rPr>
      </w:pPr>
    </w:p>
    <w:p w:rsidR="00956283" w:rsidRPr="00CC25CA" w:rsidRDefault="00956283" w:rsidP="00207687">
      <w:pPr>
        <w:ind w:left="2880" w:hanging="2880"/>
        <w:rPr>
          <w:rFonts w:ascii="Arial" w:hAnsi="Arial" w:cs="Arial"/>
          <w:sz w:val="22"/>
          <w:szCs w:val="22"/>
        </w:rPr>
      </w:pPr>
      <w:r w:rsidRPr="00956283">
        <w:rPr>
          <w:rFonts w:ascii="Arial" w:hAnsi="Arial" w:cs="Arial"/>
          <w:b/>
          <w:sz w:val="28"/>
          <w:szCs w:val="28"/>
        </w:rPr>
        <w:t>Employment position</w:t>
      </w:r>
      <w:r w:rsidR="00CC25CA">
        <w:rPr>
          <w:rFonts w:ascii="Arial" w:hAnsi="Arial" w:cs="Arial"/>
          <w:b/>
          <w:sz w:val="28"/>
          <w:szCs w:val="28"/>
        </w:rPr>
        <w:tab/>
      </w:r>
      <w:r w:rsidR="00CC25CA">
        <w:rPr>
          <w:rFonts w:ascii="Arial" w:hAnsi="Arial" w:cs="Arial"/>
          <w:b/>
          <w:sz w:val="28"/>
          <w:szCs w:val="28"/>
        </w:rPr>
        <w:tab/>
      </w:r>
      <w:r w:rsidR="00207687">
        <w:rPr>
          <w:rFonts w:ascii="Arial" w:hAnsi="Arial" w:cs="Arial"/>
          <w:sz w:val="22"/>
          <w:szCs w:val="22"/>
        </w:rPr>
        <w:t>Owner, Transport Planning</w:t>
      </w:r>
      <w:r w:rsidR="00CC25CA" w:rsidRPr="00CC25CA">
        <w:rPr>
          <w:rFonts w:ascii="Arial" w:hAnsi="Arial" w:cs="Arial"/>
          <w:sz w:val="22"/>
          <w:szCs w:val="22"/>
        </w:rPr>
        <w:t xml:space="preserve"> </w:t>
      </w:r>
      <w:r w:rsidR="00207687">
        <w:rPr>
          <w:rFonts w:ascii="Arial" w:hAnsi="Arial" w:cs="Arial"/>
          <w:sz w:val="22"/>
          <w:szCs w:val="22"/>
        </w:rPr>
        <w:t xml:space="preserve">&amp; </w:t>
      </w:r>
      <w:r w:rsidR="00CC25CA" w:rsidRPr="00CC25CA">
        <w:rPr>
          <w:rFonts w:ascii="Arial" w:hAnsi="Arial" w:cs="Arial"/>
          <w:sz w:val="22"/>
          <w:szCs w:val="22"/>
        </w:rPr>
        <w:t>Advisor</w:t>
      </w:r>
      <w:r w:rsidR="00207687">
        <w:rPr>
          <w:rFonts w:ascii="Arial" w:hAnsi="Arial" w:cs="Arial"/>
          <w:sz w:val="22"/>
          <w:szCs w:val="22"/>
        </w:rPr>
        <w:t xml:space="preserve">y, </w:t>
      </w:r>
      <w:r w:rsidR="00CC25CA" w:rsidRPr="00CC25CA">
        <w:rPr>
          <w:rFonts w:ascii="Arial" w:hAnsi="Arial" w:cs="Arial"/>
          <w:sz w:val="22"/>
          <w:szCs w:val="22"/>
        </w:rPr>
        <w:t>Rachel Smith Pty Ltd.</w:t>
      </w:r>
    </w:p>
    <w:p w:rsidR="00956283" w:rsidRPr="00956283" w:rsidRDefault="00956283" w:rsidP="00956283">
      <w:pPr>
        <w:ind w:left="2880" w:hanging="2880"/>
        <w:rPr>
          <w:rFonts w:ascii="Arial" w:hAnsi="Arial" w:cs="Arial"/>
          <w:b/>
          <w:sz w:val="28"/>
          <w:szCs w:val="28"/>
        </w:rPr>
      </w:pPr>
    </w:p>
    <w:p w:rsidR="00956283" w:rsidRPr="00956283" w:rsidRDefault="00956283" w:rsidP="00956283">
      <w:pPr>
        <w:ind w:left="2880" w:hanging="2880"/>
        <w:rPr>
          <w:rFonts w:ascii="Arial" w:hAnsi="Arial" w:cs="Arial"/>
          <w:b/>
          <w:sz w:val="28"/>
          <w:szCs w:val="28"/>
        </w:rPr>
      </w:pPr>
      <w:r w:rsidRPr="00956283">
        <w:rPr>
          <w:rFonts w:ascii="Arial" w:hAnsi="Arial" w:cs="Arial"/>
          <w:b/>
          <w:sz w:val="28"/>
          <w:szCs w:val="28"/>
        </w:rPr>
        <w:t>Contact details (email)</w:t>
      </w:r>
      <w:r w:rsidR="00CC25CA">
        <w:rPr>
          <w:rFonts w:ascii="Arial" w:hAnsi="Arial" w:cs="Arial"/>
          <w:b/>
          <w:sz w:val="28"/>
          <w:szCs w:val="28"/>
        </w:rPr>
        <w:tab/>
      </w:r>
      <w:r w:rsidR="00CC25CA" w:rsidRPr="00CC25CA">
        <w:rPr>
          <w:rFonts w:ascii="Arial" w:hAnsi="Arial" w:cs="Arial"/>
          <w:sz w:val="22"/>
          <w:szCs w:val="22"/>
        </w:rPr>
        <w:t>Rachel@cyclingrachelsmith.com</w:t>
      </w:r>
    </w:p>
    <w:p w:rsidR="00956283" w:rsidRDefault="00956283" w:rsidP="00467137">
      <w:pPr>
        <w:outlineLvl w:val="0"/>
        <w:rPr>
          <w:rFonts w:ascii="Arial" w:hAnsi="Arial" w:cs="Arial"/>
          <w:b/>
          <w:sz w:val="28"/>
          <w:szCs w:val="28"/>
        </w:rPr>
      </w:pPr>
    </w:p>
    <w:p w:rsidR="008119A9" w:rsidRPr="008119A9" w:rsidRDefault="008119A9" w:rsidP="00467137">
      <w:pPr>
        <w:outlineLvl w:val="0"/>
        <w:rPr>
          <w:rFonts w:ascii="Arial" w:hAnsi="Arial" w:cs="Arial"/>
          <w:b/>
          <w:sz w:val="28"/>
          <w:szCs w:val="28"/>
        </w:rPr>
      </w:pPr>
      <w:r w:rsidRPr="008119A9">
        <w:rPr>
          <w:rFonts w:ascii="Arial" w:hAnsi="Arial" w:cs="Arial"/>
          <w:b/>
          <w:sz w:val="28"/>
          <w:szCs w:val="28"/>
        </w:rPr>
        <w:t>ABSTRACT</w:t>
      </w:r>
    </w:p>
    <w:tbl>
      <w:tblPr>
        <w:tblpPr w:leftFromText="180" w:rightFromText="180" w:vertAnchor="text" w:tblpXSpec="center" w:tblpY="1"/>
        <w:tblOverlap w:val="never"/>
        <w:tblW w:w="10405" w:type="dxa"/>
        <w:tblBorders>
          <w:bottom w:val="single" w:sz="4" w:space="0" w:color="auto"/>
        </w:tblBorders>
        <w:tblLayout w:type="fixed"/>
        <w:tblLook w:val="0000"/>
      </w:tblPr>
      <w:tblGrid>
        <w:gridCol w:w="10405"/>
      </w:tblGrid>
      <w:tr w:rsidR="00956283" w:rsidRPr="00956283" w:rsidTr="002C4CDC">
        <w:trPr>
          <w:trHeight w:val="548"/>
        </w:trPr>
        <w:tc>
          <w:tcPr>
            <w:tcW w:w="10405" w:type="dxa"/>
            <w:tcBorders>
              <w:bottom w:val="nil"/>
            </w:tcBorders>
            <w:shd w:val="clear" w:color="auto" w:fill="auto"/>
          </w:tcPr>
          <w:p w:rsidR="00956283" w:rsidRPr="00956283" w:rsidRDefault="00956283" w:rsidP="00956283">
            <w:pPr>
              <w:ind w:left="284"/>
              <w:rPr>
                <w:rFonts w:ascii="Arial" w:hAnsi="Arial" w:cs="Arial"/>
                <w:sz w:val="22"/>
                <w:szCs w:val="22"/>
                <w:lang w:val="en-AU"/>
              </w:rPr>
            </w:pPr>
            <w:r w:rsidRPr="00956283">
              <w:rPr>
                <w:rFonts w:ascii="Arial" w:hAnsi="Arial" w:cs="Arial"/>
                <w:sz w:val="22"/>
                <w:szCs w:val="22"/>
                <w:lang w:val="en-AU"/>
              </w:rPr>
              <w:t>Over the last 20 years Rachel Smith has developed and delivered travel, transport, cycling, tourism, financial, consumer, environmental, waste, health and lifestyle behaviour change programs, including:</w:t>
            </w:r>
          </w:p>
          <w:p w:rsidR="00956283" w:rsidRPr="00956283" w:rsidRDefault="00956283" w:rsidP="00956283">
            <w:pPr>
              <w:pStyle w:val="ListParagraph"/>
              <w:numPr>
                <w:ilvl w:val="0"/>
                <w:numId w:val="5"/>
              </w:numPr>
              <w:ind w:left="714" w:hanging="357"/>
              <w:contextualSpacing/>
              <w:rPr>
                <w:rFonts w:ascii="Arial" w:hAnsi="Arial" w:cs="Arial"/>
                <w:sz w:val="22"/>
                <w:szCs w:val="22"/>
                <w:lang w:val="en-AU"/>
              </w:rPr>
            </w:pPr>
            <w:r w:rsidRPr="00956283">
              <w:rPr>
                <w:rFonts w:ascii="Arial" w:hAnsi="Arial" w:cs="Arial"/>
                <w:sz w:val="22"/>
                <w:szCs w:val="22"/>
                <w:lang w:val="en-AU"/>
              </w:rPr>
              <w:t>300+ school travel behaviour change programs</w:t>
            </w:r>
          </w:p>
          <w:p w:rsidR="00956283" w:rsidRPr="00956283" w:rsidRDefault="00956283" w:rsidP="00956283">
            <w:pPr>
              <w:pStyle w:val="ListParagraph"/>
              <w:numPr>
                <w:ilvl w:val="0"/>
                <w:numId w:val="5"/>
              </w:numPr>
              <w:ind w:left="714" w:hanging="357"/>
              <w:contextualSpacing/>
              <w:rPr>
                <w:rFonts w:ascii="Arial" w:hAnsi="Arial" w:cs="Arial"/>
                <w:sz w:val="22"/>
                <w:szCs w:val="22"/>
                <w:lang w:val="en-AU"/>
              </w:rPr>
            </w:pPr>
            <w:r w:rsidRPr="00956283">
              <w:rPr>
                <w:rFonts w:ascii="Arial" w:hAnsi="Arial" w:cs="Arial"/>
                <w:sz w:val="22"/>
                <w:szCs w:val="22"/>
                <w:lang w:val="en-AU"/>
              </w:rPr>
              <w:t>100+ workplaces and tourism sustainability behaviour change programs</w:t>
            </w:r>
          </w:p>
          <w:p w:rsidR="00956283" w:rsidRPr="00956283" w:rsidRDefault="00956283" w:rsidP="00956283">
            <w:pPr>
              <w:pStyle w:val="ListParagraph"/>
              <w:numPr>
                <w:ilvl w:val="0"/>
                <w:numId w:val="5"/>
              </w:numPr>
              <w:ind w:left="714" w:hanging="357"/>
              <w:contextualSpacing/>
              <w:rPr>
                <w:rFonts w:ascii="Arial" w:hAnsi="Arial" w:cs="Arial"/>
                <w:sz w:val="22"/>
                <w:szCs w:val="22"/>
                <w:lang w:val="en-AU"/>
              </w:rPr>
            </w:pPr>
            <w:r w:rsidRPr="00956283">
              <w:rPr>
                <w:rFonts w:ascii="Arial" w:hAnsi="Arial" w:cs="Arial"/>
                <w:sz w:val="22"/>
                <w:szCs w:val="22"/>
                <w:lang w:val="en-AU"/>
              </w:rPr>
              <w:t>10,000+ Australian men and women participating in financial behaviour change programs</w:t>
            </w:r>
          </w:p>
          <w:p w:rsidR="00956283" w:rsidRPr="00956283" w:rsidRDefault="00956283" w:rsidP="00956283">
            <w:pPr>
              <w:pStyle w:val="ListParagraph"/>
              <w:numPr>
                <w:ilvl w:val="0"/>
                <w:numId w:val="5"/>
              </w:numPr>
              <w:ind w:left="714" w:hanging="357"/>
              <w:contextualSpacing/>
              <w:rPr>
                <w:rFonts w:ascii="Arial" w:hAnsi="Arial" w:cs="Arial"/>
                <w:sz w:val="22"/>
                <w:szCs w:val="22"/>
                <w:lang w:val="en-AU"/>
              </w:rPr>
            </w:pPr>
            <w:r w:rsidRPr="00956283">
              <w:rPr>
                <w:rFonts w:ascii="Arial" w:hAnsi="Arial" w:cs="Arial"/>
                <w:sz w:val="22"/>
                <w:szCs w:val="22"/>
                <w:lang w:val="en-AU"/>
              </w:rPr>
              <w:t>800+ Australians participating in consumerism behaviour change workshops</w:t>
            </w:r>
          </w:p>
          <w:p w:rsidR="00956283" w:rsidRDefault="00956283" w:rsidP="00956283">
            <w:pPr>
              <w:ind w:left="284"/>
              <w:rPr>
                <w:rFonts w:ascii="Arial" w:hAnsi="Arial" w:cs="Arial"/>
                <w:sz w:val="22"/>
                <w:szCs w:val="22"/>
                <w:lang w:val="en-AU"/>
              </w:rPr>
            </w:pPr>
          </w:p>
          <w:p w:rsidR="00956283" w:rsidRPr="00956283" w:rsidRDefault="00956283" w:rsidP="00956283">
            <w:pPr>
              <w:ind w:left="284"/>
              <w:rPr>
                <w:rFonts w:ascii="Arial" w:hAnsi="Arial" w:cs="Arial"/>
                <w:sz w:val="22"/>
                <w:szCs w:val="22"/>
                <w:lang w:val="en-AU"/>
              </w:rPr>
            </w:pPr>
            <w:r w:rsidRPr="00956283">
              <w:rPr>
                <w:rFonts w:ascii="Arial" w:hAnsi="Arial" w:cs="Arial"/>
                <w:sz w:val="22"/>
                <w:szCs w:val="22"/>
                <w:lang w:val="en-AU"/>
              </w:rPr>
              <w:t>From this, and other work, Rachel has been able to identify:</w:t>
            </w:r>
          </w:p>
          <w:p w:rsidR="00956283" w:rsidRPr="00956283" w:rsidRDefault="00956283" w:rsidP="00956283">
            <w:pPr>
              <w:pStyle w:val="ListParagraph"/>
              <w:numPr>
                <w:ilvl w:val="0"/>
                <w:numId w:val="5"/>
              </w:numPr>
              <w:ind w:left="714" w:hanging="357"/>
              <w:contextualSpacing/>
              <w:rPr>
                <w:rFonts w:ascii="Arial" w:hAnsi="Arial" w:cs="Arial"/>
                <w:sz w:val="22"/>
                <w:szCs w:val="22"/>
                <w:lang w:val="en-AU"/>
              </w:rPr>
            </w:pPr>
            <w:r w:rsidRPr="00956283">
              <w:rPr>
                <w:rFonts w:ascii="Arial" w:hAnsi="Arial" w:cs="Arial"/>
                <w:sz w:val="22"/>
                <w:szCs w:val="22"/>
                <w:lang w:val="en-AU"/>
              </w:rPr>
              <w:t>What works and creates change in transport</w:t>
            </w:r>
          </w:p>
          <w:p w:rsidR="00956283" w:rsidRPr="00956283" w:rsidRDefault="00956283" w:rsidP="00956283">
            <w:pPr>
              <w:pStyle w:val="ListParagraph"/>
              <w:numPr>
                <w:ilvl w:val="0"/>
                <w:numId w:val="5"/>
              </w:numPr>
              <w:ind w:left="714" w:hanging="357"/>
              <w:contextualSpacing/>
              <w:rPr>
                <w:rFonts w:ascii="Arial" w:hAnsi="Arial" w:cs="Arial"/>
                <w:sz w:val="22"/>
                <w:szCs w:val="22"/>
                <w:lang w:val="en-AU"/>
              </w:rPr>
            </w:pPr>
            <w:r w:rsidRPr="00956283">
              <w:rPr>
                <w:rFonts w:ascii="Arial" w:hAnsi="Arial" w:cs="Arial"/>
                <w:sz w:val="22"/>
                <w:szCs w:val="22"/>
                <w:lang w:val="en-AU"/>
              </w:rPr>
              <w:t>What leads to, or results, in transport failure</w:t>
            </w:r>
          </w:p>
          <w:p w:rsidR="00956283" w:rsidRPr="00956283" w:rsidRDefault="00956283" w:rsidP="00956283">
            <w:pPr>
              <w:pStyle w:val="ListParagraph"/>
              <w:numPr>
                <w:ilvl w:val="0"/>
                <w:numId w:val="5"/>
              </w:numPr>
              <w:ind w:left="714" w:hanging="357"/>
              <w:contextualSpacing/>
              <w:rPr>
                <w:rFonts w:ascii="Arial" w:hAnsi="Arial" w:cs="Arial"/>
                <w:sz w:val="22"/>
                <w:szCs w:val="22"/>
                <w:lang w:val="en-AU"/>
              </w:rPr>
            </w:pPr>
            <w:r w:rsidRPr="00956283">
              <w:rPr>
                <w:rFonts w:ascii="Arial" w:hAnsi="Arial" w:cs="Arial"/>
                <w:sz w:val="22"/>
                <w:szCs w:val="22"/>
                <w:lang w:val="en-AU"/>
              </w:rPr>
              <w:t xml:space="preserve">How, when and why people change their car dependency attitudes, habits and behaviours </w:t>
            </w:r>
          </w:p>
          <w:p w:rsidR="00956283" w:rsidRDefault="00956283" w:rsidP="002C4CDC">
            <w:pPr>
              <w:rPr>
                <w:rFonts w:ascii="Arial" w:hAnsi="Arial" w:cs="Arial"/>
                <w:sz w:val="22"/>
                <w:szCs w:val="22"/>
                <w:lang w:val="en-AU"/>
              </w:rPr>
            </w:pPr>
          </w:p>
          <w:p w:rsidR="00956283" w:rsidRPr="00956283" w:rsidRDefault="00956283" w:rsidP="00956283">
            <w:pPr>
              <w:ind w:firstLine="284"/>
              <w:rPr>
                <w:rFonts w:ascii="Arial" w:hAnsi="Arial" w:cs="Arial"/>
                <w:sz w:val="22"/>
                <w:szCs w:val="22"/>
                <w:lang w:val="en-AU"/>
              </w:rPr>
            </w:pPr>
            <w:r w:rsidRPr="00956283">
              <w:rPr>
                <w:rFonts w:ascii="Arial" w:hAnsi="Arial" w:cs="Arial"/>
                <w:sz w:val="22"/>
                <w:szCs w:val="22"/>
                <w:lang w:val="en-AU"/>
              </w:rPr>
              <w:t>Two of the key issues – or barriers to change - are time and fear.</w:t>
            </w:r>
          </w:p>
          <w:p w:rsidR="00956283" w:rsidRPr="00956283" w:rsidRDefault="00956283" w:rsidP="00956283">
            <w:pPr>
              <w:ind w:firstLine="284"/>
              <w:rPr>
                <w:rFonts w:ascii="Arial" w:hAnsi="Arial" w:cs="Arial"/>
                <w:sz w:val="22"/>
                <w:szCs w:val="22"/>
                <w:lang w:val="en-AU"/>
              </w:rPr>
            </w:pPr>
            <w:r w:rsidRPr="00956283">
              <w:rPr>
                <w:rFonts w:ascii="Arial" w:hAnsi="Arial" w:cs="Arial"/>
                <w:sz w:val="22"/>
                <w:szCs w:val="22"/>
                <w:lang w:val="en-AU"/>
              </w:rPr>
              <w:t>Rachel has used this understanding plus:</w:t>
            </w:r>
          </w:p>
          <w:p w:rsidR="00956283" w:rsidRPr="00956283" w:rsidRDefault="00956283" w:rsidP="00956283">
            <w:pPr>
              <w:pStyle w:val="ListParagraph"/>
              <w:numPr>
                <w:ilvl w:val="0"/>
                <w:numId w:val="5"/>
              </w:numPr>
              <w:ind w:left="714" w:hanging="357"/>
              <w:contextualSpacing/>
              <w:rPr>
                <w:rFonts w:ascii="Arial" w:hAnsi="Arial" w:cs="Arial"/>
                <w:sz w:val="22"/>
                <w:szCs w:val="22"/>
                <w:lang w:val="en-AU"/>
              </w:rPr>
            </w:pPr>
            <w:r w:rsidRPr="00956283">
              <w:rPr>
                <w:rFonts w:ascii="Arial" w:hAnsi="Arial" w:cs="Arial"/>
                <w:sz w:val="22"/>
                <w:szCs w:val="22"/>
                <w:lang w:val="en-AU"/>
              </w:rPr>
              <w:t xml:space="preserve">145 interviews with transport professionals on congestion perceptions, public transport attributes and travel behaviour change </w:t>
            </w:r>
          </w:p>
          <w:p w:rsidR="00956283" w:rsidRPr="00956283" w:rsidRDefault="00956283" w:rsidP="00956283">
            <w:pPr>
              <w:pStyle w:val="ListParagraph"/>
              <w:numPr>
                <w:ilvl w:val="0"/>
                <w:numId w:val="5"/>
              </w:numPr>
              <w:ind w:left="714" w:hanging="357"/>
              <w:contextualSpacing/>
              <w:rPr>
                <w:rFonts w:ascii="Arial" w:hAnsi="Arial" w:cs="Arial"/>
                <w:sz w:val="22"/>
                <w:szCs w:val="22"/>
                <w:lang w:val="en-AU"/>
              </w:rPr>
            </w:pPr>
            <w:r w:rsidRPr="00956283">
              <w:rPr>
                <w:rFonts w:ascii="Arial" w:hAnsi="Arial" w:cs="Arial"/>
                <w:sz w:val="22"/>
                <w:szCs w:val="22"/>
                <w:lang w:val="en-AU"/>
              </w:rPr>
              <w:t>8 interviews with Australian Councils delivering active transport and waste behaviour change programs</w:t>
            </w:r>
          </w:p>
          <w:p w:rsidR="00956283" w:rsidRPr="00956283" w:rsidRDefault="00956283" w:rsidP="00956283">
            <w:pPr>
              <w:pStyle w:val="ListParagraph"/>
              <w:numPr>
                <w:ilvl w:val="0"/>
                <w:numId w:val="5"/>
              </w:numPr>
              <w:ind w:left="714" w:hanging="357"/>
              <w:contextualSpacing/>
              <w:rPr>
                <w:rFonts w:ascii="Arial" w:hAnsi="Arial" w:cs="Arial"/>
                <w:sz w:val="22"/>
                <w:szCs w:val="22"/>
                <w:lang w:val="en-AU"/>
              </w:rPr>
            </w:pPr>
            <w:r w:rsidRPr="00956283">
              <w:rPr>
                <w:rFonts w:ascii="Arial" w:hAnsi="Arial" w:cs="Arial"/>
                <w:sz w:val="22"/>
                <w:szCs w:val="22"/>
                <w:lang w:val="en-AU"/>
              </w:rPr>
              <w:t xml:space="preserve">60 in-depth one-to-one insight interviews on what lead to significant lifestyle, health, wealth and waste behaviour change </w:t>
            </w:r>
          </w:p>
          <w:p w:rsidR="00956283" w:rsidRDefault="00956283" w:rsidP="00956283">
            <w:pPr>
              <w:ind w:left="284"/>
              <w:rPr>
                <w:rFonts w:ascii="Arial" w:hAnsi="Arial" w:cs="Arial"/>
                <w:sz w:val="22"/>
                <w:szCs w:val="22"/>
                <w:lang w:val="en-AU"/>
              </w:rPr>
            </w:pPr>
          </w:p>
          <w:p w:rsidR="00956283" w:rsidRPr="00956283" w:rsidRDefault="00956283" w:rsidP="00956283">
            <w:pPr>
              <w:ind w:left="284"/>
              <w:rPr>
                <w:rFonts w:ascii="Arial" w:hAnsi="Arial" w:cs="Arial"/>
                <w:sz w:val="22"/>
                <w:szCs w:val="22"/>
                <w:lang w:val="en-AU"/>
              </w:rPr>
            </w:pPr>
            <w:r w:rsidRPr="00956283">
              <w:rPr>
                <w:rFonts w:ascii="Arial" w:hAnsi="Arial" w:cs="Arial"/>
                <w:sz w:val="22"/>
                <w:szCs w:val="22"/>
                <w:lang w:val="en-AU"/>
              </w:rPr>
              <w:t>From this work Rachel identified that 11 factors need to be present or met for someone to change their attitudes and behaviours. Three of the 11 factors are: a compelling reason, stability and time</w:t>
            </w:r>
          </w:p>
          <w:p w:rsidR="00956283" w:rsidRDefault="00956283" w:rsidP="00956283">
            <w:pPr>
              <w:ind w:left="284"/>
              <w:rPr>
                <w:rFonts w:ascii="Arial" w:hAnsi="Arial" w:cs="Arial"/>
                <w:sz w:val="22"/>
                <w:szCs w:val="22"/>
                <w:lang w:val="en-AU"/>
              </w:rPr>
            </w:pPr>
          </w:p>
          <w:p w:rsidR="00956283" w:rsidRDefault="00956283" w:rsidP="00956283">
            <w:pPr>
              <w:ind w:left="284"/>
              <w:rPr>
                <w:rFonts w:ascii="Arial" w:hAnsi="Arial" w:cs="Arial"/>
                <w:sz w:val="22"/>
                <w:szCs w:val="22"/>
                <w:lang w:val="en-AU"/>
              </w:rPr>
            </w:pPr>
            <w:r w:rsidRPr="00956283">
              <w:rPr>
                <w:rFonts w:ascii="Arial" w:hAnsi="Arial" w:cs="Arial"/>
                <w:sz w:val="22"/>
                <w:szCs w:val="22"/>
                <w:lang w:val="en-AU"/>
              </w:rPr>
              <w:t>Rachel’s new book (working title ‘Changed’) explains how, when and why people are compelled to change their behaviours. The book is set to be published in April 2020.</w:t>
            </w:r>
          </w:p>
          <w:p w:rsidR="00956283" w:rsidRPr="00956283" w:rsidRDefault="00956283" w:rsidP="00956283">
            <w:pPr>
              <w:ind w:left="284"/>
              <w:rPr>
                <w:rFonts w:ascii="Arial" w:hAnsi="Arial" w:cs="Arial"/>
                <w:sz w:val="22"/>
                <w:szCs w:val="22"/>
                <w:lang w:val="en-AU"/>
              </w:rPr>
            </w:pPr>
          </w:p>
          <w:p w:rsidR="00956283" w:rsidRPr="00956283" w:rsidRDefault="00956283" w:rsidP="00956283">
            <w:pPr>
              <w:ind w:left="284"/>
              <w:rPr>
                <w:rFonts w:ascii="Arial" w:hAnsi="Arial" w:cs="Arial"/>
                <w:sz w:val="22"/>
                <w:szCs w:val="22"/>
                <w:lang w:val="en-AU"/>
              </w:rPr>
            </w:pPr>
            <w:r w:rsidRPr="00956283">
              <w:rPr>
                <w:rFonts w:ascii="Arial" w:hAnsi="Arial" w:cs="Arial"/>
                <w:sz w:val="22"/>
                <w:szCs w:val="22"/>
                <w:lang w:val="en-AU"/>
              </w:rPr>
              <w:t>Rachel will share:</w:t>
            </w:r>
          </w:p>
          <w:p w:rsidR="00956283" w:rsidRPr="00956283" w:rsidRDefault="00956283" w:rsidP="00956283">
            <w:pPr>
              <w:pStyle w:val="ListParagraph"/>
              <w:numPr>
                <w:ilvl w:val="0"/>
                <w:numId w:val="5"/>
              </w:numPr>
              <w:ind w:left="714" w:hanging="357"/>
              <w:contextualSpacing/>
              <w:rPr>
                <w:rFonts w:ascii="Arial" w:hAnsi="Arial" w:cs="Arial"/>
                <w:sz w:val="22"/>
                <w:szCs w:val="22"/>
                <w:lang w:val="en-AU"/>
              </w:rPr>
            </w:pPr>
            <w:r w:rsidRPr="00956283">
              <w:rPr>
                <w:rFonts w:ascii="Arial" w:hAnsi="Arial" w:cs="Arial"/>
                <w:sz w:val="22"/>
                <w:szCs w:val="22"/>
                <w:lang w:val="en-AU"/>
              </w:rPr>
              <w:t>Understanding – why people do what they do</w:t>
            </w:r>
          </w:p>
          <w:p w:rsidR="00956283" w:rsidRPr="00956283" w:rsidRDefault="00956283" w:rsidP="00956283">
            <w:pPr>
              <w:pStyle w:val="ListParagraph"/>
              <w:numPr>
                <w:ilvl w:val="0"/>
                <w:numId w:val="5"/>
              </w:numPr>
              <w:ind w:left="714" w:hanging="357"/>
              <w:contextualSpacing/>
              <w:rPr>
                <w:rFonts w:ascii="Arial" w:hAnsi="Arial" w:cs="Arial"/>
                <w:sz w:val="22"/>
                <w:szCs w:val="22"/>
                <w:lang w:val="en-AU"/>
              </w:rPr>
            </w:pPr>
            <w:r w:rsidRPr="00956283">
              <w:rPr>
                <w:rFonts w:ascii="Arial" w:hAnsi="Arial" w:cs="Arial"/>
                <w:sz w:val="22"/>
                <w:szCs w:val="22"/>
                <w:lang w:val="en-AU"/>
              </w:rPr>
              <w:t>Conclusions – what are people telling us that we often refuse to really hear</w:t>
            </w:r>
          </w:p>
          <w:p w:rsidR="00956283" w:rsidRPr="00956283" w:rsidRDefault="00956283" w:rsidP="00956283">
            <w:pPr>
              <w:pStyle w:val="ListParagraph"/>
              <w:numPr>
                <w:ilvl w:val="0"/>
                <w:numId w:val="5"/>
              </w:numPr>
              <w:ind w:left="714" w:hanging="357"/>
              <w:contextualSpacing/>
              <w:rPr>
                <w:rFonts w:ascii="Arial" w:hAnsi="Arial" w:cs="Arial"/>
                <w:sz w:val="22"/>
                <w:szCs w:val="22"/>
                <w:lang w:val="en-AU"/>
              </w:rPr>
            </w:pPr>
            <w:r w:rsidRPr="00956283">
              <w:rPr>
                <w:rFonts w:ascii="Arial" w:hAnsi="Arial" w:cs="Arial"/>
                <w:sz w:val="22"/>
                <w:szCs w:val="22"/>
                <w:lang w:val="en-AU"/>
              </w:rPr>
              <w:t>The 11 factor Behaviour Change framework</w:t>
            </w:r>
          </w:p>
          <w:p w:rsidR="00956283" w:rsidRPr="00956283" w:rsidRDefault="00956283" w:rsidP="00956283">
            <w:pPr>
              <w:pStyle w:val="ListParagraph"/>
              <w:numPr>
                <w:ilvl w:val="0"/>
                <w:numId w:val="5"/>
              </w:numPr>
              <w:ind w:left="714" w:hanging="357"/>
              <w:contextualSpacing/>
              <w:rPr>
                <w:rFonts w:ascii="Arial" w:hAnsi="Arial" w:cs="Arial"/>
                <w:sz w:val="22"/>
                <w:szCs w:val="22"/>
                <w:lang w:val="en-AU"/>
              </w:rPr>
            </w:pPr>
            <w:r w:rsidRPr="00956283">
              <w:rPr>
                <w:rFonts w:ascii="Arial" w:hAnsi="Arial" w:cs="Arial"/>
                <w:sz w:val="22"/>
                <w:szCs w:val="22"/>
                <w:lang w:val="en-AU"/>
              </w:rPr>
              <w:t>What to do and how to do it</w:t>
            </w:r>
          </w:p>
          <w:p w:rsidR="00956283" w:rsidRPr="008D4CDB" w:rsidRDefault="00956283" w:rsidP="002C4CDC">
            <w:pPr>
              <w:pStyle w:val="ListParagraph"/>
              <w:numPr>
                <w:ilvl w:val="0"/>
                <w:numId w:val="5"/>
              </w:numPr>
              <w:ind w:left="714" w:hanging="357"/>
              <w:contextualSpacing/>
              <w:rPr>
                <w:rFonts w:ascii="Arial" w:hAnsi="Arial" w:cs="Arial"/>
                <w:sz w:val="22"/>
                <w:szCs w:val="22"/>
                <w:lang w:val="en-AU"/>
              </w:rPr>
            </w:pPr>
            <w:r w:rsidRPr="00956283">
              <w:rPr>
                <w:rFonts w:ascii="Arial" w:hAnsi="Arial" w:cs="Arial"/>
                <w:sz w:val="22"/>
                <w:szCs w:val="22"/>
                <w:lang w:val="en-AU"/>
              </w:rPr>
              <w:t>How to monitor and evaluate success</w:t>
            </w:r>
          </w:p>
        </w:tc>
      </w:tr>
    </w:tbl>
    <w:p w:rsidR="00956283" w:rsidRDefault="00EA6813" w:rsidP="00956283">
      <w:pPr>
        <w:outlineLvl w:val="0"/>
        <w:rPr>
          <w:rFonts w:ascii="Arial" w:hAnsi="Arial" w:cs="Arial"/>
          <w:b/>
          <w:sz w:val="28"/>
          <w:szCs w:val="28"/>
        </w:rPr>
      </w:pPr>
      <w:r>
        <w:rPr>
          <w:rFonts w:ascii="Arial" w:hAnsi="Arial" w:cs="Arial"/>
          <w:b/>
          <w:sz w:val="28"/>
          <w:szCs w:val="28"/>
        </w:rPr>
        <w:lastRenderedPageBreak/>
        <w:t>I</w:t>
      </w:r>
      <w:r w:rsidR="008D4CDB">
        <w:rPr>
          <w:rFonts w:ascii="Arial" w:hAnsi="Arial" w:cs="Arial"/>
          <w:b/>
          <w:sz w:val="28"/>
          <w:szCs w:val="28"/>
        </w:rPr>
        <w:t>ntroduction</w:t>
      </w:r>
    </w:p>
    <w:p w:rsidR="008D4CDB" w:rsidRDefault="008D4CDB" w:rsidP="000C463A">
      <w:pPr>
        <w:outlineLvl w:val="0"/>
        <w:rPr>
          <w:rFonts w:ascii="Arial" w:hAnsi="Arial" w:cs="Arial"/>
          <w:sz w:val="22"/>
          <w:szCs w:val="22"/>
        </w:rPr>
      </w:pPr>
    </w:p>
    <w:p w:rsidR="006F7503" w:rsidRDefault="000C463A" w:rsidP="000C463A">
      <w:pPr>
        <w:outlineLvl w:val="0"/>
        <w:rPr>
          <w:rFonts w:ascii="Arial" w:hAnsi="Arial" w:cs="Arial"/>
          <w:sz w:val="22"/>
          <w:szCs w:val="22"/>
        </w:rPr>
      </w:pPr>
      <w:r w:rsidRPr="006F7503">
        <w:rPr>
          <w:rFonts w:ascii="Arial" w:hAnsi="Arial" w:cs="Arial"/>
          <w:sz w:val="22"/>
          <w:szCs w:val="22"/>
        </w:rPr>
        <w:t xml:space="preserve">Transport, road safety and cycling behaviour change programs aren’t working. </w:t>
      </w:r>
    </w:p>
    <w:p w:rsidR="006F7503" w:rsidRDefault="006F7503" w:rsidP="000C463A">
      <w:pPr>
        <w:outlineLvl w:val="0"/>
        <w:rPr>
          <w:rFonts w:ascii="Arial" w:hAnsi="Arial" w:cs="Arial"/>
          <w:sz w:val="22"/>
          <w:szCs w:val="22"/>
        </w:rPr>
      </w:pPr>
    </w:p>
    <w:p w:rsidR="000C463A" w:rsidRPr="006F7503" w:rsidRDefault="006F7503" w:rsidP="000C463A">
      <w:pPr>
        <w:outlineLvl w:val="0"/>
        <w:rPr>
          <w:rFonts w:ascii="Arial" w:hAnsi="Arial" w:cs="Arial"/>
          <w:sz w:val="22"/>
          <w:szCs w:val="22"/>
        </w:rPr>
      </w:pPr>
      <w:r w:rsidRPr="006F7503">
        <w:rPr>
          <w:rFonts w:ascii="Arial" w:hAnsi="Arial" w:cs="Arial"/>
          <w:color w:val="212121"/>
          <w:sz w:val="22"/>
          <w:szCs w:val="22"/>
          <w:lang w:val="en-AU" w:eastAsia="en-AU"/>
        </w:rPr>
        <w:t xml:space="preserve">Gridlock, congestion, commuting, </w:t>
      </w:r>
      <w:r>
        <w:rPr>
          <w:rFonts w:ascii="Arial" w:hAnsi="Arial" w:cs="Arial"/>
          <w:color w:val="212121"/>
          <w:sz w:val="22"/>
          <w:szCs w:val="22"/>
          <w:lang w:val="en-AU" w:eastAsia="en-AU"/>
        </w:rPr>
        <w:t>rising crash statistics</w:t>
      </w:r>
      <w:r w:rsidR="008D4CDB">
        <w:rPr>
          <w:rFonts w:ascii="Arial" w:hAnsi="Arial" w:cs="Arial"/>
          <w:color w:val="212121"/>
          <w:sz w:val="22"/>
          <w:szCs w:val="22"/>
          <w:lang w:val="en-AU" w:eastAsia="en-AU"/>
        </w:rPr>
        <w:t>,</w:t>
      </w:r>
      <w:r w:rsidRPr="006F7503">
        <w:rPr>
          <w:rFonts w:ascii="Arial" w:hAnsi="Arial" w:cs="Arial"/>
          <w:color w:val="212121"/>
          <w:sz w:val="22"/>
          <w:szCs w:val="22"/>
          <w:lang w:val="en-AU" w:eastAsia="en-AU"/>
        </w:rPr>
        <w:t>the cost of living, sedentar</w:t>
      </w:r>
      <w:r w:rsidR="008D4CDB">
        <w:rPr>
          <w:rFonts w:ascii="Arial" w:hAnsi="Arial" w:cs="Arial"/>
          <w:color w:val="212121"/>
          <w:sz w:val="22"/>
          <w:szCs w:val="22"/>
          <w:lang w:val="en-AU" w:eastAsia="en-AU"/>
        </w:rPr>
        <w:t xml:space="preserve">y lifestyles, heart disease, obesity, mental illness and suicide </w:t>
      </w:r>
      <w:r w:rsidRPr="006F7503">
        <w:rPr>
          <w:rFonts w:ascii="Arial" w:hAnsi="Arial" w:cs="Arial"/>
          <w:color w:val="212121"/>
          <w:sz w:val="22"/>
          <w:szCs w:val="22"/>
          <w:lang w:val="en-AU" w:eastAsia="en-AU"/>
        </w:rPr>
        <w:t>are some of the biggest issues facing our Governments, Councils and public sector agencies.</w:t>
      </w:r>
      <w:r w:rsidR="000C463A" w:rsidRPr="006F7503">
        <w:rPr>
          <w:rFonts w:ascii="Arial" w:hAnsi="Arial" w:cs="Arial"/>
          <w:sz w:val="22"/>
          <w:szCs w:val="22"/>
        </w:rPr>
        <w:t>Across the world Councils and Governments are asking “What can we do to get people to change their behaviours?”</w:t>
      </w:r>
    </w:p>
    <w:p w:rsidR="000C463A" w:rsidRDefault="000C463A" w:rsidP="00393F86">
      <w:pPr>
        <w:outlineLvl w:val="0"/>
        <w:rPr>
          <w:rFonts w:ascii="Arial" w:hAnsi="Arial" w:cs="Arial"/>
          <w:sz w:val="22"/>
          <w:szCs w:val="22"/>
        </w:rPr>
      </w:pPr>
    </w:p>
    <w:p w:rsidR="006B5180" w:rsidRPr="006B5180" w:rsidRDefault="006B5180" w:rsidP="00393F86">
      <w:pPr>
        <w:rPr>
          <w:rFonts w:ascii="Arial" w:hAnsi="Arial" w:cs="Arial"/>
          <w:sz w:val="22"/>
          <w:szCs w:val="22"/>
        </w:rPr>
      </w:pPr>
      <w:r w:rsidRPr="006B5180">
        <w:rPr>
          <w:rFonts w:ascii="Arial" w:hAnsi="Arial" w:cs="Arial"/>
          <w:sz w:val="22"/>
          <w:szCs w:val="22"/>
        </w:rPr>
        <w:t xml:space="preserve">Politicians, policy-makers and urban planners are faced with unchartered and unprecedented challenges. Do they continue to let us mindlessly and unconsciously </w:t>
      </w:r>
      <w:r w:rsidR="008D4CDB">
        <w:rPr>
          <w:rFonts w:ascii="Arial" w:hAnsi="Arial" w:cs="Arial"/>
          <w:sz w:val="22"/>
          <w:szCs w:val="22"/>
        </w:rPr>
        <w:t xml:space="preserve">live car dependent lives, </w:t>
      </w:r>
      <w:r w:rsidR="008D4CDB" w:rsidRPr="006B5180">
        <w:rPr>
          <w:rFonts w:ascii="Arial" w:hAnsi="Arial" w:cs="Arial"/>
          <w:sz w:val="22"/>
          <w:szCs w:val="22"/>
        </w:rPr>
        <w:t xml:space="preserve">drive </w:t>
      </w:r>
      <w:r w:rsidR="008D4CDB">
        <w:rPr>
          <w:rFonts w:ascii="Arial" w:hAnsi="Arial" w:cs="Arial"/>
          <w:sz w:val="22"/>
          <w:szCs w:val="22"/>
        </w:rPr>
        <w:t xml:space="preserve">our private cars for short trips, </w:t>
      </w:r>
      <w:r w:rsidRPr="006B5180">
        <w:rPr>
          <w:rFonts w:ascii="Arial" w:hAnsi="Arial" w:cs="Arial"/>
          <w:sz w:val="22"/>
          <w:szCs w:val="22"/>
        </w:rPr>
        <w:t>travel</w:t>
      </w:r>
      <w:r w:rsidR="00FF1E23">
        <w:rPr>
          <w:rFonts w:ascii="Arial" w:hAnsi="Arial" w:cs="Arial"/>
          <w:sz w:val="22"/>
          <w:szCs w:val="22"/>
        </w:rPr>
        <w:t xml:space="preserve"> where we want when we want</w:t>
      </w:r>
      <w:r w:rsidRPr="006B5180">
        <w:rPr>
          <w:rFonts w:ascii="Arial" w:hAnsi="Arial" w:cs="Arial"/>
          <w:sz w:val="22"/>
          <w:szCs w:val="22"/>
        </w:rPr>
        <w:t xml:space="preserve">, and exceed speed limits? Or, do they need to develop, deliver and perhaps enforce large scale behaviour change programs – </w:t>
      </w:r>
      <w:r>
        <w:rPr>
          <w:rFonts w:ascii="Arial" w:hAnsi="Arial" w:cs="Arial"/>
          <w:sz w:val="22"/>
          <w:szCs w:val="22"/>
        </w:rPr>
        <w:t>raising awareness and giving us(</w:t>
      </w:r>
      <w:r w:rsidRPr="006B5180">
        <w:rPr>
          <w:rFonts w:ascii="Arial" w:hAnsi="Arial" w:cs="Arial"/>
          <w:sz w:val="22"/>
          <w:szCs w:val="22"/>
        </w:rPr>
        <w:t>the community</w:t>
      </w:r>
      <w:r>
        <w:rPr>
          <w:rFonts w:ascii="Arial" w:hAnsi="Arial" w:cs="Arial"/>
          <w:sz w:val="22"/>
          <w:szCs w:val="22"/>
        </w:rPr>
        <w:t>)</w:t>
      </w:r>
      <w:r w:rsidRPr="006B5180">
        <w:rPr>
          <w:rFonts w:ascii="Arial" w:hAnsi="Arial" w:cs="Arial"/>
          <w:sz w:val="22"/>
          <w:szCs w:val="22"/>
        </w:rPr>
        <w:t xml:space="preserve"> the skills, motives, support and means to do things differently? </w:t>
      </w:r>
    </w:p>
    <w:p w:rsidR="00EA6813" w:rsidRDefault="00EA6813" w:rsidP="00393F86">
      <w:pPr>
        <w:outlineLvl w:val="0"/>
        <w:rPr>
          <w:rFonts w:ascii="Arial" w:hAnsi="Arial" w:cs="Arial"/>
          <w:sz w:val="22"/>
          <w:szCs w:val="22"/>
        </w:rPr>
      </w:pPr>
    </w:p>
    <w:p w:rsidR="008D4CDB" w:rsidRDefault="008D4CDB" w:rsidP="00393F86">
      <w:pPr>
        <w:outlineLvl w:val="0"/>
        <w:rPr>
          <w:rFonts w:ascii="Arial" w:hAnsi="Arial" w:cs="Arial"/>
          <w:sz w:val="22"/>
          <w:szCs w:val="22"/>
        </w:rPr>
      </w:pPr>
    </w:p>
    <w:p w:rsidR="008D4CDB" w:rsidRDefault="008D4CDB" w:rsidP="008D4CDB">
      <w:pPr>
        <w:outlineLvl w:val="0"/>
        <w:rPr>
          <w:rFonts w:ascii="Arial" w:hAnsi="Arial" w:cs="Arial"/>
          <w:b/>
          <w:sz w:val="28"/>
          <w:szCs w:val="28"/>
        </w:rPr>
      </w:pPr>
      <w:r>
        <w:rPr>
          <w:rFonts w:ascii="Arial" w:hAnsi="Arial" w:cs="Arial"/>
          <w:b/>
          <w:sz w:val="28"/>
          <w:szCs w:val="28"/>
        </w:rPr>
        <w:t>We’re all doing the same things at the same time - The Case for Change</w:t>
      </w:r>
    </w:p>
    <w:p w:rsidR="008D4CDB" w:rsidRPr="008D4CDB" w:rsidRDefault="008D4CDB" w:rsidP="008D4CDB">
      <w:pPr>
        <w:outlineLvl w:val="0"/>
        <w:rPr>
          <w:rFonts w:ascii="Arial" w:hAnsi="Arial" w:cs="Arial"/>
          <w:sz w:val="22"/>
          <w:szCs w:val="22"/>
        </w:rPr>
      </w:pPr>
    </w:p>
    <w:p w:rsidR="008D4CDB" w:rsidRDefault="008D4CDB" w:rsidP="008D4CDB">
      <w:pPr>
        <w:jc w:val="center"/>
        <w:outlineLvl w:val="0"/>
        <w:rPr>
          <w:rFonts w:ascii="Arial" w:hAnsi="Arial" w:cs="Arial"/>
          <w:sz w:val="22"/>
          <w:szCs w:val="22"/>
        </w:rPr>
      </w:pPr>
      <w:r w:rsidRPr="008D4CDB">
        <w:rPr>
          <w:rFonts w:ascii="Arial" w:hAnsi="Arial" w:cs="Arial"/>
          <w:b/>
          <w:i/>
          <w:sz w:val="22"/>
          <w:szCs w:val="22"/>
        </w:rPr>
        <w:t>“Normal is getting dressed in clothes that you buy for work, driving through traffic in a car that you are still paying for, in order to get to a job that you need so you can pay for the clothes, car and the house that you leave empty all day in order to afford to live in it”</w:t>
      </w:r>
    </w:p>
    <w:p w:rsidR="008D4CDB" w:rsidRPr="008D4CDB" w:rsidRDefault="008D4CDB" w:rsidP="008D4CDB">
      <w:pPr>
        <w:jc w:val="center"/>
        <w:outlineLvl w:val="0"/>
        <w:rPr>
          <w:rFonts w:ascii="Arial" w:hAnsi="Arial" w:cs="Arial"/>
          <w:sz w:val="22"/>
          <w:szCs w:val="22"/>
        </w:rPr>
      </w:pPr>
      <w:r w:rsidRPr="008D4CDB">
        <w:rPr>
          <w:rFonts w:ascii="Arial" w:hAnsi="Arial" w:cs="Arial"/>
          <w:sz w:val="22"/>
          <w:szCs w:val="22"/>
        </w:rPr>
        <w:t>Ellen Goodman.</w:t>
      </w:r>
    </w:p>
    <w:p w:rsidR="008D4CDB" w:rsidRPr="008D4CDB" w:rsidRDefault="008D4CDB" w:rsidP="008D4CDB">
      <w:pPr>
        <w:outlineLvl w:val="0"/>
        <w:rPr>
          <w:rFonts w:ascii="Arial" w:hAnsi="Arial" w:cs="Arial"/>
          <w:sz w:val="22"/>
          <w:szCs w:val="22"/>
        </w:rPr>
      </w:pPr>
    </w:p>
    <w:p w:rsidR="008D4CDB" w:rsidRPr="008D4CDB" w:rsidRDefault="008D4CDB" w:rsidP="008D4CDB">
      <w:pPr>
        <w:outlineLvl w:val="0"/>
        <w:rPr>
          <w:rFonts w:ascii="Arial" w:hAnsi="Arial" w:cs="Arial"/>
          <w:sz w:val="22"/>
          <w:szCs w:val="22"/>
        </w:rPr>
      </w:pPr>
      <w:r w:rsidRPr="008D4CDB">
        <w:rPr>
          <w:rFonts w:ascii="Arial" w:hAnsi="Arial" w:cs="Arial"/>
          <w:sz w:val="22"/>
          <w:szCs w:val="22"/>
        </w:rPr>
        <w:t>We are almost all overly dependent on cars for almost all trips. In Australia, more than 80% of all trips are made by c</w:t>
      </w:r>
      <w:r>
        <w:rPr>
          <w:rFonts w:ascii="Arial" w:hAnsi="Arial" w:cs="Arial"/>
          <w:sz w:val="22"/>
          <w:szCs w:val="22"/>
        </w:rPr>
        <w:t xml:space="preserve">ar. </w:t>
      </w:r>
      <w:r w:rsidRPr="008D4CDB">
        <w:rPr>
          <w:rFonts w:ascii="Arial" w:hAnsi="Arial" w:cs="Arial"/>
          <w:sz w:val="22"/>
          <w:szCs w:val="22"/>
        </w:rPr>
        <w:t>New Zealanders are overly dependent on cars for even very short distances. 83% of trips less than 2km in N</w:t>
      </w:r>
      <w:r>
        <w:rPr>
          <w:rFonts w:ascii="Arial" w:hAnsi="Arial" w:cs="Arial"/>
          <w:sz w:val="22"/>
          <w:szCs w:val="22"/>
        </w:rPr>
        <w:t xml:space="preserve">ew Zealand </w:t>
      </w:r>
      <w:r w:rsidRPr="008D4CDB">
        <w:rPr>
          <w:rFonts w:ascii="Arial" w:hAnsi="Arial" w:cs="Arial"/>
          <w:sz w:val="22"/>
          <w:szCs w:val="22"/>
        </w:rPr>
        <w:t xml:space="preserve">are made by car.A British Social Attitudes Survey found that 71% of adults never cycle. </w:t>
      </w:r>
      <w:r>
        <w:rPr>
          <w:rFonts w:ascii="Arial" w:hAnsi="Arial" w:cs="Arial"/>
          <w:sz w:val="22"/>
          <w:szCs w:val="22"/>
        </w:rPr>
        <w:t>Only 3% of Brits</w:t>
      </w:r>
      <w:r w:rsidRPr="008D4CDB">
        <w:rPr>
          <w:rFonts w:ascii="Arial" w:hAnsi="Arial" w:cs="Arial"/>
          <w:sz w:val="22"/>
          <w:szCs w:val="22"/>
        </w:rPr>
        <w:t xml:space="preserve"> cycle every day or nearly every day. </w:t>
      </w:r>
    </w:p>
    <w:p w:rsidR="008D4CDB" w:rsidRPr="008D4CDB" w:rsidRDefault="008D4CDB" w:rsidP="008D4CDB">
      <w:pPr>
        <w:outlineLvl w:val="0"/>
        <w:rPr>
          <w:rFonts w:ascii="Arial" w:hAnsi="Arial" w:cs="Arial"/>
          <w:sz w:val="22"/>
          <w:szCs w:val="22"/>
        </w:rPr>
      </w:pPr>
    </w:p>
    <w:p w:rsidR="008D4CDB" w:rsidRPr="008D4CDB" w:rsidRDefault="008D4CDB" w:rsidP="008D4CDB">
      <w:pPr>
        <w:outlineLvl w:val="0"/>
        <w:rPr>
          <w:rFonts w:ascii="Arial" w:hAnsi="Arial" w:cs="Arial"/>
          <w:sz w:val="22"/>
          <w:szCs w:val="22"/>
        </w:rPr>
      </w:pPr>
      <w:r w:rsidRPr="008D4CDB">
        <w:rPr>
          <w:rFonts w:ascii="Arial" w:hAnsi="Arial" w:cs="Arial"/>
          <w:sz w:val="22"/>
          <w:szCs w:val="22"/>
        </w:rPr>
        <w:t>Many people rely on the car for everything. To get to work, to drop children at school, to get to the shops, to get to medical appointments, to participate in kids’ sports, to get to social events and to visit family and friends.</w:t>
      </w:r>
    </w:p>
    <w:p w:rsidR="008D4CDB" w:rsidRPr="006F7503" w:rsidRDefault="008D4CDB" w:rsidP="008D4CDB">
      <w:pPr>
        <w:outlineLvl w:val="0"/>
        <w:rPr>
          <w:rFonts w:ascii="Arial" w:hAnsi="Arial" w:cs="Arial"/>
          <w:sz w:val="22"/>
          <w:szCs w:val="22"/>
        </w:rPr>
      </w:pPr>
    </w:p>
    <w:p w:rsidR="008D4CDB" w:rsidRPr="008D4CDB" w:rsidRDefault="008D4CDB" w:rsidP="008D4CDB">
      <w:pPr>
        <w:rPr>
          <w:rFonts w:ascii="Arial" w:hAnsi="Arial" w:cs="Arial"/>
          <w:sz w:val="22"/>
          <w:szCs w:val="22"/>
        </w:rPr>
      </w:pPr>
      <w:r w:rsidRPr="008D4CDB">
        <w:rPr>
          <w:rFonts w:ascii="Arial" w:hAnsi="Arial" w:cs="Arial"/>
          <w:sz w:val="22"/>
          <w:szCs w:val="22"/>
        </w:rPr>
        <w:t>For many the car is the most convenient, comfortable, clean and controlled way to travel. The car is usually parked right outside the front door. Many car drivers drive around with three or four empty seats in their car. There are reports that there are as many as 38 million empty car seats on the UK’s roads every rush hour.</w:t>
      </w:r>
    </w:p>
    <w:p w:rsidR="008D4CDB" w:rsidRDefault="008D4CDB" w:rsidP="008D4CDB">
      <w:pPr>
        <w:rPr>
          <w:rFonts w:ascii="Arial" w:hAnsi="Arial" w:cs="Arial"/>
          <w:sz w:val="22"/>
          <w:szCs w:val="22"/>
        </w:rPr>
      </w:pPr>
    </w:p>
    <w:p w:rsidR="008D4CDB" w:rsidRPr="008D4CDB" w:rsidRDefault="008D4CDB" w:rsidP="008D4CDB">
      <w:pPr>
        <w:outlineLvl w:val="0"/>
        <w:rPr>
          <w:rFonts w:ascii="Arial" w:hAnsi="Arial" w:cs="Arial"/>
          <w:sz w:val="22"/>
          <w:szCs w:val="22"/>
        </w:rPr>
      </w:pPr>
      <w:r>
        <w:rPr>
          <w:rFonts w:ascii="Arial" w:hAnsi="Arial" w:cs="Arial"/>
          <w:sz w:val="22"/>
          <w:szCs w:val="22"/>
        </w:rPr>
        <w:t xml:space="preserve">It’s not just transport behaviours that Councils and Governments want and need to change. </w:t>
      </w:r>
    </w:p>
    <w:p w:rsidR="008D4CDB" w:rsidRPr="008D4CDB" w:rsidRDefault="008D4CDB" w:rsidP="008D4CDB">
      <w:pPr>
        <w:rPr>
          <w:rFonts w:ascii="Arial" w:hAnsi="Arial" w:cs="Arial"/>
          <w:sz w:val="22"/>
          <w:szCs w:val="22"/>
        </w:rPr>
      </w:pPr>
    </w:p>
    <w:p w:rsidR="008D4CDB" w:rsidRPr="008D4CDB" w:rsidRDefault="008D4CDB" w:rsidP="008D4CDB">
      <w:pPr>
        <w:rPr>
          <w:rFonts w:ascii="Arial" w:hAnsi="Arial" w:cs="Arial"/>
          <w:sz w:val="22"/>
          <w:szCs w:val="22"/>
        </w:rPr>
      </w:pPr>
      <w:r w:rsidRPr="008D4CDB">
        <w:rPr>
          <w:rFonts w:ascii="Arial" w:hAnsi="Arial" w:cs="Arial"/>
          <w:sz w:val="22"/>
          <w:szCs w:val="22"/>
        </w:rPr>
        <w:t>In Australia, as an example, our behaviours are out of control. 25% of all food is thrown in the bin, we buy a new phone every 25 months, the majority of fashion purchases are only worn 7 times and 6000kg of clothing and textiles are sent to landfill every 10 minutes. 30% of Australians admit to discarding more than 10 items of clothes in the last 12 months and the same number admit to having thrown out clothes that have been worn only once.</w:t>
      </w:r>
    </w:p>
    <w:p w:rsidR="008D4CDB" w:rsidRPr="008D4CDB" w:rsidRDefault="008D4CDB" w:rsidP="008D4CDB">
      <w:pPr>
        <w:rPr>
          <w:rFonts w:ascii="Arial" w:hAnsi="Arial" w:cs="Arial"/>
          <w:sz w:val="22"/>
          <w:szCs w:val="22"/>
        </w:rPr>
      </w:pPr>
    </w:p>
    <w:p w:rsidR="008D4CDB" w:rsidRPr="008D4CDB" w:rsidRDefault="008D4CDB" w:rsidP="008D4CDB">
      <w:pPr>
        <w:rPr>
          <w:rFonts w:ascii="Arial" w:hAnsi="Arial" w:cs="Arial"/>
          <w:sz w:val="22"/>
          <w:szCs w:val="22"/>
        </w:rPr>
      </w:pPr>
      <w:r w:rsidRPr="008D4CDB">
        <w:rPr>
          <w:rFonts w:ascii="Arial" w:hAnsi="Arial" w:cs="Arial"/>
          <w:sz w:val="22"/>
          <w:szCs w:val="22"/>
        </w:rPr>
        <w:t>Research in the UK, USA and Australia has shown that time poor people are more likely to make poor environmental choices, particularly when it comes to consumption and waste.</w:t>
      </w:r>
    </w:p>
    <w:p w:rsidR="008D4CDB" w:rsidRPr="008D4CDB" w:rsidRDefault="008D4CDB" w:rsidP="008D4CDB">
      <w:pPr>
        <w:rPr>
          <w:rFonts w:ascii="Arial" w:hAnsi="Arial" w:cs="Arial"/>
          <w:sz w:val="22"/>
          <w:szCs w:val="22"/>
        </w:rPr>
      </w:pPr>
    </w:p>
    <w:p w:rsidR="008D4CDB" w:rsidRPr="008D4CDB" w:rsidRDefault="008D4CDB" w:rsidP="008D4CDB">
      <w:pPr>
        <w:rPr>
          <w:rFonts w:ascii="Arial" w:hAnsi="Arial" w:cs="Arial"/>
          <w:sz w:val="22"/>
          <w:szCs w:val="22"/>
        </w:rPr>
      </w:pPr>
      <w:r w:rsidRPr="008D4CDB">
        <w:rPr>
          <w:rFonts w:ascii="Arial" w:hAnsi="Arial" w:cs="Arial"/>
          <w:sz w:val="22"/>
          <w:szCs w:val="22"/>
        </w:rPr>
        <w:t xml:space="preserve">A recent study in Perth, Australia, with people who self-identified as ‘aspiring or attempting to live a sustainable lifestyle’ found that people were frustrated by the systemic structures and ‘consumption based solutions’. For example, the push for people to buy an electric car or throw out plastic kitchen wares in favour of ‘eco-friendly products’. The Perth residents said that they were </w:t>
      </w:r>
      <w:r w:rsidR="009C0E74" w:rsidRPr="009C0E74">
        <w:rPr>
          <w:rFonts w:ascii="Arial" w:hAnsi="Arial" w:cs="Arial"/>
          <w:sz w:val="22"/>
          <w:szCs w:val="22"/>
        </w:rPr>
        <w:t>sceptical</w:t>
      </w:r>
      <w:r w:rsidRPr="008D4CDB">
        <w:rPr>
          <w:rFonts w:ascii="Arial" w:hAnsi="Arial" w:cs="Arial"/>
          <w:sz w:val="22"/>
          <w:szCs w:val="22"/>
        </w:rPr>
        <w:t xml:space="preserve"> that small, individual changes would actually make a big difference. They wanted to see big structural changes and collective action such as community or street based recycling and composting schemes. </w:t>
      </w:r>
    </w:p>
    <w:p w:rsidR="00EA6813" w:rsidRDefault="008D4CDB" w:rsidP="00956283">
      <w:pPr>
        <w:outlineLvl w:val="0"/>
        <w:rPr>
          <w:rFonts w:ascii="Arial" w:hAnsi="Arial" w:cs="Arial"/>
          <w:b/>
          <w:sz w:val="28"/>
          <w:szCs w:val="28"/>
        </w:rPr>
      </w:pPr>
      <w:r>
        <w:rPr>
          <w:rFonts w:ascii="Arial" w:hAnsi="Arial" w:cs="Arial"/>
          <w:b/>
          <w:sz w:val="28"/>
          <w:szCs w:val="28"/>
        </w:rPr>
        <w:lastRenderedPageBreak/>
        <w:t>What we’re doing isn’t working</w:t>
      </w:r>
      <w:r w:rsidR="006B6C77">
        <w:rPr>
          <w:rFonts w:ascii="Arial" w:hAnsi="Arial" w:cs="Arial"/>
          <w:b/>
          <w:sz w:val="28"/>
          <w:szCs w:val="28"/>
        </w:rPr>
        <w:t xml:space="preserve"> for all</w:t>
      </w:r>
      <w:r>
        <w:rPr>
          <w:rFonts w:ascii="Arial" w:hAnsi="Arial" w:cs="Arial"/>
          <w:b/>
          <w:sz w:val="28"/>
          <w:szCs w:val="28"/>
        </w:rPr>
        <w:t xml:space="preserve"> –t</w:t>
      </w:r>
      <w:r w:rsidR="006B5180">
        <w:rPr>
          <w:rFonts w:ascii="Arial" w:hAnsi="Arial" w:cs="Arial"/>
          <w:b/>
          <w:sz w:val="28"/>
          <w:szCs w:val="28"/>
        </w:rPr>
        <w:t>raditional approaches</w:t>
      </w:r>
    </w:p>
    <w:p w:rsidR="008D4CDB" w:rsidRDefault="008D4CDB" w:rsidP="00FF1E23">
      <w:pPr>
        <w:rPr>
          <w:rFonts w:ascii="Arial" w:hAnsi="Arial" w:cs="Arial"/>
          <w:sz w:val="22"/>
          <w:szCs w:val="22"/>
        </w:rPr>
      </w:pPr>
    </w:p>
    <w:p w:rsidR="00FF1E23" w:rsidRDefault="00FF1E23" w:rsidP="00FF1E23">
      <w:pPr>
        <w:rPr>
          <w:rFonts w:ascii="Arial" w:hAnsi="Arial" w:cs="Arial"/>
          <w:sz w:val="22"/>
          <w:szCs w:val="22"/>
        </w:rPr>
      </w:pPr>
      <w:r w:rsidRPr="00FF1E23">
        <w:rPr>
          <w:rFonts w:ascii="Arial" w:hAnsi="Arial" w:cs="Arial"/>
          <w:sz w:val="22"/>
          <w:szCs w:val="22"/>
        </w:rPr>
        <w:t xml:space="preserve">Almost every Government and Council has a vision, or plan, to get more people </w:t>
      </w:r>
      <w:r w:rsidR="006B6C77">
        <w:rPr>
          <w:rFonts w:ascii="Arial" w:hAnsi="Arial" w:cs="Arial"/>
          <w:sz w:val="22"/>
          <w:szCs w:val="22"/>
        </w:rPr>
        <w:t xml:space="preserve">walking, cycling and using public transport for commuter, utility </w:t>
      </w:r>
      <w:r w:rsidRPr="00FF1E23">
        <w:rPr>
          <w:rFonts w:ascii="Arial" w:hAnsi="Arial" w:cs="Arial"/>
          <w:sz w:val="22"/>
          <w:szCs w:val="22"/>
        </w:rPr>
        <w:t>and leisure</w:t>
      </w:r>
      <w:r w:rsidR="006B6C77">
        <w:rPr>
          <w:rFonts w:ascii="Arial" w:hAnsi="Arial" w:cs="Arial"/>
          <w:sz w:val="22"/>
          <w:szCs w:val="22"/>
        </w:rPr>
        <w:t xml:space="preserve"> trips</w:t>
      </w:r>
      <w:r w:rsidRPr="00FF1E23">
        <w:rPr>
          <w:rFonts w:ascii="Arial" w:hAnsi="Arial" w:cs="Arial"/>
          <w:sz w:val="22"/>
          <w:szCs w:val="22"/>
        </w:rPr>
        <w:t>.</w:t>
      </w:r>
    </w:p>
    <w:p w:rsidR="00393F86" w:rsidRDefault="00393F86" w:rsidP="00FF1E23">
      <w:pPr>
        <w:rPr>
          <w:rFonts w:ascii="Arial" w:hAnsi="Arial" w:cs="Arial"/>
          <w:sz w:val="22"/>
          <w:szCs w:val="22"/>
        </w:rPr>
      </w:pPr>
    </w:p>
    <w:p w:rsidR="00FF1E23" w:rsidRDefault="00FF1E23" w:rsidP="00FF1E23">
      <w:pPr>
        <w:rPr>
          <w:rFonts w:ascii="Arial" w:hAnsi="Arial" w:cs="Arial"/>
          <w:sz w:val="22"/>
          <w:szCs w:val="22"/>
        </w:rPr>
      </w:pPr>
      <w:r w:rsidRPr="00FF1E23">
        <w:rPr>
          <w:rFonts w:ascii="Arial" w:hAnsi="Arial" w:cs="Arial"/>
          <w:sz w:val="22"/>
          <w:szCs w:val="22"/>
        </w:rPr>
        <w:t>The bicycle</w:t>
      </w:r>
      <w:r w:rsidR="006B6C77">
        <w:rPr>
          <w:rFonts w:ascii="Arial" w:hAnsi="Arial" w:cs="Arial"/>
          <w:sz w:val="22"/>
          <w:szCs w:val="22"/>
        </w:rPr>
        <w:t>, as an example,</w:t>
      </w:r>
      <w:r w:rsidRPr="00FF1E23">
        <w:rPr>
          <w:rFonts w:ascii="Arial" w:hAnsi="Arial" w:cs="Arial"/>
          <w:sz w:val="22"/>
          <w:szCs w:val="22"/>
        </w:rPr>
        <w:t xml:space="preserve"> is a popular mode of transport, but participation rates are somewhat stagnant.</w:t>
      </w:r>
      <w:r w:rsidR="00393F86">
        <w:rPr>
          <w:rFonts w:ascii="Arial" w:hAnsi="Arial" w:cs="Arial"/>
          <w:sz w:val="22"/>
          <w:szCs w:val="22"/>
        </w:rPr>
        <w:t xml:space="preserve"> As an industry we’ve been told that if </w:t>
      </w:r>
      <w:r w:rsidRPr="00FF1E23">
        <w:rPr>
          <w:rFonts w:ascii="Arial" w:hAnsi="Arial" w:cs="Arial"/>
          <w:sz w:val="22"/>
          <w:szCs w:val="22"/>
        </w:rPr>
        <w:t xml:space="preserve">we want more people to ride, then it’s important to understand the process of change. </w:t>
      </w:r>
      <w:r w:rsidR="00393F86">
        <w:rPr>
          <w:rFonts w:ascii="Arial" w:hAnsi="Arial" w:cs="Arial"/>
          <w:sz w:val="22"/>
          <w:szCs w:val="22"/>
        </w:rPr>
        <w:t>Traditionally</w:t>
      </w:r>
      <w:r w:rsidR="008D4CDB">
        <w:rPr>
          <w:rFonts w:ascii="Arial" w:hAnsi="Arial" w:cs="Arial"/>
          <w:sz w:val="22"/>
          <w:szCs w:val="22"/>
        </w:rPr>
        <w:t>,</w:t>
      </w:r>
      <w:r w:rsidR="00393F86">
        <w:rPr>
          <w:rFonts w:ascii="Arial" w:hAnsi="Arial" w:cs="Arial"/>
          <w:sz w:val="22"/>
          <w:szCs w:val="22"/>
        </w:rPr>
        <w:t xml:space="preserve"> and typically</w:t>
      </w:r>
      <w:r w:rsidR="008D4CDB">
        <w:rPr>
          <w:rFonts w:ascii="Arial" w:hAnsi="Arial" w:cs="Arial"/>
          <w:sz w:val="22"/>
          <w:szCs w:val="22"/>
        </w:rPr>
        <w:t>, this has focussed</w:t>
      </w:r>
      <w:r w:rsidR="006B6C77">
        <w:rPr>
          <w:rFonts w:ascii="Arial" w:hAnsi="Arial" w:cs="Arial"/>
          <w:sz w:val="22"/>
          <w:szCs w:val="22"/>
        </w:rPr>
        <w:t xml:space="preserve"> on</w:t>
      </w:r>
      <w:r w:rsidR="008D4CDB">
        <w:rPr>
          <w:rFonts w:ascii="Arial" w:hAnsi="Arial" w:cs="Arial"/>
          <w:sz w:val="22"/>
          <w:szCs w:val="22"/>
        </w:rPr>
        <w:t>a seven stage process:</w:t>
      </w:r>
    </w:p>
    <w:p w:rsidR="00393F86" w:rsidRPr="00FF1E23" w:rsidRDefault="00393F86" w:rsidP="00FF1E23">
      <w:pPr>
        <w:rPr>
          <w:rFonts w:ascii="Arial" w:hAnsi="Arial" w:cs="Arial"/>
          <w:sz w:val="22"/>
          <w:szCs w:val="22"/>
        </w:rPr>
      </w:pPr>
    </w:p>
    <w:p w:rsidR="00FF1E23" w:rsidRPr="00FF1E23" w:rsidRDefault="00FF1E23" w:rsidP="008D4CDB">
      <w:pPr>
        <w:pStyle w:val="ListParagraph"/>
        <w:numPr>
          <w:ilvl w:val="0"/>
          <w:numId w:val="8"/>
        </w:numPr>
        <w:spacing w:after="160" w:line="259" w:lineRule="auto"/>
        <w:ind w:left="284" w:hanging="284"/>
        <w:contextualSpacing/>
        <w:rPr>
          <w:rFonts w:ascii="Arial" w:hAnsi="Arial" w:cs="Arial"/>
          <w:sz w:val="22"/>
          <w:szCs w:val="22"/>
        </w:rPr>
      </w:pPr>
      <w:r w:rsidRPr="00FF1E23">
        <w:rPr>
          <w:rFonts w:ascii="Arial" w:hAnsi="Arial" w:cs="Arial"/>
          <w:b/>
          <w:sz w:val="22"/>
          <w:szCs w:val="22"/>
        </w:rPr>
        <w:t>Defensive</w:t>
      </w:r>
      <w:r w:rsidRPr="00FF1E23">
        <w:rPr>
          <w:rFonts w:ascii="Arial" w:hAnsi="Arial" w:cs="Arial"/>
          <w:sz w:val="22"/>
          <w:szCs w:val="22"/>
        </w:rPr>
        <w:t xml:space="preserve">- People in this stage are not thinking about change and defend their current travel behaviour. They enjoy travelling alone in their private car. The positives and benefits of their existing travel behaviour (the comfort of their own car) outweighs any costs or adverse consequences (traffic congestion, fuel costs, car parking fees) so they are happy to continue using their car. </w:t>
      </w:r>
    </w:p>
    <w:p w:rsidR="00FF1E23" w:rsidRDefault="006B6C77" w:rsidP="008D4CDB">
      <w:pPr>
        <w:pStyle w:val="ListParagraph"/>
        <w:numPr>
          <w:ilvl w:val="0"/>
          <w:numId w:val="9"/>
        </w:numPr>
        <w:spacing w:after="160" w:line="259" w:lineRule="auto"/>
        <w:ind w:left="284" w:hanging="284"/>
        <w:contextualSpacing/>
        <w:rPr>
          <w:rFonts w:ascii="Arial" w:hAnsi="Arial" w:cs="Arial"/>
          <w:sz w:val="22"/>
          <w:szCs w:val="22"/>
        </w:rPr>
      </w:pPr>
      <w:r w:rsidRPr="006B6C77">
        <w:rPr>
          <w:rFonts w:ascii="Arial" w:hAnsi="Arial" w:cs="Arial"/>
          <w:sz w:val="22"/>
          <w:szCs w:val="22"/>
        </w:rPr>
        <w:t xml:space="preserve">It’s suggested that the only thing practitioners </w:t>
      </w:r>
      <w:r w:rsidR="00FF1E23" w:rsidRPr="006B6C77">
        <w:rPr>
          <w:rFonts w:ascii="Arial" w:hAnsi="Arial" w:cs="Arial"/>
          <w:sz w:val="22"/>
          <w:szCs w:val="22"/>
        </w:rPr>
        <w:t>can really do is to have a quick chat about any p</w:t>
      </w:r>
      <w:r w:rsidRPr="006B6C77">
        <w:rPr>
          <w:rFonts w:ascii="Arial" w:hAnsi="Arial" w:cs="Arial"/>
          <w:sz w:val="22"/>
          <w:szCs w:val="22"/>
        </w:rPr>
        <w:t>roblems people</w:t>
      </w:r>
      <w:r w:rsidR="00FF1E23" w:rsidRPr="006B6C77">
        <w:rPr>
          <w:rFonts w:ascii="Arial" w:hAnsi="Arial" w:cs="Arial"/>
          <w:sz w:val="22"/>
          <w:szCs w:val="22"/>
        </w:rPr>
        <w:t xml:space="preserve"> face driving to work. </w:t>
      </w:r>
    </w:p>
    <w:p w:rsidR="006B6C77" w:rsidRPr="006B6C77" w:rsidRDefault="006B6C77" w:rsidP="006B6C77">
      <w:pPr>
        <w:pStyle w:val="ListParagraph"/>
        <w:spacing w:after="160" w:line="259" w:lineRule="auto"/>
        <w:ind w:left="284"/>
        <w:contextualSpacing/>
        <w:rPr>
          <w:rFonts w:ascii="Arial" w:hAnsi="Arial" w:cs="Arial"/>
          <w:sz w:val="22"/>
          <w:szCs w:val="22"/>
        </w:rPr>
      </w:pPr>
    </w:p>
    <w:p w:rsidR="00FF1E23" w:rsidRPr="00FF1E23" w:rsidRDefault="00FF1E23" w:rsidP="008D4CDB">
      <w:pPr>
        <w:pStyle w:val="ListParagraph"/>
        <w:numPr>
          <w:ilvl w:val="0"/>
          <w:numId w:val="8"/>
        </w:numPr>
        <w:spacing w:after="160" w:line="259" w:lineRule="auto"/>
        <w:ind w:left="284" w:hanging="284"/>
        <w:contextualSpacing/>
        <w:rPr>
          <w:rFonts w:ascii="Arial" w:hAnsi="Arial" w:cs="Arial"/>
          <w:sz w:val="22"/>
          <w:szCs w:val="22"/>
        </w:rPr>
      </w:pPr>
      <w:r w:rsidRPr="00FF1E23">
        <w:rPr>
          <w:rFonts w:ascii="Arial" w:hAnsi="Arial" w:cs="Arial"/>
          <w:b/>
          <w:sz w:val="22"/>
          <w:szCs w:val="22"/>
        </w:rPr>
        <w:t>Maybe</w:t>
      </w:r>
      <w:r w:rsidRPr="00FF1E23">
        <w:rPr>
          <w:rFonts w:ascii="Arial" w:hAnsi="Arial" w:cs="Arial"/>
          <w:sz w:val="22"/>
          <w:szCs w:val="22"/>
        </w:rPr>
        <w:t xml:space="preserve"> - This is when people are starting to think about a change. They are facing problems such as increased car parking charges, worsening traffic congestion, unreliable travel times or putting on </w:t>
      </w:r>
      <w:r w:rsidRPr="009C0E74">
        <w:rPr>
          <w:rFonts w:ascii="Arial" w:hAnsi="Arial" w:cs="Arial"/>
          <w:sz w:val="22"/>
          <w:szCs w:val="22"/>
        </w:rPr>
        <w:t>extraunwanted</w:t>
      </w:r>
      <w:r w:rsidRPr="00FF1E23">
        <w:rPr>
          <w:rFonts w:ascii="Arial" w:hAnsi="Arial" w:cs="Arial"/>
          <w:sz w:val="22"/>
          <w:szCs w:val="22"/>
        </w:rPr>
        <w:t xml:space="preserve"> kilos. People in this stage are open to change. </w:t>
      </w:r>
    </w:p>
    <w:p w:rsidR="00FF1E23" w:rsidRDefault="006B6C77" w:rsidP="008D4CDB">
      <w:pPr>
        <w:pStyle w:val="ListParagraph"/>
        <w:numPr>
          <w:ilvl w:val="0"/>
          <w:numId w:val="9"/>
        </w:numPr>
        <w:spacing w:after="160" w:line="259" w:lineRule="auto"/>
        <w:ind w:left="284" w:hanging="284"/>
        <w:contextualSpacing/>
        <w:rPr>
          <w:rFonts w:ascii="Arial" w:hAnsi="Arial" w:cs="Arial"/>
          <w:sz w:val="22"/>
          <w:szCs w:val="22"/>
        </w:rPr>
      </w:pPr>
      <w:r w:rsidRPr="006B6C77">
        <w:rPr>
          <w:rFonts w:ascii="Arial" w:hAnsi="Arial" w:cs="Arial"/>
          <w:sz w:val="22"/>
          <w:szCs w:val="22"/>
        </w:rPr>
        <w:t xml:space="preserve">It’s suggested that </w:t>
      </w:r>
      <w:r>
        <w:rPr>
          <w:rFonts w:ascii="Arial" w:hAnsi="Arial" w:cs="Arial"/>
          <w:sz w:val="22"/>
          <w:szCs w:val="22"/>
        </w:rPr>
        <w:t>t</w:t>
      </w:r>
      <w:r w:rsidR="00FF1E23" w:rsidRPr="00FF1E23">
        <w:rPr>
          <w:rFonts w:ascii="Arial" w:hAnsi="Arial" w:cs="Arial"/>
          <w:sz w:val="22"/>
          <w:szCs w:val="22"/>
        </w:rPr>
        <w:t xml:space="preserve">here’s an opportunity </w:t>
      </w:r>
      <w:r>
        <w:rPr>
          <w:rFonts w:ascii="Arial" w:hAnsi="Arial" w:cs="Arial"/>
          <w:sz w:val="22"/>
          <w:szCs w:val="22"/>
        </w:rPr>
        <w:t xml:space="preserve">for </w:t>
      </w:r>
      <w:r w:rsidRPr="006B6C77">
        <w:rPr>
          <w:rFonts w:ascii="Arial" w:hAnsi="Arial" w:cs="Arial"/>
          <w:sz w:val="22"/>
          <w:szCs w:val="22"/>
        </w:rPr>
        <w:t xml:space="preserve">practitioners </w:t>
      </w:r>
      <w:r w:rsidR="00FF1E23" w:rsidRPr="00FF1E23">
        <w:rPr>
          <w:rFonts w:ascii="Arial" w:hAnsi="Arial" w:cs="Arial"/>
          <w:sz w:val="22"/>
          <w:szCs w:val="22"/>
        </w:rPr>
        <w:t xml:space="preserve">to discuss how </w:t>
      </w:r>
      <w:r>
        <w:rPr>
          <w:rFonts w:ascii="Arial" w:hAnsi="Arial" w:cs="Arial"/>
          <w:sz w:val="22"/>
          <w:szCs w:val="22"/>
        </w:rPr>
        <w:t xml:space="preserve">people’s </w:t>
      </w:r>
      <w:r w:rsidR="00FF1E23" w:rsidRPr="00FF1E23">
        <w:rPr>
          <w:rFonts w:ascii="Arial" w:hAnsi="Arial" w:cs="Arial"/>
          <w:sz w:val="22"/>
          <w:szCs w:val="22"/>
        </w:rPr>
        <w:t>behaviour</w:t>
      </w:r>
      <w:r>
        <w:rPr>
          <w:rFonts w:ascii="Arial" w:hAnsi="Arial" w:cs="Arial"/>
          <w:sz w:val="22"/>
          <w:szCs w:val="22"/>
        </w:rPr>
        <w:t xml:space="preserve">s are </w:t>
      </w:r>
      <w:r w:rsidR="00FF1E23" w:rsidRPr="00FF1E23">
        <w:rPr>
          <w:rFonts w:ascii="Arial" w:hAnsi="Arial" w:cs="Arial"/>
          <w:sz w:val="22"/>
          <w:szCs w:val="22"/>
        </w:rPr>
        <w:t>impacting others. For example, being stu</w:t>
      </w:r>
      <w:r>
        <w:rPr>
          <w:rFonts w:ascii="Arial" w:hAnsi="Arial" w:cs="Arial"/>
          <w:sz w:val="22"/>
          <w:szCs w:val="22"/>
        </w:rPr>
        <w:t xml:space="preserve">ck in traffic congestion means </w:t>
      </w:r>
      <w:r w:rsidR="00FF1E23" w:rsidRPr="00FF1E23">
        <w:rPr>
          <w:rFonts w:ascii="Arial" w:hAnsi="Arial" w:cs="Arial"/>
          <w:sz w:val="22"/>
          <w:szCs w:val="22"/>
        </w:rPr>
        <w:t xml:space="preserve">arriving at work angry or getting up extra early to beat the traffic </w:t>
      </w:r>
      <w:r w:rsidR="004A7AC1" w:rsidRPr="009C0E74">
        <w:rPr>
          <w:rFonts w:ascii="Arial" w:hAnsi="Arial" w:cs="Arial"/>
          <w:sz w:val="22"/>
          <w:szCs w:val="22"/>
        </w:rPr>
        <w:t>which</w:t>
      </w:r>
      <w:r w:rsidR="009C0E74" w:rsidRPr="009C0E74">
        <w:rPr>
          <w:rFonts w:ascii="Arial" w:hAnsi="Arial" w:cs="Arial"/>
          <w:sz w:val="22"/>
          <w:szCs w:val="22"/>
        </w:rPr>
        <w:t xml:space="preserve">can </w:t>
      </w:r>
      <w:r w:rsidR="00FF1E23" w:rsidRPr="009C0E74">
        <w:rPr>
          <w:rFonts w:ascii="Arial" w:hAnsi="Arial" w:cs="Arial"/>
          <w:sz w:val="22"/>
          <w:szCs w:val="22"/>
        </w:rPr>
        <w:t>disrupt</w:t>
      </w:r>
      <w:r w:rsidR="00FF1E23" w:rsidRPr="00FF1E23">
        <w:rPr>
          <w:rFonts w:ascii="Arial" w:hAnsi="Arial" w:cs="Arial"/>
          <w:sz w:val="22"/>
          <w:szCs w:val="22"/>
        </w:rPr>
        <w:t xml:space="preserve"> family life. </w:t>
      </w:r>
    </w:p>
    <w:p w:rsidR="006B6C77" w:rsidRPr="00FF1E23" w:rsidRDefault="006B6C77" w:rsidP="006B6C77">
      <w:pPr>
        <w:pStyle w:val="ListParagraph"/>
        <w:spacing w:after="160" w:line="259" w:lineRule="auto"/>
        <w:ind w:left="284"/>
        <w:contextualSpacing/>
        <w:rPr>
          <w:rFonts w:ascii="Arial" w:hAnsi="Arial" w:cs="Arial"/>
          <w:sz w:val="22"/>
          <w:szCs w:val="22"/>
        </w:rPr>
      </w:pPr>
    </w:p>
    <w:p w:rsidR="00FF1E23" w:rsidRPr="00FF1E23" w:rsidRDefault="00FF1E23" w:rsidP="008D4CDB">
      <w:pPr>
        <w:pStyle w:val="ListParagraph"/>
        <w:numPr>
          <w:ilvl w:val="0"/>
          <w:numId w:val="8"/>
        </w:numPr>
        <w:spacing w:after="160" w:line="259" w:lineRule="auto"/>
        <w:ind w:left="284" w:hanging="284"/>
        <w:contextualSpacing/>
        <w:rPr>
          <w:rFonts w:ascii="Arial" w:hAnsi="Arial" w:cs="Arial"/>
          <w:sz w:val="22"/>
          <w:szCs w:val="22"/>
        </w:rPr>
      </w:pPr>
      <w:r w:rsidRPr="00FF1E23">
        <w:rPr>
          <w:rFonts w:ascii="Arial" w:hAnsi="Arial" w:cs="Arial"/>
          <w:b/>
          <w:sz w:val="22"/>
          <w:szCs w:val="22"/>
        </w:rPr>
        <w:t xml:space="preserve">Apprehensive </w:t>
      </w:r>
      <w:r w:rsidRPr="00FF1E23">
        <w:rPr>
          <w:rFonts w:ascii="Arial" w:hAnsi="Arial" w:cs="Arial"/>
          <w:sz w:val="22"/>
          <w:szCs w:val="22"/>
        </w:rPr>
        <w:t xml:space="preserve">–This is when most people will find that they can see equal reasons to change and stay the same. They are considering riding a bicycle, but they feel ambivalent about taking the next step. On the one hand they are experiencing some adverse consequences of driving (stress, frustration, tiredness, costs). On the other hand, they are feeling nervous about getting on their bike. </w:t>
      </w:r>
    </w:p>
    <w:p w:rsidR="00FF1E23" w:rsidRDefault="00FF1E23" w:rsidP="008D4CDB">
      <w:pPr>
        <w:pStyle w:val="ListParagraph"/>
        <w:numPr>
          <w:ilvl w:val="0"/>
          <w:numId w:val="9"/>
        </w:numPr>
        <w:spacing w:after="160" w:line="259" w:lineRule="auto"/>
        <w:ind w:left="284" w:hanging="284"/>
        <w:contextualSpacing/>
        <w:rPr>
          <w:rFonts w:ascii="Arial" w:hAnsi="Arial" w:cs="Arial"/>
          <w:sz w:val="22"/>
          <w:szCs w:val="22"/>
        </w:rPr>
      </w:pPr>
      <w:r w:rsidRPr="00FF1E23">
        <w:rPr>
          <w:rFonts w:ascii="Arial" w:hAnsi="Arial" w:cs="Arial"/>
          <w:sz w:val="22"/>
          <w:szCs w:val="22"/>
        </w:rPr>
        <w:t xml:space="preserve">Now is the time to discuss the advantages and disadvantages of changing or staying the same. What are the benefits for them of changing from the car to the bike? </w:t>
      </w:r>
    </w:p>
    <w:p w:rsidR="006B6C77" w:rsidRPr="00FF1E23" w:rsidRDefault="006B6C77" w:rsidP="006B6C77">
      <w:pPr>
        <w:pStyle w:val="ListParagraph"/>
        <w:spacing w:after="160" w:line="259" w:lineRule="auto"/>
        <w:ind w:left="284"/>
        <w:contextualSpacing/>
        <w:rPr>
          <w:rFonts w:ascii="Arial" w:hAnsi="Arial" w:cs="Arial"/>
          <w:sz w:val="22"/>
          <w:szCs w:val="22"/>
        </w:rPr>
      </w:pPr>
    </w:p>
    <w:p w:rsidR="00FF1E23" w:rsidRPr="00FF1E23" w:rsidRDefault="00FF1E23" w:rsidP="008D4CDB">
      <w:pPr>
        <w:pStyle w:val="ListParagraph"/>
        <w:numPr>
          <w:ilvl w:val="0"/>
          <w:numId w:val="8"/>
        </w:numPr>
        <w:spacing w:after="160" w:line="259" w:lineRule="auto"/>
        <w:ind w:left="284" w:hanging="284"/>
        <w:contextualSpacing/>
        <w:rPr>
          <w:rFonts w:ascii="Arial" w:hAnsi="Arial" w:cs="Arial"/>
          <w:sz w:val="22"/>
          <w:szCs w:val="22"/>
        </w:rPr>
      </w:pPr>
      <w:r w:rsidRPr="00FF1E23">
        <w:rPr>
          <w:rFonts w:ascii="Arial" w:hAnsi="Arial" w:cs="Arial"/>
          <w:b/>
          <w:sz w:val="22"/>
          <w:szCs w:val="22"/>
        </w:rPr>
        <w:t>Ready</w:t>
      </w:r>
      <w:r w:rsidRPr="00FF1E23">
        <w:rPr>
          <w:rFonts w:ascii="Arial" w:hAnsi="Arial" w:cs="Arial"/>
          <w:sz w:val="22"/>
          <w:szCs w:val="22"/>
        </w:rPr>
        <w:t xml:space="preserve"> - They’ve decided to change and are getting ready to give their new mode of transport a ‘red hot go’!</w:t>
      </w:r>
    </w:p>
    <w:p w:rsidR="006B6C77" w:rsidRDefault="006B6C77" w:rsidP="006B6C77">
      <w:pPr>
        <w:pStyle w:val="ListParagraph"/>
        <w:numPr>
          <w:ilvl w:val="0"/>
          <w:numId w:val="9"/>
        </w:numPr>
        <w:spacing w:after="160" w:line="259" w:lineRule="auto"/>
        <w:ind w:left="284" w:hanging="284"/>
        <w:contextualSpacing/>
        <w:rPr>
          <w:rFonts w:ascii="Arial" w:hAnsi="Arial" w:cs="Arial"/>
          <w:sz w:val="22"/>
          <w:szCs w:val="22"/>
        </w:rPr>
      </w:pPr>
      <w:r w:rsidRPr="009C0E74">
        <w:rPr>
          <w:rFonts w:ascii="Arial" w:hAnsi="Arial" w:cs="Arial"/>
          <w:sz w:val="22"/>
          <w:szCs w:val="22"/>
        </w:rPr>
        <w:t xml:space="preserve">Practitioners are encouraged </w:t>
      </w:r>
      <w:r w:rsidR="00FF1E23" w:rsidRPr="009C0E74">
        <w:rPr>
          <w:rFonts w:ascii="Arial" w:hAnsi="Arial" w:cs="Arial"/>
          <w:sz w:val="22"/>
          <w:szCs w:val="22"/>
        </w:rPr>
        <w:t>to have conversation</w:t>
      </w:r>
      <w:r w:rsidRPr="009C0E74">
        <w:rPr>
          <w:rFonts w:ascii="Arial" w:hAnsi="Arial" w:cs="Arial"/>
          <w:sz w:val="22"/>
          <w:szCs w:val="22"/>
        </w:rPr>
        <w:t>s</w:t>
      </w:r>
      <w:r w:rsidR="00FF1E23" w:rsidRPr="009C0E74">
        <w:rPr>
          <w:rFonts w:ascii="Arial" w:hAnsi="Arial" w:cs="Arial"/>
          <w:sz w:val="22"/>
          <w:szCs w:val="22"/>
        </w:rPr>
        <w:t xml:space="preserve"> about how change has happened in the past – whether it was dieting, exercising or healthy eating. </w:t>
      </w:r>
    </w:p>
    <w:p w:rsidR="009C0E74" w:rsidRPr="009C0E74" w:rsidRDefault="009C0E74" w:rsidP="009C0E74">
      <w:pPr>
        <w:pStyle w:val="ListParagraph"/>
        <w:spacing w:after="160" w:line="259" w:lineRule="auto"/>
        <w:ind w:left="284"/>
        <w:contextualSpacing/>
        <w:rPr>
          <w:rFonts w:ascii="Arial" w:hAnsi="Arial" w:cs="Arial"/>
          <w:sz w:val="22"/>
          <w:szCs w:val="22"/>
        </w:rPr>
      </w:pPr>
    </w:p>
    <w:p w:rsidR="00FF1E23" w:rsidRPr="00FF1E23" w:rsidRDefault="00FF1E23" w:rsidP="008D4CDB">
      <w:pPr>
        <w:pStyle w:val="ListParagraph"/>
        <w:numPr>
          <w:ilvl w:val="0"/>
          <w:numId w:val="8"/>
        </w:numPr>
        <w:spacing w:after="160" w:line="259" w:lineRule="auto"/>
        <w:ind w:left="284" w:hanging="284"/>
        <w:contextualSpacing/>
        <w:rPr>
          <w:rFonts w:ascii="Arial" w:hAnsi="Arial" w:cs="Arial"/>
          <w:sz w:val="22"/>
          <w:szCs w:val="22"/>
        </w:rPr>
      </w:pPr>
      <w:r w:rsidRPr="00FF1E23">
        <w:rPr>
          <w:rFonts w:ascii="Arial" w:hAnsi="Arial" w:cs="Arial"/>
          <w:b/>
          <w:sz w:val="22"/>
          <w:szCs w:val="22"/>
        </w:rPr>
        <w:t>On their bike</w:t>
      </w:r>
      <w:r w:rsidRPr="00FF1E23">
        <w:rPr>
          <w:rFonts w:ascii="Arial" w:hAnsi="Arial" w:cs="Arial"/>
          <w:sz w:val="22"/>
          <w:szCs w:val="22"/>
        </w:rPr>
        <w:t xml:space="preserve"> - They are now riding a bike for transport and for fun. They’re making great steps towards significant change. For example, cycling to work, riding to the café, talking about selling the 2nd car. There is of course a chance they’ll give up: running late, feeling tired or working late are great excuses to get back in the car. </w:t>
      </w:r>
    </w:p>
    <w:p w:rsidR="00FF1E23" w:rsidRDefault="006B6C77" w:rsidP="008D4CDB">
      <w:pPr>
        <w:pStyle w:val="ListParagraph"/>
        <w:numPr>
          <w:ilvl w:val="0"/>
          <w:numId w:val="9"/>
        </w:numPr>
        <w:spacing w:after="160" w:line="259" w:lineRule="auto"/>
        <w:ind w:left="284" w:hanging="284"/>
        <w:contextualSpacing/>
        <w:rPr>
          <w:rFonts w:ascii="Arial" w:hAnsi="Arial" w:cs="Arial"/>
          <w:sz w:val="22"/>
          <w:szCs w:val="22"/>
        </w:rPr>
      </w:pPr>
      <w:r>
        <w:rPr>
          <w:rFonts w:ascii="Arial" w:hAnsi="Arial" w:cs="Arial"/>
          <w:sz w:val="22"/>
          <w:szCs w:val="22"/>
        </w:rPr>
        <w:t xml:space="preserve">This is a time for </w:t>
      </w:r>
      <w:r w:rsidRPr="006B6C77">
        <w:rPr>
          <w:rFonts w:ascii="Arial" w:hAnsi="Arial" w:cs="Arial"/>
          <w:sz w:val="22"/>
          <w:szCs w:val="22"/>
        </w:rPr>
        <w:t xml:space="preserve">practitioners </w:t>
      </w:r>
      <w:r>
        <w:rPr>
          <w:rFonts w:ascii="Arial" w:hAnsi="Arial" w:cs="Arial"/>
          <w:sz w:val="22"/>
          <w:szCs w:val="22"/>
        </w:rPr>
        <w:t>to b</w:t>
      </w:r>
      <w:r w:rsidR="00FF1E23" w:rsidRPr="00FF1E23">
        <w:rPr>
          <w:rFonts w:ascii="Arial" w:hAnsi="Arial" w:cs="Arial"/>
          <w:sz w:val="22"/>
          <w:szCs w:val="22"/>
        </w:rPr>
        <w:t xml:space="preserve">e supportive. Offer words of encouragement. Tell them about the positive changes seen. Perhaps </w:t>
      </w:r>
      <w:r>
        <w:rPr>
          <w:rFonts w:ascii="Arial" w:hAnsi="Arial" w:cs="Arial"/>
          <w:sz w:val="22"/>
          <w:szCs w:val="22"/>
        </w:rPr>
        <w:t xml:space="preserve">new cyclists </w:t>
      </w:r>
      <w:r w:rsidR="00FF1E23" w:rsidRPr="00FF1E23">
        <w:rPr>
          <w:rFonts w:ascii="Arial" w:hAnsi="Arial" w:cs="Arial"/>
          <w:sz w:val="22"/>
          <w:szCs w:val="22"/>
        </w:rPr>
        <w:t xml:space="preserve">appear heaps happier. </w:t>
      </w:r>
    </w:p>
    <w:p w:rsidR="006B6C77" w:rsidRPr="00FF1E23" w:rsidRDefault="006B6C77" w:rsidP="006B6C77">
      <w:pPr>
        <w:pStyle w:val="ListParagraph"/>
        <w:spacing w:after="160" w:line="259" w:lineRule="auto"/>
        <w:ind w:left="284"/>
        <w:contextualSpacing/>
        <w:rPr>
          <w:rFonts w:ascii="Arial" w:hAnsi="Arial" w:cs="Arial"/>
          <w:sz w:val="22"/>
          <w:szCs w:val="22"/>
        </w:rPr>
      </w:pPr>
    </w:p>
    <w:p w:rsidR="00FF1E23" w:rsidRDefault="00FF1E23" w:rsidP="008D4CDB">
      <w:pPr>
        <w:pStyle w:val="ListParagraph"/>
        <w:numPr>
          <w:ilvl w:val="0"/>
          <w:numId w:val="8"/>
        </w:numPr>
        <w:spacing w:after="160" w:line="259" w:lineRule="auto"/>
        <w:ind w:left="284" w:hanging="284"/>
        <w:contextualSpacing/>
        <w:rPr>
          <w:rFonts w:ascii="Arial" w:hAnsi="Arial" w:cs="Arial"/>
          <w:sz w:val="22"/>
          <w:szCs w:val="22"/>
        </w:rPr>
      </w:pPr>
      <w:r w:rsidRPr="00FF1E23">
        <w:rPr>
          <w:rFonts w:ascii="Arial" w:hAnsi="Arial" w:cs="Arial"/>
          <w:b/>
          <w:sz w:val="22"/>
          <w:szCs w:val="22"/>
        </w:rPr>
        <w:t>Cycling</w:t>
      </w:r>
      <w:r w:rsidRPr="00FF1E23">
        <w:rPr>
          <w:rFonts w:ascii="Arial" w:hAnsi="Arial" w:cs="Arial"/>
          <w:sz w:val="22"/>
          <w:szCs w:val="22"/>
        </w:rPr>
        <w:t xml:space="preserve">- Changes have been made. The 2nd car has been sold and they are cycling to and from work. They’ve avoided the temptation to return to the car when it’s too hot, too cold, too wet, Monday or Friday. </w:t>
      </w:r>
    </w:p>
    <w:p w:rsidR="006B6C77" w:rsidRPr="00FF1E23" w:rsidRDefault="006B6C77" w:rsidP="006B6C77">
      <w:pPr>
        <w:pStyle w:val="ListParagraph"/>
        <w:spacing w:after="160" w:line="259" w:lineRule="auto"/>
        <w:ind w:left="284"/>
        <w:contextualSpacing/>
        <w:rPr>
          <w:rFonts w:ascii="Arial" w:hAnsi="Arial" w:cs="Arial"/>
          <w:sz w:val="22"/>
          <w:szCs w:val="22"/>
        </w:rPr>
      </w:pPr>
    </w:p>
    <w:p w:rsidR="009C0E74" w:rsidRDefault="00FF1E23" w:rsidP="008D4CDB">
      <w:pPr>
        <w:pStyle w:val="ListParagraph"/>
        <w:numPr>
          <w:ilvl w:val="0"/>
          <w:numId w:val="8"/>
        </w:numPr>
        <w:spacing w:after="160" w:line="259" w:lineRule="auto"/>
        <w:ind w:left="284" w:hanging="284"/>
        <w:contextualSpacing/>
        <w:rPr>
          <w:rFonts w:ascii="Arial" w:hAnsi="Arial" w:cs="Arial"/>
          <w:sz w:val="22"/>
          <w:szCs w:val="22"/>
        </w:rPr>
      </w:pPr>
      <w:r w:rsidRPr="00FF1E23">
        <w:rPr>
          <w:rFonts w:ascii="Arial" w:hAnsi="Arial" w:cs="Arial"/>
          <w:b/>
          <w:sz w:val="22"/>
          <w:szCs w:val="22"/>
        </w:rPr>
        <w:t>Advocating</w:t>
      </w:r>
      <w:r w:rsidRPr="00FF1E23">
        <w:rPr>
          <w:rFonts w:ascii="Arial" w:hAnsi="Arial" w:cs="Arial"/>
          <w:sz w:val="22"/>
          <w:szCs w:val="22"/>
        </w:rPr>
        <w:t xml:space="preserve"> - They’ve gone from being a car driver to a bicycle advocate. They’re spreading the word and enjoy telling others about the benefits they’ve experienced from riding their bicycle. </w:t>
      </w:r>
    </w:p>
    <w:p w:rsidR="009C0E74" w:rsidRDefault="009C0E74">
      <w:pPr>
        <w:widowControl/>
        <w:autoSpaceDE/>
        <w:autoSpaceDN/>
        <w:adjustRightInd/>
        <w:rPr>
          <w:rFonts w:ascii="Arial" w:eastAsia="Calibri" w:hAnsi="Arial" w:cs="Arial"/>
          <w:sz w:val="22"/>
          <w:szCs w:val="22"/>
          <w:lang w:eastAsia="en-NZ"/>
        </w:rPr>
      </w:pPr>
      <w:r>
        <w:rPr>
          <w:rFonts w:ascii="Arial" w:hAnsi="Arial" w:cs="Arial"/>
          <w:sz w:val="22"/>
          <w:szCs w:val="22"/>
        </w:rPr>
        <w:br w:type="page"/>
      </w:r>
    </w:p>
    <w:p w:rsidR="00FF1E23" w:rsidRPr="00FF1E23" w:rsidRDefault="00FF1E23" w:rsidP="00FF1E23">
      <w:pPr>
        <w:outlineLvl w:val="0"/>
        <w:rPr>
          <w:rFonts w:ascii="Arial" w:hAnsi="Arial" w:cs="Arial"/>
          <w:b/>
          <w:sz w:val="28"/>
          <w:szCs w:val="28"/>
        </w:rPr>
      </w:pPr>
      <w:r w:rsidRPr="00FF1E23">
        <w:rPr>
          <w:rFonts w:ascii="Arial" w:hAnsi="Arial" w:cs="Arial"/>
          <w:b/>
          <w:sz w:val="28"/>
          <w:szCs w:val="28"/>
        </w:rPr>
        <w:lastRenderedPageBreak/>
        <w:t xml:space="preserve">Change starts with </w:t>
      </w:r>
      <w:r>
        <w:rPr>
          <w:rFonts w:ascii="Arial" w:hAnsi="Arial" w:cs="Arial"/>
          <w:b/>
          <w:sz w:val="28"/>
          <w:szCs w:val="28"/>
        </w:rPr>
        <w:t xml:space="preserve">people’s personal </w:t>
      </w:r>
      <w:r w:rsidRPr="00FF1E23">
        <w:rPr>
          <w:rFonts w:ascii="Arial" w:hAnsi="Arial" w:cs="Arial"/>
          <w:b/>
          <w:sz w:val="28"/>
          <w:szCs w:val="28"/>
        </w:rPr>
        <w:t>beliefs and values</w:t>
      </w:r>
    </w:p>
    <w:p w:rsidR="006B6C77" w:rsidRDefault="006B6C77" w:rsidP="006B6C77">
      <w:pPr>
        <w:rPr>
          <w:rFonts w:ascii="Arial" w:hAnsi="Arial" w:cs="Arial"/>
          <w:sz w:val="22"/>
          <w:szCs w:val="22"/>
        </w:rPr>
      </w:pPr>
    </w:p>
    <w:p w:rsidR="00FF1E23" w:rsidRDefault="00FF1E23" w:rsidP="006B6C77">
      <w:pPr>
        <w:rPr>
          <w:rFonts w:ascii="Arial" w:hAnsi="Arial" w:cs="Arial"/>
          <w:sz w:val="22"/>
          <w:szCs w:val="22"/>
        </w:rPr>
      </w:pPr>
      <w:r w:rsidRPr="00FF1E23">
        <w:rPr>
          <w:rFonts w:ascii="Arial" w:hAnsi="Arial" w:cs="Arial"/>
          <w:sz w:val="22"/>
          <w:szCs w:val="22"/>
        </w:rPr>
        <w:t>“Australia needs to make ‘a complete shift’ in the way it plans cities” outgoing Infrastructure Australia chief executive Philip Davies told the Australian Finance Review. He recommended asking people what infrastructure they want rather than forcing road and rail projects on them and engaging with communities to identify problems rather than leading with an infrastructure solution.</w:t>
      </w:r>
    </w:p>
    <w:p w:rsidR="006B6C77" w:rsidRPr="00FF1E23" w:rsidRDefault="006B6C77" w:rsidP="006B6C77">
      <w:pPr>
        <w:rPr>
          <w:rFonts w:ascii="Arial" w:hAnsi="Arial" w:cs="Arial"/>
          <w:sz w:val="22"/>
          <w:szCs w:val="22"/>
        </w:rPr>
      </w:pPr>
    </w:p>
    <w:p w:rsidR="00FF1E23" w:rsidRDefault="00FF1E23" w:rsidP="006B6C77">
      <w:pPr>
        <w:rPr>
          <w:rFonts w:ascii="Arial" w:hAnsi="Arial" w:cs="Arial"/>
          <w:sz w:val="22"/>
          <w:szCs w:val="22"/>
        </w:rPr>
      </w:pPr>
      <w:r w:rsidRPr="00FF1E23">
        <w:rPr>
          <w:rFonts w:ascii="Arial" w:hAnsi="Arial" w:cs="Arial"/>
          <w:sz w:val="22"/>
          <w:szCs w:val="22"/>
        </w:rPr>
        <w:t xml:space="preserve">He’s right because change starts with listening and understanding other people’s beliefs and values. </w:t>
      </w:r>
    </w:p>
    <w:p w:rsidR="006B6C77" w:rsidRPr="00FF1E23" w:rsidRDefault="006B6C77" w:rsidP="006B6C77">
      <w:pPr>
        <w:rPr>
          <w:rFonts w:ascii="Arial" w:hAnsi="Arial" w:cs="Arial"/>
          <w:sz w:val="22"/>
          <w:szCs w:val="22"/>
        </w:rPr>
      </w:pPr>
    </w:p>
    <w:p w:rsidR="00FF1E23" w:rsidRDefault="00FF1E23" w:rsidP="006B6C77">
      <w:pPr>
        <w:rPr>
          <w:rFonts w:ascii="Arial" w:hAnsi="Arial" w:cs="Arial"/>
          <w:sz w:val="22"/>
          <w:szCs w:val="22"/>
        </w:rPr>
      </w:pPr>
      <w:r w:rsidRPr="00FF1E23">
        <w:rPr>
          <w:rFonts w:ascii="Arial" w:hAnsi="Arial" w:cs="Arial"/>
          <w:sz w:val="22"/>
          <w:szCs w:val="22"/>
        </w:rPr>
        <w:t>Whether it's reducing congestion, minimising waste, cycling, recycling, promoting public transport, increasing car parking charges, road safety campaigns, safer routes to school initiatives, supporting local businesses, consuming less or banning single-use plastic bags, change starts with</w:t>
      </w:r>
      <w:r w:rsidR="004A7AC1" w:rsidRPr="009C0E74">
        <w:rPr>
          <w:rFonts w:ascii="Arial" w:hAnsi="Arial" w:cs="Arial"/>
          <w:sz w:val="22"/>
          <w:szCs w:val="22"/>
        </w:rPr>
        <w:t>comprehending</w:t>
      </w:r>
      <w:r w:rsidRPr="00FF1E23">
        <w:rPr>
          <w:rFonts w:ascii="Arial" w:hAnsi="Arial" w:cs="Arial"/>
          <w:sz w:val="22"/>
          <w:szCs w:val="22"/>
        </w:rPr>
        <w:t xml:space="preserve"> beliefs and values.</w:t>
      </w:r>
    </w:p>
    <w:p w:rsidR="006B6C77" w:rsidRPr="00FF1E23" w:rsidRDefault="006B6C77" w:rsidP="006B6C77">
      <w:pPr>
        <w:rPr>
          <w:rFonts w:ascii="Arial" w:hAnsi="Arial" w:cs="Arial"/>
          <w:sz w:val="22"/>
          <w:szCs w:val="22"/>
        </w:rPr>
      </w:pPr>
    </w:p>
    <w:p w:rsidR="00FF1E23" w:rsidRDefault="00FF1E23" w:rsidP="006B6C77">
      <w:pPr>
        <w:rPr>
          <w:rFonts w:ascii="Arial" w:hAnsi="Arial" w:cs="Arial"/>
          <w:sz w:val="22"/>
          <w:szCs w:val="22"/>
        </w:rPr>
      </w:pPr>
      <w:r w:rsidRPr="00FF1E23">
        <w:rPr>
          <w:rFonts w:ascii="Arial" w:hAnsi="Arial" w:cs="Arial"/>
          <w:sz w:val="22"/>
          <w:szCs w:val="22"/>
        </w:rPr>
        <w:t xml:space="preserve">We can provide roads, tunnels, new rail lines, busways and bikeways. We can spend money buying new trains and buses. We can post information brochures into every resident’s letterbox. But, if we don’t listen to and understand people’s beliefs and values,our cities </w:t>
      </w:r>
      <w:r w:rsidR="006B6C77">
        <w:rPr>
          <w:rFonts w:ascii="Arial" w:hAnsi="Arial" w:cs="Arial"/>
          <w:sz w:val="22"/>
          <w:szCs w:val="22"/>
        </w:rPr>
        <w:t xml:space="preserve">and peoples behaviours </w:t>
      </w:r>
      <w:r w:rsidRPr="00FF1E23">
        <w:rPr>
          <w:rFonts w:ascii="Arial" w:hAnsi="Arial" w:cs="Arial"/>
          <w:sz w:val="22"/>
          <w:szCs w:val="22"/>
        </w:rPr>
        <w:t>won’t change.</w:t>
      </w:r>
    </w:p>
    <w:p w:rsidR="006B6C77" w:rsidRPr="00FF1E23" w:rsidRDefault="006B6C77" w:rsidP="006B6C77">
      <w:pPr>
        <w:rPr>
          <w:rFonts w:ascii="Arial" w:hAnsi="Arial" w:cs="Arial"/>
          <w:sz w:val="22"/>
          <w:szCs w:val="22"/>
        </w:rPr>
      </w:pPr>
    </w:p>
    <w:p w:rsidR="00FF1E23" w:rsidRDefault="00FF1E23" w:rsidP="006B6C77">
      <w:pPr>
        <w:rPr>
          <w:rFonts w:ascii="Arial" w:hAnsi="Arial" w:cs="Arial"/>
          <w:sz w:val="22"/>
          <w:szCs w:val="22"/>
        </w:rPr>
      </w:pPr>
      <w:r w:rsidRPr="00FF1E23">
        <w:rPr>
          <w:rFonts w:ascii="Arial" w:hAnsi="Arial" w:cs="Arial"/>
          <w:sz w:val="22"/>
          <w:szCs w:val="22"/>
        </w:rPr>
        <w:t xml:space="preserve">Our beliefs are the sense the something is real or true. The opinions or thinking we use to make assumptions about how things work. Our beliefs are what we assume to be true. </w:t>
      </w:r>
    </w:p>
    <w:p w:rsidR="006B6C77" w:rsidRPr="00FF1E23" w:rsidRDefault="006B6C77" w:rsidP="006B6C77">
      <w:pPr>
        <w:rPr>
          <w:rFonts w:ascii="Arial" w:hAnsi="Arial" w:cs="Arial"/>
          <w:sz w:val="22"/>
          <w:szCs w:val="22"/>
        </w:rPr>
      </w:pPr>
    </w:p>
    <w:p w:rsidR="00FF1E23" w:rsidRPr="00FF1E23" w:rsidRDefault="00FF1E23" w:rsidP="006B6C77">
      <w:pPr>
        <w:numPr>
          <w:ilvl w:val="0"/>
          <w:numId w:val="11"/>
        </w:numPr>
        <w:rPr>
          <w:rFonts w:ascii="Arial" w:hAnsi="Arial" w:cs="Arial"/>
          <w:sz w:val="22"/>
          <w:szCs w:val="22"/>
        </w:rPr>
      </w:pPr>
      <w:r w:rsidRPr="00FF1E23">
        <w:rPr>
          <w:rFonts w:ascii="Arial" w:hAnsi="Arial" w:cs="Arial"/>
          <w:sz w:val="22"/>
          <w:szCs w:val="22"/>
        </w:rPr>
        <w:t xml:space="preserve">What do people in our cities believe? </w:t>
      </w:r>
    </w:p>
    <w:p w:rsidR="00FF1E23" w:rsidRPr="00FF1E23" w:rsidRDefault="00FF1E23" w:rsidP="006B6C77">
      <w:pPr>
        <w:numPr>
          <w:ilvl w:val="0"/>
          <w:numId w:val="11"/>
        </w:numPr>
        <w:rPr>
          <w:rFonts w:ascii="Arial" w:hAnsi="Arial" w:cs="Arial"/>
          <w:sz w:val="22"/>
          <w:szCs w:val="22"/>
        </w:rPr>
      </w:pPr>
      <w:r w:rsidRPr="00FF1E23">
        <w:rPr>
          <w:rFonts w:ascii="Arial" w:hAnsi="Arial" w:cs="Arial"/>
          <w:sz w:val="22"/>
          <w:szCs w:val="22"/>
        </w:rPr>
        <w:t>Do people believe the car is the most convenient mode of travel?</w:t>
      </w:r>
    </w:p>
    <w:p w:rsidR="00FF1E23" w:rsidRPr="00FF1E23" w:rsidRDefault="00FF1E23" w:rsidP="006B6C77">
      <w:pPr>
        <w:numPr>
          <w:ilvl w:val="0"/>
          <w:numId w:val="11"/>
        </w:numPr>
        <w:rPr>
          <w:rFonts w:ascii="Arial" w:hAnsi="Arial" w:cs="Arial"/>
          <w:sz w:val="22"/>
          <w:szCs w:val="22"/>
        </w:rPr>
      </w:pPr>
      <w:r w:rsidRPr="00FF1E23">
        <w:rPr>
          <w:rFonts w:ascii="Arial" w:hAnsi="Arial" w:cs="Arial"/>
          <w:sz w:val="22"/>
          <w:szCs w:val="22"/>
        </w:rPr>
        <w:t xml:space="preserve">Do people believe that it’s too dangerous to ride a bicycle to work? </w:t>
      </w:r>
    </w:p>
    <w:p w:rsidR="006B6C77" w:rsidRDefault="006B6C77" w:rsidP="006B6C77">
      <w:pPr>
        <w:rPr>
          <w:rFonts w:ascii="Arial" w:hAnsi="Arial" w:cs="Arial"/>
          <w:sz w:val="22"/>
          <w:szCs w:val="22"/>
        </w:rPr>
      </w:pPr>
    </w:p>
    <w:p w:rsidR="00FF1E23" w:rsidRDefault="00FF1E23" w:rsidP="006B6C77">
      <w:pPr>
        <w:rPr>
          <w:rFonts w:ascii="Arial" w:hAnsi="Arial" w:cs="Arial"/>
          <w:sz w:val="22"/>
          <w:szCs w:val="22"/>
        </w:rPr>
      </w:pPr>
      <w:r w:rsidRPr="00FF1E23">
        <w:rPr>
          <w:rFonts w:ascii="Arial" w:hAnsi="Arial" w:cs="Arial"/>
          <w:sz w:val="22"/>
          <w:szCs w:val="22"/>
        </w:rPr>
        <w:t xml:space="preserve">For example, two people </w:t>
      </w:r>
      <w:r w:rsidR="006B6C77" w:rsidRPr="00FF1E23">
        <w:rPr>
          <w:rFonts w:ascii="Arial" w:hAnsi="Arial" w:cs="Arial"/>
          <w:sz w:val="22"/>
          <w:szCs w:val="22"/>
        </w:rPr>
        <w:t>travelling</w:t>
      </w:r>
      <w:r w:rsidRPr="00FF1E23">
        <w:rPr>
          <w:rFonts w:ascii="Arial" w:hAnsi="Arial" w:cs="Arial"/>
          <w:sz w:val="22"/>
          <w:szCs w:val="22"/>
        </w:rPr>
        <w:t xml:space="preserve"> on the same bus, along the same route may have a very different perception of the trip because they are each taking external information and laying it on top of their own beliefs.Our beliefs are </w:t>
      </w:r>
      <w:r w:rsidRPr="009C0E74">
        <w:rPr>
          <w:rFonts w:ascii="Arial" w:hAnsi="Arial" w:cs="Arial"/>
          <w:sz w:val="22"/>
          <w:szCs w:val="22"/>
        </w:rPr>
        <w:t xml:space="preserve">often not supported by facts and data and may be irrational at times. Many of our beliefs are developed in early childhood without </w:t>
      </w:r>
      <w:r w:rsidR="00DB4E90" w:rsidRPr="009C0E74">
        <w:rPr>
          <w:rFonts w:ascii="Arial" w:hAnsi="Arial" w:cs="Arial"/>
          <w:sz w:val="22"/>
          <w:szCs w:val="22"/>
        </w:rPr>
        <w:t>theaccumulated</w:t>
      </w:r>
      <w:r w:rsidRPr="009C0E74">
        <w:rPr>
          <w:rFonts w:ascii="Arial" w:hAnsi="Arial" w:cs="Arial"/>
          <w:sz w:val="22"/>
          <w:szCs w:val="22"/>
        </w:rPr>
        <w:t xml:space="preserve"> knowledge</w:t>
      </w:r>
      <w:r w:rsidR="00DB4E90" w:rsidRPr="009C0E74">
        <w:rPr>
          <w:rFonts w:ascii="Arial" w:hAnsi="Arial" w:cs="Arial"/>
          <w:sz w:val="22"/>
          <w:szCs w:val="22"/>
        </w:rPr>
        <w:t>that comes with age</w:t>
      </w:r>
      <w:r w:rsidRPr="009C0E74">
        <w:rPr>
          <w:rFonts w:ascii="Arial" w:hAnsi="Arial" w:cs="Arial"/>
          <w:sz w:val="22"/>
          <w:szCs w:val="22"/>
        </w:rPr>
        <w:t xml:space="preserve"> and </w:t>
      </w:r>
      <w:r w:rsidR="00DB4E90" w:rsidRPr="009C0E74">
        <w:rPr>
          <w:rFonts w:ascii="Arial" w:hAnsi="Arial" w:cs="Arial"/>
          <w:sz w:val="22"/>
          <w:szCs w:val="22"/>
        </w:rPr>
        <w:t>they</w:t>
      </w:r>
      <w:r w:rsidRPr="009C0E74">
        <w:rPr>
          <w:rFonts w:ascii="Arial" w:hAnsi="Arial" w:cs="Arial"/>
          <w:sz w:val="22"/>
          <w:szCs w:val="22"/>
        </w:rPr>
        <w:t>stay with us throughout</w:t>
      </w:r>
      <w:r w:rsidRPr="00FF1E23">
        <w:rPr>
          <w:rFonts w:ascii="Arial" w:hAnsi="Arial" w:cs="Arial"/>
          <w:sz w:val="22"/>
          <w:szCs w:val="22"/>
        </w:rPr>
        <w:t xml:space="preserve"> our lives.</w:t>
      </w:r>
    </w:p>
    <w:p w:rsidR="006B6C77" w:rsidRPr="00FF1E23" w:rsidRDefault="006B6C77" w:rsidP="006B6C77">
      <w:pPr>
        <w:rPr>
          <w:rFonts w:ascii="Arial" w:hAnsi="Arial" w:cs="Arial"/>
          <w:sz w:val="22"/>
          <w:szCs w:val="22"/>
        </w:rPr>
      </w:pPr>
    </w:p>
    <w:p w:rsidR="00FF1E23" w:rsidRDefault="00E77868" w:rsidP="006B6C77">
      <w:pPr>
        <w:rPr>
          <w:rFonts w:ascii="Arial" w:hAnsi="Arial" w:cs="Arial"/>
          <w:b/>
          <w:sz w:val="22"/>
          <w:szCs w:val="22"/>
        </w:rPr>
      </w:pPr>
      <w:r>
        <w:rPr>
          <w:rFonts w:ascii="Arial" w:hAnsi="Arial" w:cs="Arial"/>
          <w:b/>
          <w:sz w:val="22"/>
          <w:szCs w:val="22"/>
        </w:rPr>
        <w:t>What do people value?</w:t>
      </w:r>
    </w:p>
    <w:p w:rsidR="00FF1E23" w:rsidRPr="00FF1E23" w:rsidRDefault="00FF1E23" w:rsidP="006B6C77">
      <w:pPr>
        <w:rPr>
          <w:rFonts w:ascii="Arial" w:hAnsi="Arial" w:cs="Arial"/>
          <w:sz w:val="22"/>
          <w:szCs w:val="22"/>
        </w:rPr>
      </w:pPr>
      <w:r w:rsidRPr="00FF1E23">
        <w:rPr>
          <w:rFonts w:ascii="Arial" w:hAnsi="Arial" w:cs="Arial"/>
          <w:sz w:val="22"/>
          <w:szCs w:val="22"/>
        </w:rPr>
        <w:t>Our values are the importance, worth and usefulness we place on things. We use our own rules or standards to evaluate things we encounter. Our values inform us about how the world should be.</w:t>
      </w:r>
    </w:p>
    <w:p w:rsidR="00FF1E23" w:rsidRPr="00FF1E23" w:rsidRDefault="00FF1E23" w:rsidP="006B6C77">
      <w:pPr>
        <w:numPr>
          <w:ilvl w:val="0"/>
          <w:numId w:val="12"/>
        </w:numPr>
        <w:rPr>
          <w:rFonts w:ascii="Arial" w:hAnsi="Arial" w:cs="Arial"/>
          <w:sz w:val="22"/>
          <w:szCs w:val="22"/>
        </w:rPr>
      </w:pPr>
      <w:r w:rsidRPr="00FF1E23">
        <w:rPr>
          <w:rFonts w:ascii="Arial" w:hAnsi="Arial" w:cs="Arial"/>
          <w:sz w:val="22"/>
          <w:szCs w:val="22"/>
        </w:rPr>
        <w:t>What do ratepayers value the most?</w:t>
      </w:r>
    </w:p>
    <w:p w:rsidR="00FF1E23" w:rsidRPr="00FF1E23" w:rsidRDefault="00FF1E23" w:rsidP="006B6C77">
      <w:pPr>
        <w:numPr>
          <w:ilvl w:val="0"/>
          <w:numId w:val="12"/>
        </w:numPr>
        <w:rPr>
          <w:rFonts w:ascii="Arial" w:hAnsi="Arial" w:cs="Arial"/>
          <w:sz w:val="22"/>
          <w:szCs w:val="22"/>
        </w:rPr>
      </w:pPr>
      <w:r w:rsidRPr="00FF1E23">
        <w:rPr>
          <w:rFonts w:ascii="Arial" w:hAnsi="Arial" w:cs="Arial"/>
          <w:sz w:val="22"/>
          <w:szCs w:val="22"/>
        </w:rPr>
        <w:t>What matters least to community groups?</w:t>
      </w:r>
    </w:p>
    <w:p w:rsidR="00FF1E23" w:rsidRPr="00FF1E23" w:rsidRDefault="00FF1E23" w:rsidP="006B6C77">
      <w:pPr>
        <w:numPr>
          <w:ilvl w:val="0"/>
          <w:numId w:val="12"/>
        </w:numPr>
        <w:rPr>
          <w:rFonts w:ascii="Arial" w:hAnsi="Arial" w:cs="Arial"/>
          <w:sz w:val="22"/>
          <w:szCs w:val="22"/>
        </w:rPr>
      </w:pPr>
      <w:r w:rsidRPr="00FF1E23">
        <w:rPr>
          <w:rFonts w:ascii="Arial" w:hAnsi="Arial" w:cs="Arial"/>
          <w:sz w:val="22"/>
          <w:szCs w:val="22"/>
        </w:rPr>
        <w:t>What rules do men use to evaluate the usefulness of open spaces and parks?</w:t>
      </w:r>
    </w:p>
    <w:p w:rsidR="00FF1E23" w:rsidRPr="00FF1E23" w:rsidRDefault="00FF1E23" w:rsidP="006B6C77">
      <w:pPr>
        <w:numPr>
          <w:ilvl w:val="0"/>
          <w:numId w:val="12"/>
        </w:numPr>
        <w:rPr>
          <w:rFonts w:ascii="Arial" w:hAnsi="Arial" w:cs="Arial"/>
          <w:sz w:val="22"/>
          <w:szCs w:val="22"/>
        </w:rPr>
      </w:pPr>
      <w:r w:rsidRPr="00FF1E23">
        <w:rPr>
          <w:rFonts w:ascii="Arial" w:hAnsi="Arial" w:cs="Arial"/>
          <w:sz w:val="22"/>
          <w:szCs w:val="22"/>
        </w:rPr>
        <w:t>What standards do women use to evaluate public transport?</w:t>
      </w:r>
    </w:p>
    <w:p w:rsidR="00E77868" w:rsidRDefault="00FF1E23" w:rsidP="006B6C77">
      <w:pPr>
        <w:numPr>
          <w:ilvl w:val="0"/>
          <w:numId w:val="12"/>
        </w:numPr>
        <w:rPr>
          <w:rFonts w:ascii="Arial" w:hAnsi="Arial" w:cs="Arial"/>
          <w:sz w:val="22"/>
          <w:szCs w:val="22"/>
        </w:rPr>
      </w:pPr>
      <w:r w:rsidRPr="00FF1E23">
        <w:rPr>
          <w:rFonts w:ascii="Arial" w:hAnsi="Arial" w:cs="Arial"/>
          <w:sz w:val="22"/>
          <w:szCs w:val="22"/>
        </w:rPr>
        <w:t xml:space="preserve">If residents had to make a list of the 3 things that they value the most in their city, what would be top of their list? </w:t>
      </w:r>
    </w:p>
    <w:p w:rsidR="00E77868" w:rsidRDefault="00E77868" w:rsidP="00E77868">
      <w:pPr>
        <w:rPr>
          <w:rFonts w:ascii="Arial" w:hAnsi="Arial" w:cs="Arial"/>
          <w:sz w:val="22"/>
          <w:szCs w:val="22"/>
        </w:rPr>
      </w:pPr>
    </w:p>
    <w:p w:rsidR="00E77868" w:rsidRDefault="00FF1E23" w:rsidP="006B6C77">
      <w:pPr>
        <w:rPr>
          <w:rFonts w:ascii="Arial" w:hAnsi="Arial" w:cs="Arial"/>
          <w:sz w:val="22"/>
          <w:szCs w:val="22"/>
        </w:rPr>
      </w:pPr>
      <w:r w:rsidRPr="00FF1E23">
        <w:rPr>
          <w:rFonts w:ascii="Arial" w:hAnsi="Arial" w:cs="Arial"/>
          <w:sz w:val="22"/>
          <w:szCs w:val="22"/>
        </w:rPr>
        <w:t>Getting answers to these questions are critical in order to build products and services that people want to use. With this in mind, what could or should we do?</w:t>
      </w:r>
    </w:p>
    <w:p w:rsidR="00E77868" w:rsidRDefault="00FF1E23" w:rsidP="00E77868">
      <w:pPr>
        <w:numPr>
          <w:ilvl w:val="0"/>
          <w:numId w:val="13"/>
        </w:numPr>
        <w:rPr>
          <w:rFonts w:ascii="Arial" w:hAnsi="Arial" w:cs="Arial"/>
          <w:sz w:val="22"/>
          <w:szCs w:val="22"/>
        </w:rPr>
      </w:pPr>
      <w:r w:rsidRPr="00FF1E23">
        <w:rPr>
          <w:rFonts w:ascii="Arial" w:hAnsi="Arial" w:cs="Arial"/>
          <w:sz w:val="22"/>
          <w:szCs w:val="22"/>
        </w:rPr>
        <w:t xml:space="preserve">Undertake a public attitudes survey. Ask direct not leading questions. Ask everyone, not just a random sample. </w:t>
      </w:r>
    </w:p>
    <w:p w:rsidR="00E77868" w:rsidRDefault="00FF1E23" w:rsidP="00E77868">
      <w:pPr>
        <w:numPr>
          <w:ilvl w:val="0"/>
          <w:numId w:val="12"/>
        </w:numPr>
        <w:rPr>
          <w:rFonts w:ascii="Arial" w:hAnsi="Arial" w:cs="Arial"/>
          <w:sz w:val="22"/>
          <w:szCs w:val="22"/>
        </w:rPr>
      </w:pPr>
      <w:r w:rsidRPr="00FF1E23">
        <w:rPr>
          <w:rFonts w:ascii="Arial" w:hAnsi="Arial" w:cs="Arial"/>
          <w:sz w:val="22"/>
          <w:szCs w:val="22"/>
        </w:rPr>
        <w:t xml:space="preserve">Use questions, developed by professional longitudinal survey specialists, to understand how people develop trust in different products and services. </w:t>
      </w:r>
    </w:p>
    <w:p w:rsidR="00E77868" w:rsidRDefault="00FF1E23" w:rsidP="00E77868">
      <w:pPr>
        <w:numPr>
          <w:ilvl w:val="0"/>
          <w:numId w:val="12"/>
        </w:numPr>
        <w:rPr>
          <w:rFonts w:ascii="Arial" w:hAnsi="Arial" w:cs="Arial"/>
          <w:sz w:val="22"/>
          <w:szCs w:val="22"/>
        </w:rPr>
      </w:pPr>
      <w:r w:rsidRPr="00FF1E23">
        <w:rPr>
          <w:rFonts w:ascii="Arial" w:hAnsi="Arial" w:cs="Arial"/>
          <w:sz w:val="22"/>
          <w:szCs w:val="22"/>
        </w:rPr>
        <w:t xml:space="preserve">Listen intently to what infrastructure or services rate payers want to change. </w:t>
      </w:r>
    </w:p>
    <w:p w:rsidR="00E77868" w:rsidRDefault="00FF1E23" w:rsidP="00E77868">
      <w:pPr>
        <w:numPr>
          <w:ilvl w:val="0"/>
          <w:numId w:val="12"/>
        </w:numPr>
        <w:rPr>
          <w:rFonts w:ascii="Arial" w:hAnsi="Arial" w:cs="Arial"/>
          <w:sz w:val="22"/>
          <w:szCs w:val="22"/>
        </w:rPr>
      </w:pPr>
      <w:r w:rsidRPr="00FF1E23">
        <w:rPr>
          <w:rFonts w:ascii="Arial" w:hAnsi="Arial" w:cs="Arial"/>
          <w:sz w:val="22"/>
          <w:szCs w:val="22"/>
        </w:rPr>
        <w:t xml:space="preserve">Produce an Awareness report. </w:t>
      </w:r>
    </w:p>
    <w:p w:rsidR="00FF1E23" w:rsidRPr="00FF1E23" w:rsidRDefault="00FF1E23" w:rsidP="00E77868">
      <w:pPr>
        <w:numPr>
          <w:ilvl w:val="0"/>
          <w:numId w:val="12"/>
        </w:numPr>
        <w:rPr>
          <w:rFonts w:ascii="Arial" w:hAnsi="Arial" w:cs="Arial"/>
          <w:sz w:val="22"/>
          <w:szCs w:val="22"/>
        </w:rPr>
      </w:pPr>
      <w:r w:rsidRPr="00FF1E23">
        <w:rPr>
          <w:rFonts w:ascii="Arial" w:hAnsi="Arial" w:cs="Arial"/>
          <w:sz w:val="22"/>
          <w:szCs w:val="22"/>
        </w:rPr>
        <w:t>Repeat the survey every year and use the data to track changes in opinions and attitudes.</w:t>
      </w:r>
    </w:p>
    <w:p w:rsidR="00E77868" w:rsidRDefault="00E77868" w:rsidP="006B6C77">
      <w:pPr>
        <w:rPr>
          <w:rFonts w:ascii="Arial" w:hAnsi="Arial" w:cs="Arial"/>
          <w:sz w:val="22"/>
          <w:szCs w:val="22"/>
        </w:rPr>
      </w:pPr>
    </w:p>
    <w:p w:rsidR="00FF1E23" w:rsidRPr="00FF1E23" w:rsidRDefault="00FF1E23" w:rsidP="006B6C77">
      <w:pPr>
        <w:rPr>
          <w:rFonts w:ascii="Arial" w:hAnsi="Arial" w:cs="Arial"/>
          <w:sz w:val="22"/>
          <w:szCs w:val="22"/>
        </w:rPr>
      </w:pPr>
      <w:r w:rsidRPr="00FF1E23">
        <w:rPr>
          <w:rFonts w:ascii="Arial" w:hAnsi="Arial" w:cs="Arial"/>
          <w:sz w:val="22"/>
          <w:szCs w:val="22"/>
        </w:rPr>
        <w:t>Philip Davies is right. We need a complete shift in the way we plans cities and transport systems and change starts with listening and understanding other people’s beliefs and values.</w:t>
      </w:r>
    </w:p>
    <w:p w:rsidR="00FF1E23" w:rsidRDefault="00E77868" w:rsidP="00956283">
      <w:pPr>
        <w:outlineLvl w:val="0"/>
        <w:rPr>
          <w:rFonts w:ascii="Arial" w:hAnsi="Arial" w:cs="Arial"/>
          <w:b/>
          <w:sz w:val="28"/>
          <w:szCs w:val="28"/>
        </w:rPr>
      </w:pPr>
      <w:r>
        <w:rPr>
          <w:rFonts w:ascii="Arial" w:hAnsi="Arial" w:cs="Arial"/>
          <w:b/>
          <w:sz w:val="28"/>
          <w:szCs w:val="28"/>
        </w:rPr>
        <w:lastRenderedPageBreak/>
        <w:t>When we are ‘Compelled to C</w:t>
      </w:r>
      <w:r w:rsidR="00FF1E23">
        <w:rPr>
          <w:rFonts w:ascii="Arial" w:hAnsi="Arial" w:cs="Arial"/>
          <w:b/>
          <w:sz w:val="28"/>
          <w:szCs w:val="28"/>
        </w:rPr>
        <w:t>hange</w:t>
      </w:r>
      <w:r>
        <w:rPr>
          <w:rFonts w:ascii="Arial" w:hAnsi="Arial" w:cs="Arial"/>
          <w:b/>
          <w:sz w:val="28"/>
          <w:szCs w:val="28"/>
        </w:rPr>
        <w:t>’</w:t>
      </w:r>
      <w:r w:rsidR="00BA0F5E">
        <w:rPr>
          <w:rFonts w:ascii="Arial" w:hAnsi="Arial" w:cs="Arial"/>
          <w:b/>
          <w:sz w:val="28"/>
          <w:szCs w:val="28"/>
        </w:rPr>
        <w:t>…</w:t>
      </w:r>
    </w:p>
    <w:p w:rsidR="000C463A" w:rsidRDefault="000C463A" w:rsidP="00E77868">
      <w:pPr>
        <w:outlineLvl w:val="0"/>
        <w:rPr>
          <w:rFonts w:ascii="Arial" w:hAnsi="Arial" w:cs="Arial"/>
          <w:sz w:val="22"/>
          <w:szCs w:val="22"/>
        </w:rPr>
      </w:pPr>
    </w:p>
    <w:p w:rsidR="008D3C0E" w:rsidRDefault="008D3C0E" w:rsidP="00E77868">
      <w:pPr>
        <w:outlineLvl w:val="0"/>
        <w:rPr>
          <w:rFonts w:ascii="Arial" w:hAnsi="Arial" w:cs="Arial"/>
          <w:sz w:val="22"/>
          <w:szCs w:val="22"/>
        </w:rPr>
      </w:pPr>
      <w:r>
        <w:rPr>
          <w:rFonts w:ascii="Arial" w:hAnsi="Arial" w:cs="Arial"/>
          <w:sz w:val="22"/>
          <w:szCs w:val="22"/>
        </w:rPr>
        <w:t xml:space="preserve">Change is complex but when people have a compelling reason to change, they change their behaviour and sustain the change. </w:t>
      </w:r>
      <w:r w:rsidR="009C0E74">
        <w:rPr>
          <w:rFonts w:ascii="Arial" w:hAnsi="Arial" w:cs="Arial"/>
          <w:sz w:val="22"/>
          <w:szCs w:val="22"/>
        </w:rPr>
        <w:t>Caroline and Stephen (one transport and one non-transport example) show that we need a personal and compelling reason to change our behaviours.</w:t>
      </w:r>
    </w:p>
    <w:p w:rsidR="008D3C0E" w:rsidRDefault="008D3C0E" w:rsidP="00E77868">
      <w:pPr>
        <w:outlineLvl w:val="0"/>
        <w:rPr>
          <w:rFonts w:ascii="Arial" w:hAnsi="Arial" w:cs="Arial"/>
          <w:sz w:val="22"/>
          <w:szCs w:val="22"/>
        </w:rPr>
      </w:pPr>
    </w:p>
    <w:p w:rsidR="00E77868" w:rsidRPr="00E77868" w:rsidRDefault="00E77868" w:rsidP="00E77868">
      <w:pPr>
        <w:rPr>
          <w:rFonts w:ascii="Arial" w:hAnsi="Arial" w:cs="Arial"/>
          <w:b/>
          <w:sz w:val="22"/>
          <w:szCs w:val="22"/>
        </w:rPr>
      </w:pPr>
      <w:r w:rsidRPr="00E77868">
        <w:rPr>
          <w:rFonts w:ascii="Arial" w:hAnsi="Arial" w:cs="Arial"/>
          <w:b/>
          <w:sz w:val="22"/>
          <w:szCs w:val="22"/>
        </w:rPr>
        <w:t>Caroline</w:t>
      </w:r>
      <w:r w:rsidRPr="00E77868">
        <w:rPr>
          <w:rFonts w:ascii="Arial" w:hAnsi="Arial" w:cs="Arial" w:hint="eastAsia"/>
          <w:b/>
          <w:sz w:val="22"/>
          <w:szCs w:val="22"/>
        </w:rPr>
        <w:t>’</w:t>
      </w:r>
      <w:r w:rsidRPr="00E77868">
        <w:rPr>
          <w:rFonts w:ascii="Arial" w:hAnsi="Arial" w:cs="Arial"/>
          <w:b/>
          <w:sz w:val="22"/>
          <w:szCs w:val="22"/>
        </w:rPr>
        <w:t xml:space="preserve">s story - </w:t>
      </w:r>
      <w:hyperlink r:id="rId8" w:history="1">
        <w:r w:rsidRPr="00E77868">
          <w:rPr>
            <w:rFonts w:ascii="Arial" w:hAnsi="Arial" w:cs="Arial"/>
            <w:b/>
            <w:sz w:val="22"/>
            <w:szCs w:val="22"/>
          </w:rPr>
          <w:t xml:space="preserve">“I’ve realised you need a big compelling reason to change your habits” </w:t>
        </w:r>
      </w:hyperlink>
    </w:p>
    <w:p w:rsidR="00E77868" w:rsidRDefault="008D3C0E" w:rsidP="00E77868">
      <w:pPr>
        <w:pStyle w:val="NormalWeb"/>
        <w:spacing w:before="0" w:beforeAutospacing="0" w:after="0" w:afterAutospacing="0"/>
        <w:rPr>
          <w:rFonts w:ascii="Arial" w:hAnsi="Arial" w:cs="Arial"/>
          <w:sz w:val="22"/>
          <w:szCs w:val="22"/>
          <w:lang w:val="en-NZ" w:eastAsia="en-US"/>
        </w:rPr>
      </w:pPr>
      <w:r>
        <w:rPr>
          <w:rFonts w:ascii="Arial" w:hAnsi="Arial" w:cs="Arial"/>
          <w:sz w:val="22"/>
          <w:szCs w:val="22"/>
          <w:lang w:val="en-NZ" w:eastAsia="en-US"/>
        </w:rPr>
        <w:t xml:space="preserve"> “</w:t>
      </w:r>
      <w:r w:rsidR="00E77868" w:rsidRPr="00E77868">
        <w:rPr>
          <w:rFonts w:ascii="Arial" w:hAnsi="Arial" w:cs="Arial"/>
          <w:sz w:val="22"/>
          <w:szCs w:val="22"/>
          <w:lang w:val="en-NZ" w:eastAsia="en-US"/>
        </w:rPr>
        <w:t>When my sister paid off her mortgage I was genuinely pleased for her but disappointed for myself. I had habits in place but I had been spending on the credit card. I wasn’t paying off my home loan as quickly as I could have. I’ve realised you need a big compelling reason to change your spending habits – a strong motive.</w:t>
      </w:r>
    </w:p>
    <w:p w:rsidR="008D3C0E" w:rsidRPr="00E77868" w:rsidRDefault="008D3C0E" w:rsidP="00E77868">
      <w:pPr>
        <w:pStyle w:val="NormalWeb"/>
        <w:spacing w:before="0" w:beforeAutospacing="0" w:after="0" w:afterAutospacing="0"/>
        <w:rPr>
          <w:rFonts w:ascii="Arial" w:hAnsi="Arial" w:cs="Arial"/>
          <w:sz w:val="22"/>
          <w:szCs w:val="22"/>
          <w:lang w:val="en-NZ" w:eastAsia="en-US"/>
        </w:rPr>
      </w:pPr>
    </w:p>
    <w:p w:rsidR="00E77868" w:rsidRPr="009C0E74" w:rsidRDefault="00E77868" w:rsidP="00E77868">
      <w:pPr>
        <w:pStyle w:val="NormalWeb"/>
        <w:spacing w:before="0" w:beforeAutospacing="0" w:after="0" w:afterAutospacing="0"/>
        <w:rPr>
          <w:rFonts w:ascii="Arial" w:hAnsi="Arial" w:cs="Arial"/>
          <w:sz w:val="22"/>
          <w:szCs w:val="22"/>
          <w:lang w:val="en-NZ" w:eastAsia="en-US"/>
        </w:rPr>
      </w:pPr>
      <w:r w:rsidRPr="00E77868">
        <w:rPr>
          <w:rFonts w:ascii="Arial" w:hAnsi="Arial" w:cs="Arial"/>
          <w:sz w:val="22"/>
          <w:szCs w:val="22"/>
          <w:lang w:val="en-NZ" w:eastAsia="en-US"/>
        </w:rPr>
        <w:t xml:space="preserve">The negative words around spending used to </w:t>
      </w:r>
      <w:r w:rsidRPr="009C0E74">
        <w:rPr>
          <w:rFonts w:ascii="Arial" w:hAnsi="Arial" w:cs="Arial"/>
          <w:sz w:val="22"/>
          <w:szCs w:val="22"/>
          <w:lang w:val="en-NZ" w:eastAsia="en-US"/>
        </w:rPr>
        <w:t>grate</w:t>
      </w:r>
      <w:r w:rsidR="00DB4E90" w:rsidRPr="009C0E74">
        <w:rPr>
          <w:rFonts w:ascii="Arial" w:hAnsi="Arial" w:cs="Arial"/>
          <w:sz w:val="22"/>
          <w:szCs w:val="22"/>
          <w:lang w:val="en-NZ" w:eastAsia="en-US"/>
        </w:rPr>
        <w:t>on</w:t>
      </w:r>
      <w:r w:rsidRPr="009C0E74">
        <w:rPr>
          <w:rFonts w:ascii="Arial" w:hAnsi="Arial" w:cs="Arial"/>
          <w:sz w:val="22"/>
          <w:szCs w:val="22"/>
          <w:lang w:val="en-NZ" w:eastAsia="en-US"/>
        </w:rPr>
        <w:t xml:space="preserve"> me. Frugal was my picture of spending less. I didn’t want to be frugal. I like being generous.Now all purchases are planned. I changed my spending to ‘conscious’ or ‘thoughtful’ spending. I recognised that if I spend now I am taking from the future. We have a house budget. Previously we just bought what we needed. Now we have limits. We ask ourselves “How badly do we need this?” Our focus is repaying the home loan so now we fix things by finding the parts on e-Bay.</w:t>
      </w:r>
    </w:p>
    <w:p w:rsidR="008D3C0E" w:rsidRPr="009C0E74" w:rsidRDefault="008D3C0E" w:rsidP="00E77868">
      <w:pPr>
        <w:pStyle w:val="NormalWeb"/>
        <w:spacing w:before="0" w:beforeAutospacing="0" w:after="0" w:afterAutospacing="0"/>
        <w:rPr>
          <w:rFonts w:ascii="Arial" w:hAnsi="Arial" w:cs="Arial"/>
          <w:sz w:val="22"/>
          <w:szCs w:val="22"/>
          <w:lang w:val="en-NZ" w:eastAsia="en-US"/>
        </w:rPr>
      </w:pPr>
    </w:p>
    <w:p w:rsidR="00E77868" w:rsidRPr="00E77868" w:rsidRDefault="00E77868" w:rsidP="00E77868">
      <w:pPr>
        <w:pStyle w:val="Heading1"/>
        <w:spacing w:before="0" w:beforeAutospacing="0" w:after="0" w:afterAutospacing="0"/>
        <w:rPr>
          <w:rFonts w:ascii="Arial" w:hAnsi="Arial" w:cs="Arial"/>
          <w:b w:val="0"/>
          <w:bCs w:val="0"/>
          <w:kern w:val="0"/>
          <w:sz w:val="22"/>
          <w:szCs w:val="22"/>
          <w:lang w:val="en-NZ" w:eastAsia="en-US"/>
        </w:rPr>
      </w:pPr>
      <w:r w:rsidRPr="009C0E74">
        <w:rPr>
          <w:rFonts w:ascii="Arial" w:hAnsi="Arial" w:cs="Arial"/>
          <w:b w:val="0"/>
          <w:bCs w:val="0"/>
          <w:kern w:val="0"/>
          <w:sz w:val="22"/>
          <w:szCs w:val="22"/>
          <w:lang w:val="en-NZ" w:eastAsia="en-US"/>
        </w:rPr>
        <w:t xml:space="preserve">When you share your financial goal with people, they get excited for you. When you tell people you have a budget, they share their story. People want to have conversations about money rather than feeling shame and guilt. I’ve realised that rather than thinking people will judge you or think you are ‘poor’ </w:t>
      </w:r>
      <w:r w:rsidR="008D3C0E" w:rsidRPr="009C0E74">
        <w:rPr>
          <w:rFonts w:ascii="Arial" w:hAnsi="Arial" w:cs="Arial"/>
          <w:b w:val="0"/>
          <w:bCs w:val="0"/>
          <w:kern w:val="0"/>
          <w:sz w:val="22"/>
          <w:szCs w:val="22"/>
          <w:lang w:val="en-NZ" w:eastAsia="en-US"/>
        </w:rPr>
        <w:t>it’s how you feel about yourself”</w:t>
      </w:r>
      <w:r w:rsidR="009C0E74" w:rsidRPr="009C0E74">
        <w:rPr>
          <w:rFonts w:ascii="Arial" w:hAnsi="Arial" w:cs="Arial"/>
          <w:b w:val="0"/>
          <w:bCs w:val="0"/>
          <w:kern w:val="0"/>
          <w:sz w:val="22"/>
          <w:szCs w:val="22"/>
          <w:lang w:val="en-NZ" w:eastAsia="en-US"/>
        </w:rPr>
        <w:t>.</w:t>
      </w:r>
    </w:p>
    <w:p w:rsidR="00E77868" w:rsidRPr="00E77868" w:rsidRDefault="00E77868" w:rsidP="00E77868">
      <w:pPr>
        <w:pStyle w:val="Heading1"/>
        <w:spacing w:before="0" w:beforeAutospacing="0" w:after="0" w:afterAutospacing="0"/>
        <w:rPr>
          <w:rFonts w:ascii="Arial" w:hAnsi="Arial" w:cs="Arial"/>
          <w:b w:val="0"/>
          <w:bCs w:val="0"/>
          <w:kern w:val="0"/>
          <w:sz w:val="22"/>
          <w:szCs w:val="22"/>
          <w:lang w:val="en-NZ" w:eastAsia="en-US"/>
        </w:rPr>
      </w:pPr>
    </w:p>
    <w:p w:rsidR="00E77868" w:rsidRPr="008D3C0E" w:rsidRDefault="008D3C0E" w:rsidP="008D3C0E">
      <w:pPr>
        <w:rPr>
          <w:rFonts w:ascii="Arial" w:hAnsi="Arial" w:cs="Arial"/>
          <w:b/>
          <w:sz w:val="22"/>
          <w:szCs w:val="22"/>
        </w:rPr>
      </w:pPr>
      <w:r w:rsidRPr="008D3C0E">
        <w:rPr>
          <w:rFonts w:ascii="Arial" w:hAnsi="Arial" w:cs="Arial"/>
          <w:b/>
          <w:sz w:val="22"/>
          <w:szCs w:val="22"/>
        </w:rPr>
        <w:t>Stephen’s story – “In 2010 I made the mental decision to ride to work”</w:t>
      </w:r>
    </w:p>
    <w:p w:rsidR="00E77868" w:rsidRDefault="008D3C0E" w:rsidP="008D3C0E">
      <w:pPr>
        <w:pStyle w:val="NormalWeb"/>
        <w:spacing w:before="0" w:beforeAutospacing="0" w:after="0" w:afterAutospacing="0"/>
        <w:rPr>
          <w:rFonts w:ascii="Arial" w:hAnsi="Arial" w:cs="Arial"/>
          <w:sz w:val="22"/>
          <w:szCs w:val="22"/>
          <w:lang w:val="en-NZ" w:eastAsia="en-US"/>
        </w:rPr>
      </w:pPr>
      <w:r>
        <w:rPr>
          <w:rFonts w:ascii="Arial" w:hAnsi="Arial" w:cs="Arial"/>
          <w:sz w:val="22"/>
          <w:szCs w:val="22"/>
          <w:lang w:val="en-NZ" w:eastAsia="en-US"/>
        </w:rPr>
        <w:t xml:space="preserve">“I </w:t>
      </w:r>
      <w:r w:rsidR="00E77868" w:rsidRPr="008D3C0E">
        <w:rPr>
          <w:rFonts w:ascii="Arial" w:hAnsi="Arial" w:cs="Arial"/>
          <w:sz w:val="22"/>
          <w:szCs w:val="22"/>
          <w:lang w:val="en-NZ" w:eastAsia="en-US"/>
        </w:rPr>
        <w:t>hadn’t really considered riding a bicycle to work until someone mentioned t</w:t>
      </w:r>
      <w:r>
        <w:rPr>
          <w:rFonts w:ascii="Arial" w:hAnsi="Arial" w:cs="Arial"/>
          <w:sz w:val="22"/>
          <w:szCs w:val="22"/>
          <w:lang w:val="en-NZ" w:eastAsia="en-US"/>
        </w:rPr>
        <w:t>he great pathways connecting my house to the</w:t>
      </w:r>
      <w:r w:rsidR="00E77868" w:rsidRPr="008D3C0E">
        <w:rPr>
          <w:rFonts w:ascii="Arial" w:hAnsi="Arial" w:cs="Arial"/>
          <w:sz w:val="22"/>
          <w:szCs w:val="22"/>
          <w:lang w:val="en-NZ" w:eastAsia="en-US"/>
        </w:rPr>
        <w:t xml:space="preserve"> city.I had always thought of myself as ‘a car guy’ but in 2010 I made the m</w:t>
      </w:r>
      <w:r>
        <w:rPr>
          <w:rFonts w:ascii="Arial" w:hAnsi="Arial" w:cs="Arial"/>
          <w:sz w:val="22"/>
          <w:szCs w:val="22"/>
          <w:lang w:val="en-NZ" w:eastAsia="en-US"/>
        </w:rPr>
        <w:t>ental decision to ride to work.</w:t>
      </w:r>
      <w:r w:rsidR="00E77868" w:rsidRPr="008D3C0E">
        <w:rPr>
          <w:rFonts w:ascii="Arial" w:hAnsi="Arial" w:cs="Arial"/>
          <w:sz w:val="22"/>
          <w:szCs w:val="22"/>
          <w:lang w:val="en-NZ" w:eastAsia="en-US"/>
        </w:rPr>
        <w:t xml:space="preserve">Riding the 12 kilometres to work initially seemed insurmountable so </w:t>
      </w:r>
      <w:r>
        <w:rPr>
          <w:rFonts w:ascii="Arial" w:hAnsi="Arial" w:cs="Arial"/>
          <w:sz w:val="22"/>
          <w:szCs w:val="22"/>
          <w:lang w:val="en-NZ" w:eastAsia="en-US"/>
        </w:rPr>
        <w:t xml:space="preserve">I </w:t>
      </w:r>
      <w:r w:rsidR="00E77868" w:rsidRPr="008D3C0E">
        <w:rPr>
          <w:rFonts w:ascii="Arial" w:hAnsi="Arial" w:cs="Arial"/>
          <w:sz w:val="22"/>
          <w:szCs w:val="22"/>
          <w:lang w:val="en-NZ" w:eastAsia="en-US"/>
        </w:rPr>
        <w:t xml:space="preserve">purchased an electric bike kit to help get started. To </w:t>
      </w:r>
      <w:r>
        <w:rPr>
          <w:rFonts w:ascii="Arial" w:hAnsi="Arial" w:cs="Arial"/>
          <w:sz w:val="22"/>
          <w:szCs w:val="22"/>
          <w:lang w:val="en-NZ" w:eastAsia="en-US"/>
        </w:rPr>
        <w:t xml:space="preserve">my great </w:t>
      </w:r>
      <w:r w:rsidR="00E77868" w:rsidRPr="008D3C0E">
        <w:rPr>
          <w:rFonts w:ascii="Arial" w:hAnsi="Arial" w:cs="Arial"/>
          <w:sz w:val="22"/>
          <w:szCs w:val="22"/>
          <w:lang w:val="en-NZ" w:eastAsia="en-US"/>
        </w:rPr>
        <w:t>surprise the ride wasn’t so bad… it was actually pretty good!</w:t>
      </w:r>
      <w:r>
        <w:rPr>
          <w:rFonts w:ascii="Arial" w:hAnsi="Arial" w:cs="Arial"/>
          <w:sz w:val="22"/>
          <w:szCs w:val="22"/>
          <w:lang w:val="en-NZ" w:eastAsia="en-US"/>
        </w:rPr>
        <w:t xml:space="preserve">I </w:t>
      </w:r>
      <w:r w:rsidR="00E77868" w:rsidRPr="008D3C0E">
        <w:rPr>
          <w:rFonts w:ascii="Arial" w:hAnsi="Arial" w:cs="Arial"/>
          <w:sz w:val="22"/>
          <w:szCs w:val="22"/>
          <w:lang w:val="en-NZ" w:eastAsia="en-US"/>
        </w:rPr>
        <w:t xml:space="preserve">wasn’t focused on the health benefits when </w:t>
      </w:r>
      <w:r>
        <w:rPr>
          <w:rFonts w:ascii="Arial" w:hAnsi="Arial" w:cs="Arial"/>
          <w:sz w:val="22"/>
          <w:szCs w:val="22"/>
          <w:lang w:val="en-NZ" w:eastAsia="en-US"/>
        </w:rPr>
        <w:t>I started riding. I beca</w:t>
      </w:r>
      <w:r w:rsidR="00E77868" w:rsidRPr="008D3C0E">
        <w:rPr>
          <w:rFonts w:ascii="Arial" w:hAnsi="Arial" w:cs="Arial"/>
          <w:sz w:val="22"/>
          <w:szCs w:val="22"/>
          <w:lang w:val="en-NZ" w:eastAsia="en-US"/>
        </w:rPr>
        <w:t xml:space="preserve">me the fittest </w:t>
      </w:r>
      <w:r>
        <w:rPr>
          <w:rFonts w:ascii="Arial" w:hAnsi="Arial" w:cs="Arial"/>
          <w:sz w:val="22"/>
          <w:szCs w:val="22"/>
          <w:lang w:val="en-NZ" w:eastAsia="en-US"/>
        </w:rPr>
        <w:t xml:space="preserve">I had </w:t>
      </w:r>
      <w:r w:rsidR="00E77868" w:rsidRPr="008D3C0E">
        <w:rPr>
          <w:rFonts w:ascii="Arial" w:hAnsi="Arial" w:cs="Arial"/>
          <w:sz w:val="22"/>
          <w:szCs w:val="22"/>
          <w:lang w:val="en-NZ" w:eastAsia="en-US"/>
        </w:rPr>
        <w:t xml:space="preserve">ever been in </w:t>
      </w:r>
      <w:r>
        <w:rPr>
          <w:rFonts w:ascii="Arial" w:hAnsi="Arial" w:cs="Arial"/>
          <w:sz w:val="22"/>
          <w:szCs w:val="22"/>
          <w:lang w:val="en-NZ" w:eastAsia="en-US"/>
        </w:rPr>
        <w:t xml:space="preserve">my </w:t>
      </w:r>
      <w:r w:rsidR="00E77868" w:rsidRPr="008D3C0E">
        <w:rPr>
          <w:rFonts w:ascii="Arial" w:hAnsi="Arial" w:cs="Arial"/>
          <w:sz w:val="22"/>
          <w:szCs w:val="22"/>
          <w:lang w:val="en-NZ" w:eastAsia="en-US"/>
        </w:rPr>
        <w:t>a</w:t>
      </w:r>
      <w:r>
        <w:rPr>
          <w:rFonts w:ascii="Arial" w:hAnsi="Arial" w:cs="Arial"/>
          <w:sz w:val="22"/>
          <w:szCs w:val="22"/>
          <w:lang w:val="en-NZ" w:eastAsia="en-US"/>
        </w:rPr>
        <w:t xml:space="preserve">dult life and lost 30 kilograms - </w:t>
      </w:r>
      <w:r w:rsidR="00E77868" w:rsidRPr="008D3C0E">
        <w:rPr>
          <w:rFonts w:ascii="Arial" w:hAnsi="Arial" w:cs="Arial"/>
          <w:sz w:val="22"/>
          <w:szCs w:val="22"/>
          <w:lang w:val="en-NZ" w:eastAsia="en-US"/>
        </w:rPr>
        <w:t>“I know how rare it is to lose weight and keep it off.”</w:t>
      </w:r>
    </w:p>
    <w:p w:rsidR="008D3C0E" w:rsidRPr="008D3C0E" w:rsidRDefault="008D3C0E" w:rsidP="008D3C0E">
      <w:pPr>
        <w:pStyle w:val="NormalWeb"/>
        <w:spacing w:before="0" w:beforeAutospacing="0" w:after="0" w:afterAutospacing="0"/>
        <w:rPr>
          <w:rFonts w:ascii="Arial" w:hAnsi="Arial" w:cs="Arial"/>
          <w:sz w:val="22"/>
          <w:szCs w:val="22"/>
          <w:lang w:val="en-NZ" w:eastAsia="en-US"/>
        </w:rPr>
      </w:pPr>
    </w:p>
    <w:p w:rsidR="00E77868" w:rsidRPr="008D3C0E" w:rsidRDefault="00E77868" w:rsidP="008D3C0E">
      <w:pPr>
        <w:pStyle w:val="NormalWeb"/>
        <w:spacing w:before="0" w:beforeAutospacing="0" w:after="0" w:afterAutospacing="0"/>
        <w:rPr>
          <w:rFonts w:ascii="Arial" w:hAnsi="Arial" w:cs="Arial"/>
          <w:sz w:val="22"/>
          <w:szCs w:val="22"/>
          <w:lang w:val="en-NZ" w:eastAsia="en-US"/>
        </w:rPr>
      </w:pPr>
      <w:r w:rsidRPr="008D3C0E">
        <w:rPr>
          <w:rFonts w:ascii="Arial" w:hAnsi="Arial" w:cs="Arial"/>
          <w:sz w:val="22"/>
          <w:szCs w:val="22"/>
          <w:lang w:val="en-NZ" w:eastAsia="en-US"/>
        </w:rPr>
        <w:t xml:space="preserve">While </w:t>
      </w:r>
      <w:r w:rsidR="008D3C0E">
        <w:rPr>
          <w:rFonts w:ascii="Arial" w:hAnsi="Arial" w:cs="Arial"/>
          <w:sz w:val="22"/>
          <w:szCs w:val="22"/>
          <w:lang w:val="en-NZ" w:eastAsia="en-US"/>
        </w:rPr>
        <w:t>I still drive</w:t>
      </w:r>
      <w:r w:rsidRPr="008D3C0E">
        <w:rPr>
          <w:rFonts w:ascii="Arial" w:hAnsi="Arial" w:cs="Arial"/>
          <w:sz w:val="22"/>
          <w:szCs w:val="22"/>
          <w:lang w:val="en-NZ" w:eastAsia="en-US"/>
        </w:rPr>
        <w:t xml:space="preserve"> a car </w:t>
      </w:r>
      <w:r w:rsidR="008D3C0E">
        <w:rPr>
          <w:rFonts w:ascii="Arial" w:hAnsi="Arial" w:cs="Arial"/>
          <w:sz w:val="22"/>
          <w:szCs w:val="22"/>
          <w:lang w:val="en-NZ" w:eastAsia="en-US"/>
        </w:rPr>
        <w:t xml:space="preserve">occasionally, riding a bicycle is my </w:t>
      </w:r>
      <w:r w:rsidRPr="008D3C0E">
        <w:rPr>
          <w:rFonts w:ascii="Arial" w:hAnsi="Arial" w:cs="Arial"/>
          <w:sz w:val="22"/>
          <w:szCs w:val="22"/>
          <w:lang w:val="en-NZ" w:eastAsia="en-US"/>
        </w:rPr>
        <w:t xml:space="preserve">main form of transport </w:t>
      </w:r>
      <w:r w:rsidR="008D3C0E">
        <w:rPr>
          <w:rFonts w:ascii="Arial" w:hAnsi="Arial" w:cs="Arial"/>
          <w:sz w:val="22"/>
          <w:szCs w:val="22"/>
          <w:lang w:val="en-NZ" w:eastAsia="en-US"/>
        </w:rPr>
        <w:t xml:space="preserve">which </w:t>
      </w:r>
      <w:r w:rsidRPr="008D3C0E">
        <w:rPr>
          <w:rFonts w:ascii="Arial" w:hAnsi="Arial" w:cs="Arial"/>
          <w:sz w:val="22"/>
          <w:szCs w:val="22"/>
          <w:lang w:val="en-NZ" w:eastAsia="en-US"/>
        </w:rPr>
        <w:t xml:space="preserve">has helped </w:t>
      </w:r>
      <w:r w:rsidR="008D3C0E">
        <w:rPr>
          <w:rFonts w:ascii="Arial" w:hAnsi="Arial" w:cs="Arial"/>
          <w:sz w:val="22"/>
          <w:szCs w:val="22"/>
          <w:lang w:val="en-NZ" w:eastAsia="en-US"/>
        </w:rPr>
        <w:t xml:space="preserve">me </w:t>
      </w:r>
      <w:r w:rsidRPr="008D3C0E">
        <w:rPr>
          <w:rFonts w:ascii="Arial" w:hAnsi="Arial" w:cs="Arial"/>
          <w:sz w:val="22"/>
          <w:szCs w:val="22"/>
          <w:lang w:val="en-NZ" w:eastAsia="en-US"/>
        </w:rPr>
        <w:t>realise that you</w:t>
      </w:r>
      <w:r w:rsidR="008D3C0E">
        <w:rPr>
          <w:rFonts w:ascii="Arial" w:hAnsi="Arial" w:cs="Arial"/>
          <w:sz w:val="22"/>
          <w:szCs w:val="22"/>
          <w:lang w:val="en-NZ" w:eastAsia="en-US"/>
        </w:rPr>
        <w:t xml:space="preserve"> don’t need a car to get around</w:t>
      </w:r>
      <w:r w:rsidR="00BA0F5E">
        <w:rPr>
          <w:rFonts w:ascii="Arial" w:hAnsi="Arial" w:cs="Arial"/>
          <w:sz w:val="22"/>
          <w:szCs w:val="22"/>
          <w:lang w:val="en-NZ" w:eastAsia="en-US"/>
        </w:rPr>
        <w:t xml:space="preserve"> - It really is a game changer. </w:t>
      </w:r>
      <w:r w:rsidR="008D3C0E">
        <w:rPr>
          <w:rFonts w:ascii="Arial" w:hAnsi="Arial" w:cs="Arial"/>
          <w:sz w:val="22"/>
          <w:szCs w:val="22"/>
          <w:lang w:val="en-NZ" w:eastAsia="en-US"/>
        </w:rPr>
        <w:t xml:space="preserve">My </w:t>
      </w:r>
      <w:r w:rsidRPr="008D3C0E">
        <w:rPr>
          <w:rFonts w:ascii="Arial" w:hAnsi="Arial" w:cs="Arial"/>
          <w:sz w:val="22"/>
          <w:szCs w:val="22"/>
          <w:lang w:val="en-NZ" w:eastAsia="en-US"/>
        </w:rPr>
        <w:t xml:space="preserve">passion for riding </w:t>
      </w:r>
      <w:r w:rsidR="008D3C0E">
        <w:rPr>
          <w:rFonts w:ascii="Arial" w:hAnsi="Arial" w:cs="Arial"/>
          <w:sz w:val="22"/>
          <w:szCs w:val="22"/>
          <w:lang w:val="en-NZ" w:eastAsia="en-US"/>
        </w:rPr>
        <w:t>has had a positive impact on my</w:t>
      </w:r>
      <w:r w:rsidRPr="008D3C0E">
        <w:rPr>
          <w:rFonts w:ascii="Arial" w:hAnsi="Arial" w:cs="Arial"/>
          <w:sz w:val="22"/>
          <w:szCs w:val="22"/>
          <w:lang w:val="en-NZ" w:eastAsia="en-US"/>
        </w:rPr>
        <w:t xml:space="preserve"> colleagues at work and on </w:t>
      </w:r>
      <w:r w:rsidR="008D3C0E">
        <w:rPr>
          <w:rFonts w:ascii="Arial" w:hAnsi="Arial" w:cs="Arial"/>
          <w:sz w:val="22"/>
          <w:szCs w:val="22"/>
          <w:lang w:val="en-NZ" w:eastAsia="en-US"/>
        </w:rPr>
        <w:t xml:space="preserve">my </w:t>
      </w:r>
      <w:r w:rsidRPr="008D3C0E">
        <w:rPr>
          <w:rFonts w:ascii="Arial" w:hAnsi="Arial" w:cs="Arial"/>
          <w:sz w:val="22"/>
          <w:szCs w:val="22"/>
          <w:lang w:val="en-NZ" w:eastAsia="en-US"/>
        </w:rPr>
        <w:t>family.My wife rides to work and our two</w:t>
      </w:r>
      <w:r w:rsidR="008D3C0E">
        <w:rPr>
          <w:rFonts w:ascii="Arial" w:hAnsi="Arial" w:cs="Arial"/>
          <w:sz w:val="22"/>
          <w:szCs w:val="22"/>
          <w:lang w:val="en-NZ" w:eastAsia="en-US"/>
        </w:rPr>
        <w:t xml:space="preserve"> children ride to school nearby - It’s really </w:t>
      </w:r>
      <w:r w:rsidRPr="008D3C0E">
        <w:rPr>
          <w:rFonts w:ascii="Arial" w:hAnsi="Arial" w:cs="Arial"/>
          <w:sz w:val="22"/>
          <w:szCs w:val="22"/>
          <w:lang w:val="en-NZ" w:eastAsia="en-US"/>
        </w:rPr>
        <w:t xml:space="preserve">important to set an example for your children and I’m very proud of my daughter being one the few girls </w:t>
      </w:r>
      <w:r w:rsidR="008D3C0E">
        <w:rPr>
          <w:rFonts w:ascii="Arial" w:hAnsi="Arial" w:cs="Arial"/>
          <w:sz w:val="22"/>
          <w:szCs w:val="22"/>
          <w:lang w:val="en-NZ" w:eastAsia="en-US"/>
        </w:rPr>
        <w:t>to arrive at school by bicycle.</w:t>
      </w:r>
      <w:r w:rsidRPr="008D3C0E">
        <w:rPr>
          <w:rFonts w:ascii="Arial" w:hAnsi="Arial" w:cs="Arial"/>
          <w:sz w:val="22"/>
          <w:szCs w:val="22"/>
          <w:lang w:val="en-NZ" w:eastAsia="en-US"/>
        </w:rPr>
        <w:t xml:space="preserve">I often ride </w:t>
      </w:r>
      <w:r w:rsidR="008D3C0E">
        <w:rPr>
          <w:rFonts w:ascii="Arial" w:hAnsi="Arial" w:cs="Arial"/>
          <w:sz w:val="22"/>
          <w:szCs w:val="22"/>
          <w:lang w:val="en-NZ" w:eastAsia="en-US"/>
        </w:rPr>
        <w:t xml:space="preserve">greater distances – </w:t>
      </w:r>
      <w:r w:rsidR="00BA0F5E">
        <w:rPr>
          <w:rFonts w:ascii="Arial" w:hAnsi="Arial" w:cs="Arial"/>
          <w:sz w:val="22"/>
          <w:szCs w:val="22"/>
          <w:lang w:val="en-NZ" w:eastAsia="en-US"/>
        </w:rPr>
        <w:t xml:space="preserve">such as </w:t>
      </w:r>
      <w:r w:rsidR="008D3C0E">
        <w:rPr>
          <w:rFonts w:ascii="Arial" w:hAnsi="Arial" w:cs="Arial"/>
          <w:sz w:val="22"/>
          <w:szCs w:val="22"/>
          <w:lang w:val="en-NZ" w:eastAsia="en-US"/>
        </w:rPr>
        <w:t>across the Simpson Desert”</w:t>
      </w:r>
    </w:p>
    <w:p w:rsidR="00E77868" w:rsidRDefault="00E77868" w:rsidP="00E77868">
      <w:pPr>
        <w:rPr>
          <w:rFonts w:ascii="Arial" w:hAnsi="Arial" w:cs="Arial"/>
          <w:i/>
          <w:sz w:val="22"/>
          <w:szCs w:val="22"/>
        </w:rPr>
      </w:pPr>
    </w:p>
    <w:p w:rsidR="000C463A" w:rsidRDefault="000C463A" w:rsidP="00956283">
      <w:pPr>
        <w:outlineLvl w:val="0"/>
        <w:rPr>
          <w:rFonts w:ascii="Arial" w:hAnsi="Arial" w:cs="Arial"/>
          <w:b/>
          <w:sz w:val="28"/>
          <w:szCs w:val="28"/>
        </w:rPr>
      </w:pPr>
      <w:r>
        <w:rPr>
          <w:rFonts w:ascii="Arial" w:hAnsi="Arial" w:cs="Arial"/>
          <w:b/>
          <w:sz w:val="28"/>
          <w:szCs w:val="28"/>
        </w:rPr>
        <w:t>…And why we’re not</w:t>
      </w:r>
    </w:p>
    <w:p w:rsidR="000C463A" w:rsidRPr="00BA0F5E" w:rsidRDefault="00BA0F5E" w:rsidP="00BA0F5E">
      <w:pPr>
        <w:pStyle w:val="NormalWeb"/>
        <w:spacing w:before="0" w:beforeAutospacing="0" w:after="0" w:afterAutospacing="0"/>
        <w:rPr>
          <w:rFonts w:ascii="Arial" w:hAnsi="Arial" w:cs="Arial"/>
          <w:sz w:val="22"/>
          <w:szCs w:val="22"/>
          <w:lang w:val="en-NZ" w:eastAsia="en-US"/>
        </w:rPr>
      </w:pPr>
      <w:r>
        <w:rPr>
          <w:rFonts w:ascii="Arial" w:hAnsi="Arial" w:cs="Arial"/>
          <w:sz w:val="22"/>
          <w:szCs w:val="22"/>
          <w:lang w:val="en-NZ" w:eastAsia="en-US"/>
        </w:rPr>
        <w:t>Change, such as g</w:t>
      </w:r>
      <w:r w:rsidR="000C463A" w:rsidRPr="00BA0F5E">
        <w:rPr>
          <w:rFonts w:ascii="Arial" w:hAnsi="Arial" w:cs="Arial"/>
          <w:sz w:val="22"/>
          <w:szCs w:val="22"/>
          <w:lang w:val="en-NZ" w:eastAsia="en-US"/>
        </w:rPr>
        <w:t>etting out of the car is scary because there are many biases that affect us.</w:t>
      </w:r>
    </w:p>
    <w:p w:rsidR="000C463A" w:rsidRPr="00BA0F5E" w:rsidRDefault="000C463A" w:rsidP="00BA0F5E">
      <w:pPr>
        <w:numPr>
          <w:ilvl w:val="0"/>
          <w:numId w:val="12"/>
        </w:numPr>
        <w:rPr>
          <w:rFonts w:ascii="Arial" w:hAnsi="Arial" w:cs="Arial"/>
          <w:sz w:val="22"/>
          <w:szCs w:val="22"/>
        </w:rPr>
      </w:pPr>
      <w:r w:rsidRPr="00BA0F5E">
        <w:rPr>
          <w:rFonts w:ascii="Arial" w:hAnsi="Arial" w:cs="Arial"/>
          <w:sz w:val="22"/>
          <w:szCs w:val="22"/>
        </w:rPr>
        <w:t xml:space="preserve">We use the information that’s immediately recalled in our minds when we make a decision and we place more importance on recall than on information with factual weight.What this means in terms of travel behaviour change is that we travel and move around based on false knowledge and information. We believe that because we fell off our bicycle in 1983 that it’s dangerous to cycle, so we drive. </w:t>
      </w:r>
    </w:p>
    <w:p w:rsidR="000C463A" w:rsidRPr="00BA0F5E" w:rsidRDefault="000C463A" w:rsidP="00BA0F5E">
      <w:pPr>
        <w:numPr>
          <w:ilvl w:val="0"/>
          <w:numId w:val="12"/>
        </w:numPr>
        <w:rPr>
          <w:rFonts w:ascii="Arial" w:hAnsi="Arial" w:cs="Arial"/>
          <w:sz w:val="22"/>
          <w:szCs w:val="22"/>
        </w:rPr>
      </w:pPr>
      <w:r w:rsidRPr="00BA0F5E">
        <w:rPr>
          <w:rFonts w:ascii="Arial" w:hAnsi="Arial" w:cs="Arial"/>
          <w:sz w:val="22"/>
          <w:szCs w:val="22"/>
        </w:rPr>
        <w:t xml:space="preserve">We’re selective and forget, or chose to ignore, activities, events or things that cause us pain and discomfort. </w:t>
      </w:r>
      <w:r w:rsidR="00BA0F5E">
        <w:rPr>
          <w:rFonts w:ascii="Arial" w:hAnsi="Arial" w:cs="Arial"/>
          <w:sz w:val="22"/>
          <w:szCs w:val="22"/>
        </w:rPr>
        <w:t>I</w:t>
      </w:r>
      <w:r w:rsidRPr="00BA0F5E">
        <w:rPr>
          <w:rFonts w:ascii="Arial" w:hAnsi="Arial" w:cs="Arial"/>
          <w:sz w:val="22"/>
          <w:szCs w:val="22"/>
        </w:rPr>
        <w:t xml:space="preserve">n terms of transport, we’ll happily ignore the two hours of anger, rage and frustration when we’re stuck in traffic congestion because we perceive that the car is the most convenient mode of travel. </w:t>
      </w:r>
    </w:p>
    <w:p w:rsidR="000C463A" w:rsidRPr="00BA0F5E" w:rsidRDefault="000C463A" w:rsidP="00BA0F5E">
      <w:pPr>
        <w:numPr>
          <w:ilvl w:val="0"/>
          <w:numId w:val="12"/>
        </w:numPr>
        <w:rPr>
          <w:rFonts w:ascii="Arial" w:hAnsi="Arial" w:cs="Arial"/>
          <w:sz w:val="22"/>
          <w:szCs w:val="22"/>
        </w:rPr>
      </w:pPr>
      <w:r w:rsidRPr="00BA0F5E">
        <w:rPr>
          <w:rFonts w:ascii="Arial" w:hAnsi="Arial" w:cs="Arial"/>
          <w:sz w:val="22"/>
          <w:szCs w:val="22"/>
        </w:rPr>
        <w:t xml:space="preserve">We’re emotional and believe things that have a positive emotional effect whilst typically rejecting, or ignoring, hard facts that are unpleasant. We drive the kids to school because we feel stressed about getting to school on time , when in reality it’s 10 minutes of arguments and the kids can’t play in the school playground before school because car exhaust pollution is so bad. </w:t>
      </w:r>
    </w:p>
    <w:p w:rsidR="006F7503" w:rsidRDefault="006F7503" w:rsidP="006F7503">
      <w:pPr>
        <w:outlineLvl w:val="0"/>
        <w:rPr>
          <w:rFonts w:ascii="Arial" w:hAnsi="Arial" w:cs="Arial"/>
          <w:b/>
          <w:sz w:val="28"/>
          <w:szCs w:val="28"/>
        </w:rPr>
      </w:pPr>
      <w:r>
        <w:rPr>
          <w:rFonts w:ascii="Arial" w:hAnsi="Arial" w:cs="Arial"/>
          <w:b/>
          <w:sz w:val="28"/>
          <w:szCs w:val="28"/>
        </w:rPr>
        <w:lastRenderedPageBreak/>
        <w:t xml:space="preserve">A new approach to </w:t>
      </w:r>
      <w:r w:rsidR="00BA0F5E">
        <w:rPr>
          <w:rFonts w:ascii="Arial" w:hAnsi="Arial" w:cs="Arial"/>
          <w:b/>
          <w:sz w:val="28"/>
          <w:szCs w:val="28"/>
        </w:rPr>
        <w:t>Behaviour Change</w:t>
      </w:r>
    </w:p>
    <w:p w:rsidR="00BA0F5E" w:rsidRDefault="00BA0F5E" w:rsidP="00BA0F5E">
      <w:pPr>
        <w:outlineLvl w:val="0"/>
        <w:rPr>
          <w:rFonts w:ascii="Arial" w:hAnsi="Arial" w:cs="Arial"/>
          <w:sz w:val="22"/>
          <w:szCs w:val="22"/>
          <w:lang w:val="en-AU"/>
        </w:rPr>
      </w:pPr>
    </w:p>
    <w:p w:rsidR="00BA0F5E" w:rsidRDefault="00BA0F5E" w:rsidP="00BA0F5E">
      <w:pPr>
        <w:outlineLvl w:val="0"/>
        <w:rPr>
          <w:rFonts w:ascii="Arial" w:hAnsi="Arial" w:cs="Arial"/>
          <w:sz w:val="22"/>
          <w:szCs w:val="22"/>
          <w:lang w:val="en-AU"/>
        </w:rPr>
      </w:pPr>
      <w:r w:rsidRPr="00956283">
        <w:rPr>
          <w:rFonts w:ascii="Arial" w:hAnsi="Arial" w:cs="Arial"/>
          <w:sz w:val="22"/>
          <w:szCs w:val="22"/>
          <w:lang w:val="en-AU"/>
        </w:rPr>
        <w:t xml:space="preserve">Over the last 20 years </w:t>
      </w:r>
      <w:r>
        <w:rPr>
          <w:rFonts w:ascii="Arial" w:hAnsi="Arial" w:cs="Arial"/>
          <w:sz w:val="22"/>
          <w:szCs w:val="22"/>
          <w:lang w:val="en-AU"/>
        </w:rPr>
        <w:t xml:space="preserve">I’ve </w:t>
      </w:r>
      <w:r w:rsidRPr="00956283">
        <w:rPr>
          <w:rFonts w:ascii="Arial" w:hAnsi="Arial" w:cs="Arial"/>
          <w:sz w:val="22"/>
          <w:szCs w:val="22"/>
          <w:lang w:val="en-AU"/>
        </w:rPr>
        <w:t>developed and delivered travel, transport, cycling, tourism, financial, consumer, environmental, waste, health and lifestyle behaviour change programs</w:t>
      </w:r>
      <w:r>
        <w:rPr>
          <w:rFonts w:ascii="Arial" w:hAnsi="Arial" w:cs="Arial"/>
          <w:sz w:val="22"/>
          <w:szCs w:val="22"/>
          <w:lang w:val="en-AU"/>
        </w:rPr>
        <w:t xml:space="preserve">. </w:t>
      </w:r>
    </w:p>
    <w:p w:rsidR="00BA0F5E" w:rsidRDefault="00BA0F5E" w:rsidP="00BA0F5E">
      <w:pPr>
        <w:outlineLvl w:val="0"/>
        <w:rPr>
          <w:rFonts w:ascii="Arial" w:hAnsi="Arial" w:cs="Arial"/>
          <w:sz w:val="22"/>
          <w:szCs w:val="22"/>
          <w:lang w:val="en-AU"/>
        </w:rPr>
      </w:pPr>
    </w:p>
    <w:p w:rsidR="00BA0F5E" w:rsidRPr="00956283" w:rsidRDefault="00BA0F5E" w:rsidP="00BA0F5E">
      <w:pPr>
        <w:rPr>
          <w:rFonts w:ascii="Arial" w:hAnsi="Arial" w:cs="Arial"/>
          <w:sz w:val="22"/>
          <w:szCs w:val="22"/>
          <w:lang w:val="en-AU"/>
        </w:rPr>
      </w:pPr>
      <w:r>
        <w:rPr>
          <w:rFonts w:ascii="Arial" w:hAnsi="Arial" w:cs="Arial"/>
          <w:sz w:val="22"/>
          <w:szCs w:val="22"/>
          <w:lang w:val="en-AU"/>
        </w:rPr>
        <w:t xml:space="preserve">From this, and other work, I have been able to </w:t>
      </w:r>
      <w:r w:rsidRPr="00956283">
        <w:rPr>
          <w:rFonts w:ascii="Arial" w:hAnsi="Arial" w:cs="Arial"/>
          <w:sz w:val="22"/>
          <w:szCs w:val="22"/>
          <w:lang w:val="en-AU"/>
        </w:rPr>
        <w:t>identify:</w:t>
      </w:r>
    </w:p>
    <w:p w:rsidR="00BA0F5E" w:rsidRPr="00956283" w:rsidRDefault="00BA0F5E" w:rsidP="00BA0F5E">
      <w:pPr>
        <w:pStyle w:val="ListParagraph"/>
        <w:numPr>
          <w:ilvl w:val="0"/>
          <w:numId w:val="5"/>
        </w:numPr>
        <w:ind w:left="714" w:hanging="357"/>
        <w:contextualSpacing/>
        <w:rPr>
          <w:rFonts w:ascii="Arial" w:hAnsi="Arial" w:cs="Arial"/>
          <w:sz w:val="22"/>
          <w:szCs w:val="22"/>
          <w:lang w:val="en-AU"/>
        </w:rPr>
      </w:pPr>
      <w:r w:rsidRPr="00956283">
        <w:rPr>
          <w:rFonts w:ascii="Arial" w:hAnsi="Arial" w:cs="Arial"/>
          <w:sz w:val="22"/>
          <w:szCs w:val="22"/>
          <w:lang w:val="en-AU"/>
        </w:rPr>
        <w:t xml:space="preserve">What works and creates change </w:t>
      </w:r>
    </w:p>
    <w:p w:rsidR="00BA0F5E" w:rsidRPr="00956283" w:rsidRDefault="00BA0F5E" w:rsidP="00BA0F5E">
      <w:pPr>
        <w:pStyle w:val="ListParagraph"/>
        <w:numPr>
          <w:ilvl w:val="0"/>
          <w:numId w:val="5"/>
        </w:numPr>
        <w:ind w:left="714" w:hanging="357"/>
        <w:contextualSpacing/>
        <w:rPr>
          <w:rFonts w:ascii="Arial" w:hAnsi="Arial" w:cs="Arial"/>
          <w:sz w:val="22"/>
          <w:szCs w:val="22"/>
          <w:lang w:val="en-AU"/>
        </w:rPr>
      </w:pPr>
      <w:r w:rsidRPr="00956283">
        <w:rPr>
          <w:rFonts w:ascii="Arial" w:hAnsi="Arial" w:cs="Arial"/>
          <w:sz w:val="22"/>
          <w:szCs w:val="22"/>
          <w:lang w:val="en-AU"/>
        </w:rPr>
        <w:t>What leads to, or results in</w:t>
      </w:r>
      <w:r w:rsidR="00267967">
        <w:rPr>
          <w:rFonts w:ascii="Arial" w:hAnsi="Arial" w:cs="Arial"/>
          <w:sz w:val="22"/>
          <w:szCs w:val="22"/>
          <w:lang w:val="en-AU"/>
        </w:rPr>
        <w:t>,</w:t>
      </w:r>
      <w:r w:rsidRPr="00956283">
        <w:rPr>
          <w:rFonts w:ascii="Arial" w:hAnsi="Arial" w:cs="Arial"/>
          <w:sz w:val="22"/>
          <w:szCs w:val="22"/>
          <w:lang w:val="en-AU"/>
        </w:rPr>
        <w:t xml:space="preserve"> failure</w:t>
      </w:r>
    </w:p>
    <w:p w:rsidR="00FF1E23" w:rsidRDefault="00BA0F5E" w:rsidP="00956283">
      <w:pPr>
        <w:pStyle w:val="ListParagraph"/>
        <w:numPr>
          <w:ilvl w:val="0"/>
          <w:numId w:val="5"/>
        </w:numPr>
        <w:ind w:left="714" w:hanging="357"/>
        <w:contextualSpacing/>
        <w:outlineLvl w:val="0"/>
        <w:rPr>
          <w:rFonts w:ascii="Arial" w:hAnsi="Arial" w:cs="Arial"/>
          <w:sz w:val="22"/>
          <w:szCs w:val="22"/>
          <w:lang w:val="en-AU"/>
        </w:rPr>
      </w:pPr>
      <w:r w:rsidRPr="00BA0F5E">
        <w:rPr>
          <w:rFonts w:ascii="Arial" w:hAnsi="Arial" w:cs="Arial"/>
          <w:sz w:val="22"/>
          <w:szCs w:val="22"/>
          <w:lang w:val="en-AU"/>
        </w:rPr>
        <w:t xml:space="preserve">How, when and why people change their attitudes, habits and behaviours </w:t>
      </w:r>
    </w:p>
    <w:p w:rsidR="00BA0F5E" w:rsidRDefault="00BA0F5E" w:rsidP="00BA0F5E">
      <w:pPr>
        <w:outlineLvl w:val="0"/>
        <w:rPr>
          <w:rFonts w:ascii="Arial" w:hAnsi="Arial" w:cs="Arial"/>
          <w:sz w:val="22"/>
          <w:szCs w:val="22"/>
          <w:lang w:val="en-AU"/>
        </w:rPr>
      </w:pPr>
    </w:p>
    <w:p w:rsidR="00D93321" w:rsidRDefault="00BA0F5E" w:rsidP="00BA0F5E">
      <w:pPr>
        <w:outlineLvl w:val="0"/>
        <w:rPr>
          <w:rFonts w:ascii="Arial" w:hAnsi="Arial" w:cs="Arial"/>
          <w:sz w:val="22"/>
          <w:szCs w:val="22"/>
          <w:lang w:val="en-AU"/>
        </w:rPr>
      </w:pPr>
      <w:r w:rsidRPr="00956283">
        <w:rPr>
          <w:rFonts w:ascii="Arial" w:hAnsi="Arial" w:cs="Arial"/>
          <w:sz w:val="22"/>
          <w:szCs w:val="22"/>
          <w:lang w:val="en-AU"/>
        </w:rPr>
        <w:t xml:space="preserve">From this work </w:t>
      </w:r>
      <w:r w:rsidR="00D93321">
        <w:rPr>
          <w:rFonts w:ascii="Arial" w:hAnsi="Arial" w:cs="Arial"/>
          <w:sz w:val="22"/>
          <w:szCs w:val="22"/>
          <w:lang w:val="en-AU"/>
        </w:rPr>
        <w:t xml:space="preserve">I have </w:t>
      </w:r>
      <w:r w:rsidRPr="00956283">
        <w:rPr>
          <w:rFonts w:ascii="Arial" w:hAnsi="Arial" w:cs="Arial"/>
          <w:sz w:val="22"/>
          <w:szCs w:val="22"/>
          <w:lang w:val="en-AU"/>
        </w:rPr>
        <w:t xml:space="preserve">identified that 11 factors need to be present or met for someone to change their attitudes and behaviours. </w:t>
      </w:r>
      <w:r w:rsidR="00D93321">
        <w:rPr>
          <w:rFonts w:ascii="Arial" w:hAnsi="Arial" w:cs="Arial"/>
          <w:sz w:val="22"/>
          <w:szCs w:val="22"/>
          <w:lang w:val="en-AU"/>
        </w:rPr>
        <w:t>The factors are distributed into four categories:</w:t>
      </w:r>
    </w:p>
    <w:p w:rsidR="00D93321" w:rsidRDefault="00D93321" w:rsidP="00D93321">
      <w:pPr>
        <w:numPr>
          <w:ilvl w:val="0"/>
          <w:numId w:val="15"/>
        </w:numPr>
        <w:outlineLvl w:val="0"/>
        <w:rPr>
          <w:rFonts w:ascii="Arial" w:hAnsi="Arial" w:cs="Arial"/>
          <w:sz w:val="22"/>
          <w:szCs w:val="22"/>
          <w:lang w:val="en-AU"/>
        </w:rPr>
      </w:pPr>
      <w:r>
        <w:rPr>
          <w:rFonts w:ascii="Arial" w:hAnsi="Arial" w:cs="Arial"/>
          <w:sz w:val="22"/>
          <w:szCs w:val="22"/>
          <w:lang w:val="en-AU"/>
        </w:rPr>
        <w:t>Triggers</w:t>
      </w:r>
    </w:p>
    <w:p w:rsidR="00D93321" w:rsidRDefault="00D93321" w:rsidP="00D93321">
      <w:pPr>
        <w:numPr>
          <w:ilvl w:val="0"/>
          <w:numId w:val="15"/>
        </w:numPr>
        <w:outlineLvl w:val="0"/>
        <w:rPr>
          <w:rFonts w:ascii="Arial" w:hAnsi="Arial" w:cs="Arial"/>
          <w:sz w:val="22"/>
          <w:szCs w:val="22"/>
          <w:lang w:val="en-AU"/>
        </w:rPr>
      </w:pPr>
      <w:r>
        <w:rPr>
          <w:rFonts w:ascii="Arial" w:hAnsi="Arial" w:cs="Arial"/>
          <w:sz w:val="22"/>
          <w:szCs w:val="22"/>
          <w:lang w:val="en-AU"/>
        </w:rPr>
        <w:t>Readiness to change</w:t>
      </w:r>
    </w:p>
    <w:p w:rsidR="00D93321" w:rsidRDefault="00D93321" w:rsidP="00D93321">
      <w:pPr>
        <w:numPr>
          <w:ilvl w:val="0"/>
          <w:numId w:val="15"/>
        </w:numPr>
        <w:outlineLvl w:val="0"/>
        <w:rPr>
          <w:rFonts w:ascii="Arial" w:hAnsi="Arial" w:cs="Arial"/>
          <w:sz w:val="22"/>
          <w:szCs w:val="22"/>
          <w:lang w:val="en-AU"/>
        </w:rPr>
      </w:pPr>
      <w:r>
        <w:rPr>
          <w:rFonts w:ascii="Arial" w:hAnsi="Arial" w:cs="Arial"/>
          <w:sz w:val="22"/>
          <w:szCs w:val="22"/>
          <w:lang w:val="en-AU"/>
        </w:rPr>
        <w:t>Barriers</w:t>
      </w:r>
    </w:p>
    <w:p w:rsidR="00D93321" w:rsidRDefault="00D93321" w:rsidP="00D93321">
      <w:pPr>
        <w:numPr>
          <w:ilvl w:val="0"/>
          <w:numId w:val="15"/>
        </w:numPr>
        <w:outlineLvl w:val="0"/>
        <w:rPr>
          <w:rFonts w:ascii="Arial" w:hAnsi="Arial" w:cs="Arial"/>
          <w:sz w:val="22"/>
          <w:szCs w:val="22"/>
          <w:lang w:val="en-AU"/>
        </w:rPr>
      </w:pPr>
      <w:r>
        <w:rPr>
          <w:rFonts w:ascii="Arial" w:hAnsi="Arial" w:cs="Arial"/>
          <w:sz w:val="22"/>
          <w:szCs w:val="22"/>
          <w:lang w:val="en-AU"/>
        </w:rPr>
        <w:t xml:space="preserve">Needs </w:t>
      </w:r>
    </w:p>
    <w:p w:rsidR="00D93321" w:rsidRDefault="00D93321" w:rsidP="00BA0F5E">
      <w:pPr>
        <w:outlineLvl w:val="0"/>
        <w:rPr>
          <w:rFonts w:ascii="Arial" w:hAnsi="Arial" w:cs="Arial"/>
          <w:sz w:val="22"/>
          <w:szCs w:val="22"/>
          <w:lang w:val="en-AU"/>
        </w:rPr>
      </w:pPr>
    </w:p>
    <w:p w:rsidR="00D93321" w:rsidRDefault="00D93321" w:rsidP="00D93321">
      <w:pPr>
        <w:outlineLvl w:val="0"/>
        <w:rPr>
          <w:rFonts w:ascii="Arial" w:hAnsi="Arial" w:cs="Arial"/>
          <w:sz w:val="22"/>
          <w:szCs w:val="22"/>
          <w:lang w:val="en-AU"/>
        </w:rPr>
      </w:pPr>
      <w:r w:rsidRPr="00D93321">
        <w:rPr>
          <w:rFonts w:ascii="Arial" w:hAnsi="Arial" w:cs="Arial"/>
          <w:b/>
          <w:sz w:val="22"/>
          <w:szCs w:val="22"/>
          <w:lang w:val="en-AU"/>
        </w:rPr>
        <w:t>Triggers</w:t>
      </w:r>
      <w:r>
        <w:rPr>
          <w:rFonts w:ascii="Arial" w:hAnsi="Arial" w:cs="Arial"/>
          <w:b/>
          <w:sz w:val="22"/>
          <w:szCs w:val="22"/>
          <w:lang w:val="en-AU"/>
        </w:rPr>
        <w:t xml:space="preserve"> - </w:t>
      </w:r>
      <w:r>
        <w:rPr>
          <w:rFonts w:ascii="Arial" w:hAnsi="Arial" w:cs="Arial"/>
          <w:sz w:val="22"/>
          <w:szCs w:val="22"/>
          <w:lang w:val="en-AU"/>
        </w:rPr>
        <w:t xml:space="preserve">Triggers include circumstances, economics and shortages. </w:t>
      </w:r>
    </w:p>
    <w:p w:rsidR="00D93321" w:rsidRDefault="00D93321" w:rsidP="00D93321">
      <w:pPr>
        <w:outlineLvl w:val="0"/>
        <w:rPr>
          <w:rFonts w:ascii="Arial" w:hAnsi="Arial" w:cs="Arial"/>
          <w:sz w:val="22"/>
          <w:szCs w:val="22"/>
          <w:lang w:val="en-AU"/>
        </w:rPr>
      </w:pPr>
    </w:p>
    <w:p w:rsidR="00D93321" w:rsidRDefault="00D93321" w:rsidP="00D93321">
      <w:pPr>
        <w:outlineLvl w:val="0"/>
        <w:rPr>
          <w:rFonts w:ascii="Arial" w:hAnsi="Arial" w:cs="Arial"/>
          <w:sz w:val="22"/>
          <w:szCs w:val="22"/>
          <w:lang w:val="en-AU"/>
        </w:rPr>
      </w:pPr>
      <w:r w:rsidRPr="00D93321">
        <w:rPr>
          <w:rFonts w:ascii="Arial" w:hAnsi="Arial" w:cs="Arial"/>
          <w:b/>
          <w:sz w:val="22"/>
          <w:szCs w:val="22"/>
          <w:lang w:val="en-AU"/>
        </w:rPr>
        <w:t>Readiness to change</w:t>
      </w:r>
      <w:r>
        <w:rPr>
          <w:rFonts w:ascii="Arial" w:hAnsi="Arial" w:cs="Arial"/>
          <w:b/>
          <w:sz w:val="22"/>
          <w:szCs w:val="22"/>
          <w:lang w:val="en-AU"/>
        </w:rPr>
        <w:t xml:space="preserve"> - </w:t>
      </w:r>
      <w:r>
        <w:rPr>
          <w:rFonts w:ascii="Arial" w:hAnsi="Arial" w:cs="Arial"/>
          <w:sz w:val="22"/>
          <w:szCs w:val="22"/>
          <w:lang w:val="en-AU"/>
        </w:rPr>
        <w:t>The ‘readiness to change’ factors include having a compelling reason and a strong motive.</w:t>
      </w:r>
    </w:p>
    <w:p w:rsidR="00D93321" w:rsidRDefault="00D93321" w:rsidP="00D93321">
      <w:pPr>
        <w:outlineLvl w:val="0"/>
        <w:rPr>
          <w:rFonts w:ascii="Arial" w:hAnsi="Arial" w:cs="Arial"/>
          <w:sz w:val="22"/>
          <w:szCs w:val="22"/>
          <w:lang w:val="en-AU"/>
        </w:rPr>
      </w:pPr>
    </w:p>
    <w:p w:rsidR="00D93321" w:rsidRDefault="00D93321" w:rsidP="00D93321">
      <w:pPr>
        <w:outlineLvl w:val="0"/>
        <w:rPr>
          <w:rFonts w:ascii="Arial" w:hAnsi="Arial" w:cs="Arial"/>
          <w:sz w:val="22"/>
          <w:szCs w:val="22"/>
          <w:lang w:val="en-AU"/>
        </w:rPr>
      </w:pPr>
      <w:r w:rsidRPr="00D93321">
        <w:rPr>
          <w:rFonts w:ascii="Arial" w:hAnsi="Arial" w:cs="Arial"/>
          <w:b/>
          <w:sz w:val="22"/>
          <w:szCs w:val="22"/>
          <w:lang w:val="en-AU"/>
        </w:rPr>
        <w:t>Barriers</w:t>
      </w:r>
      <w:r>
        <w:rPr>
          <w:rFonts w:ascii="Arial" w:hAnsi="Arial" w:cs="Arial"/>
          <w:b/>
          <w:sz w:val="22"/>
          <w:szCs w:val="22"/>
          <w:lang w:val="en-AU"/>
        </w:rPr>
        <w:t xml:space="preserve"> - </w:t>
      </w:r>
      <w:r>
        <w:rPr>
          <w:rFonts w:ascii="Arial" w:hAnsi="Arial" w:cs="Arial"/>
          <w:sz w:val="22"/>
          <w:szCs w:val="22"/>
          <w:lang w:val="en-AU"/>
        </w:rPr>
        <w:t xml:space="preserve">The barriers include fear </w:t>
      </w:r>
      <w:r w:rsidR="009C0E74">
        <w:rPr>
          <w:rFonts w:ascii="Arial" w:hAnsi="Arial" w:cs="Arial"/>
          <w:sz w:val="22"/>
          <w:szCs w:val="22"/>
          <w:lang w:val="en-AU"/>
        </w:rPr>
        <w:t xml:space="preserve">as </w:t>
      </w:r>
      <w:r w:rsidR="009C0E74" w:rsidRPr="009C0E74">
        <w:rPr>
          <w:rFonts w:ascii="Arial" w:hAnsi="Arial" w:cs="Arial"/>
          <w:sz w:val="22"/>
          <w:szCs w:val="22"/>
          <w:lang w:val="en-AU"/>
        </w:rPr>
        <w:t xml:space="preserve">well as individuals </w:t>
      </w:r>
      <w:r w:rsidR="00267967" w:rsidRPr="009C0E74">
        <w:rPr>
          <w:rFonts w:ascii="Arial" w:hAnsi="Arial" w:cs="Arial"/>
          <w:sz w:val="22"/>
          <w:szCs w:val="22"/>
          <w:lang w:val="en-AU"/>
        </w:rPr>
        <w:t>feeling</w:t>
      </w:r>
      <w:r w:rsidRPr="009C0E74">
        <w:rPr>
          <w:rFonts w:ascii="Arial" w:hAnsi="Arial" w:cs="Arial"/>
          <w:sz w:val="22"/>
          <w:szCs w:val="22"/>
          <w:lang w:val="en-AU"/>
        </w:rPr>
        <w:t xml:space="preserve"> overwhelm</w:t>
      </w:r>
      <w:r w:rsidR="00267967" w:rsidRPr="009C0E74">
        <w:rPr>
          <w:rFonts w:ascii="Arial" w:hAnsi="Arial" w:cs="Arial"/>
          <w:sz w:val="22"/>
          <w:szCs w:val="22"/>
          <w:lang w:val="en-AU"/>
        </w:rPr>
        <w:t>ed</w:t>
      </w:r>
      <w:r w:rsidR="009C0E74" w:rsidRPr="009C0E74">
        <w:rPr>
          <w:rFonts w:ascii="Arial" w:hAnsi="Arial" w:cs="Arial"/>
          <w:sz w:val="22"/>
          <w:szCs w:val="22"/>
          <w:lang w:val="en-AU"/>
        </w:rPr>
        <w:t xml:space="preserve"> about making changes to or in their life.</w:t>
      </w:r>
    </w:p>
    <w:p w:rsidR="00D93321" w:rsidRDefault="00D93321" w:rsidP="00D93321">
      <w:pPr>
        <w:outlineLvl w:val="0"/>
        <w:rPr>
          <w:rFonts w:ascii="Arial" w:hAnsi="Arial" w:cs="Arial"/>
          <w:sz w:val="22"/>
          <w:szCs w:val="22"/>
          <w:lang w:val="en-AU"/>
        </w:rPr>
      </w:pPr>
    </w:p>
    <w:p w:rsidR="00D93321" w:rsidRDefault="00D93321" w:rsidP="00BA0F5E">
      <w:pPr>
        <w:outlineLvl w:val="0"/>
        <w:rPr>
          <w:rFonts w:ascii="Arial" w:hAnsi="Arial" w:cs="Arial"/>
          <w:sz w:val="22"/>
          <w:szCs w:val="22"/>
          <w:lang w:val="en-AU"/>
        </w:rPr>
      </w:pPr>
      <w:r w:rsidRPr="00D93321">
        <w:rPr>
          <w:rFonts w:ascii="Arial" w:hAnsi="Arial" w:cs="Arial"/>
          <w:b/>
          <w:sz w:val="22"/>
          <w:szCs w:val="22"/>
          <w:lang w:val="en-AU"/>
        </w:rPr>
        <w:t>Needs</w:t>
      </w:r>
      <w:r>
        <w:rPr>
          <w:rFonts w:ascii="Arial" w:hAnsi="Arial" w:cs="Arial"/>
          <w:b/>
          <w:sz w:val="22"/>
          <w:szCs w:val="22"/>
          <w:lang w:val="en-AU"/>
        </w:rPr>
        <w:t xml:space="preserve"> - </w:t>
      </w:r>
      <w:r>
        <w:rPr>
          <w:rFonts w:ascii="Arial" w:hAnsi="Arial" w:cs="Arial"/>
          <w:sz w:val="22"/>
          <w:szCs w:val="22"/>
          <w:lang w:val="en-AU"/>
        </w:rPr>
        <w:t xml:space="preserve">The needs include trust, stability and time. </w:t>
      </w:r>
    </w:p>
    <w:p w:rsidR="00D93321" w:rsidRDefault="00D93321" w:rsidP="00BA0F5E">
      <w:pPr>
        <w:outlineLvl w:val="0"/>
        <w:rPr>
          <w:rFonts w:ascii="Arial" w:hAnsi="Arial" w:cs="Arial"/>
          <w:sz w:val="22"/>
          <w:szCs w:val="22"/>
          <w:lang w:val="en-AU"/>
        </w:rPr>
      </w:pPr>
    </w:p>
    <w:p w:rsidR="00BA0F5E" w:rsidRDefault="00D93321" w:rsidP="00BA0F5E">
      <w:pPr>
        <w:outlineLvl w:val="0"/>
        <w:rPr>
          <w:rFonts w:ascii="Arial" w:hAnsi="Arial" w:cs="Arial"/>
          <w:sz w:val="22"/>
          <w:szCs w:val="22"/>
          <w:lang w:val="en-AU"/>
        </w:rPr>
      </w:pPr>
      <w:r>
        <w:rPr>
          <w:rFonts w:ascii="Arial" w:hAnsi="Arial" w:cs="Arial"/>
          <w:sz w:val="22"/>
          <w:szCs w:val="22"/>
          <w:lang w:val="en-AU"/>
        </w:rPr>
        <w:t xml:space="preserve">My </w:t>
      </w:r>
      <w:r w:rsidR="009C0E74">
        <w:rPr>
          <w:rFonts w:ascii="Arial" w:hAnsi="Arial" w:cs="Arial"/>
          <w:sz w:val="22"/>
          <w:szCs w:val="22"/>
          <w:lang w:val="en-AU"/>
        </w:rPr>
        <w:t xml:space="preserve">presentation </w:t>
      </w:r>
      <w:r w:rsidR="00BA0F5E" w:rsidRPr="00956283">
        <w:rPr>
          <w:rFonts w:ascii="Arial" w:hAnsi="Arial" w:cs="Arial"/>
          <w:sz w:val="22"/>
          <w:szCs w:val="22"/>
          <w:lang w:val="en-AU"/>
        </w:rPr>
        <w:t>‘C</w:t>
      </w:r>
      <w:r>
        <w:rPr>
          <w:rFonts w:ascii="Arial" w:hAnsi="Arial" w:cs="Arial"/>
          <w:sz w:val="22"/>
          <w:szCs w:val="22"/>
          <w:lang w:val="en-AU"/>
        </w:rPr>
        <w:t>ompelled to Change</w:t>
      </w:r>
      <w:r w:rsidR="009C0E74">
        <w:rPr>
          <w:rFonts w:ascii="Arial" w:hAnsi="Arial" w:cs="Arial"/>
          <w:sz w:val="22"/>
          <w:szCs w:val="22"/>
          <w:lang w:val="en-AU"/>
        </w:rPr>
        <w:t xml:space="preserve">’ will explain and summarise my research on </w:t>
      </w:r>
      <w:r w:rsidR="00BA0F5E" w:rsidRPr="00956283">
        <w:rPr>
          <w:rFonts w:ascii="Arial" w:hAnsi="Arial" w:cs="Arial"/>
          <w:sz w:val="22"/>
          <w:szCs w:val="22"/>
          <w:lang w:val="en-AU"/>
        </w:rPr>
        <w:t xml:space="preserve">how, when and why people are compelled to change their behaviours. </w:t>
      </w:r>
    </w:p>
    <w:p w:rsidR="009C0E74" w:rsidRDefault="009C0E74" w:rsidP="00BA0F5E">
      <w:pPr>
        <w:outlineLvl w:val="0"/>
        <w:rPr>
          <w:rFonts w:ascii="Arial" w:hAnsi="Arial" w:cs="Arial"/>
          <w:sz w:val="22"/>
          <w:szCs w:val="22"/>
          <w:lang w:val="en-AU"/>
        </w:rPr>
      </w:pPr>
    </w:p>
    <w:p w:rsidR="00D93321" w:rsidRPr="00956283" w:rsidRDefault="00D93321" w:rsidP="00D93321">
      <w:pPr>
        <w:rPr>
          <w:rFonts w:ascii="Arial" w:hAnsi="Arial" w:cs="Arial"/>
          <w:sz w:val="22"/>
          <w:szCs w:val="22"/>
          <w:lang w:val="en-AU"/>
        </w:rPr>
      </w:pPr>
      <w:r>
        <w:rPr>
          <w:rFonts w:ascii="Arial" w:hAnsi="Arial" w:cs="Arial"/>
          <w:sz w:val="22"/>
          <w:szCs w:val="22"/>
          <w:lang w:val="en-AU"/>
        </w:rPr>
        <w:t xml:space="preserve">The oral presentation at the conference will summarise: </w:t>
      </w:r>
    </w:p>
    <w:p w:rsidR="00D93321" w:rsidRDefault="00D93321" w:rsidP="00D93321">
      <w:pPr>
        <w:pStyle w:val="ListParagraph"/>
        <w:numPr>
          <w:ilvl w:val="0"/>
          <w:numId w:val="5"/>
        </w:numPr>
        <w:ind w:left="714" w:hanging="357"/>
        <w:contextualSpacing/>
        <w:rPr>
          <w:rFonts w:ascii="Arial" w:hAnsi="Arial" w:cs="Arial"/>
          <w:sz w:val="22"/>
          <w:szCs w:val="22"/>
          <w:lang w:val="en-AU"/>
        </w:rPr>
      </w:pPr>
      <w:r>
        <w:rPr>
          <w:rFonts w:ascii="Arial" w:hAnsi="Arial" w:cs="Arial"/>
          <w:sz w:val="22"/>
          <w:szCs w:val="22"/>
          <w:lang w:val="en-AU"/>
        </w:rPr>
        <w:t>W</w:t>
      </w:r>
      <w:r w:rsidRPr="00956283">
        <w:rPr>
          <w:rFonts w:ascii="Arial" w:hAnsi="Arial" w:cs="Arial"/>
          <w:sz w:val="22"/>
          <w:szCs w:val="22"/>
          <w:lang w:val="en-AU"/>
        </w:rPr>
        <w:t>hy people do what they do</w:t>
      </w:r>
    </w:p>
    <w:p w:rsidR="00D93321" w:rsidRDefault="00D93321" w:rsidP="00D93321">
      <w:pPr>
        <w:pStyle w:val="ListParagraph"/>
        <w:numPr>
          <w:ilvl w:val="0"/>
          <w:numId w:val="5"/>
        </w:numPr>
        <w:ind w:left="714" w:hanging="357"/>
        <w:contextualSpacing/>
        <w:rPr>
          <w:rFonts w:ascii="Arial" w:hAnsi="Arial" w:cs="Arial"/>
          <w:sz w:val="22"/>
          <w:szCs w:val="22"/>
          <w:lang w:val="en-AU"/>
        </w:rPr>
      </w:pPr>
      <w:r>
        <w:rPr>
          <w:rFonts w:ascii="Arial" w:hAnsi="Arial" w:cs="Arial"/>
          <w:sz w:val="22"/>
          <w:szCs w:val="22"/>
          <w:lang w:val="en-AU"/>
        </w:rPr>
        <w:t>When, why and how people are compelled to change</w:t>
      </w:r>
    </w:p>
    <w:p w:rsidR="00D93321" w:rsidRPr="00956283" w:rsidRDefault="00D93321" w:rsidP="00D93321">
      <w:pPr>
        <w:pStyle w:val="ListParagraph"/>
        <w:numPr>
          <w:ilvl w:val="0"/>
          <w:numId w:val="5"/>
        </w:numPr>
        <w:ind w:left="714" w:hanging="357"/>
        <w:contextualSpacing/>
        <w:rPr>
          <w:rFonts w:ascii="Arial" w:hAnsi="Arial" w:cs="Arial"/>
          <w:sz w:val="22"/>
          <w:szCs w:val="22"/>
          <w:lang w:val="en-AU"/>
        </w:rPr>
      </w:pPr>
      <w:r>
        <w:rPr>
          <w:rFonts w:ascii="Arial" w:hAnsi="Arial" w:cs="Arial"/>
          <w:sz w:val="22"/>
          <w:szCs w:val="22"/>
          <w:lang w:val="en-AU"/>
        </w:rPr>
        <w:t xml:space="preserve">The framework testing with multiple industries and people from transport to waste, water, health and alcohol behaviour change </w:t>
      </w:r>
    </w:p>
    <w:p w:rsidR="00D93321" w:rsidRPr="00956283" w:rsidRDefault="00D93321" w:rsidP="00D93321">
      <w:pPr>
        <w:pStyle w:val="ListParagraph"/>
        <w:numPr>
          <w:ilvl w:val="0"/>
          <w:numId w:val="5"/>
        </w:numPr>
        <w:ind w:left="714" w:hanging="357"/>
        <w:contextualSpacing/>
        <w:rPr>
          <w:rFonts w:ascii="Arial" w:hAnsi="Arial" w:cs="Arial"/>
          <w:sz w:val="22"/>
          <w:szCs w:val="22"/>
          <w:lang w:val="en-AU"/>
        </w:rPr>
      </w:pPr>
      <w:r w:rsidRPr="00956283">
        <w:rPr>
          <w:rFonts w:ascii="Arial" w:hAnsi="Arial" w:cs="Arial"/>
          <w:sz w:val="22"/>
          <w:szCs w:val="22"/>
          <w:lang w:val="en-AU"/>
        </w:rPr>
        <w:t>The 11 factor Behaviour Change framework</w:t>
      </w:r>
    </w:p>
    <w:p w:rsidR="00D93321" w:rsidRDefault="00D93321" w:rsidP="00D93321">
      <w:pPr>
        <w:pStyle w:val="ListParagraph"/>
        <w:numPr>
          <w:ilvl w:val="0"/>
          <w:numId w:val="5"/>
        </w:numPr>
        <w:ind w:left="714" w:hanging="357"/>
        <w:contextualSpacing/>
        <w:outlineLvl w:val="0"/>
        <w:rPr>
          <w:rFonts w:ascii="Arial" w:hAnsi="Arial" w:cs="Arial"/>
          <w:sz w:val="22"/>
          <w:szCs w:val="22"/>
          <w:lang w:val="en-AU"/>
        </w:rPr>
      </w:pPr>
      <w:r w:rsidRPr="00D93321">
        <w:rPr>
          <w:rFonts w:ascii="Arial" w:hAnsi="Arial" w:cs="Arial"/>
          <w:sz w:val="22"/>
          <w:szCs w:val="22"/>
          <w:lang w:val="en-AU"/>
        </w:rPr>
        <w:t>What to do and how to use it</w:t>
      </w:r>
    </w:p>
    <w:p w:rsidR="007650F5" w:rsidRPr="007650F5" w:rsidRDefault="00D93321" w:rsidP="00BA0F5E">
      <w:pPr>
        <w:pStyle w:val="ListParagraph"/>
        <w:numPr>
          <w:ilvl w:val="0"/>
          <w:numId w:val="5"/>
        </w:numPr>
        <w:ind w:left="714" w:hanging="357"/>
        <w:contextualSpacing/>
        <w:outlineLvl w:val="0"/>
        <w:rPr>
          <w:rFonts w:ascii="Arial" w:hAnsi="Arial" w:cs="Arial"/>
          <w:sz w:val="22"/>
          <w:szCs w:val="22"/>
          <w:lang w:val="en-AU"/>
        </w:rPr>
      </w:pPr>
      <w:r w:rsidRPr="00D93321">
        <w:rPr>
          <w:rFonts w:ascii="Arial" w:hAnsi="Arial" w:cs="Arial"/>
          <w:sz w:val="22"/>
          <w:szCs w:val="22"/>
          <w:lang w:val="en-AU"/>
        </w:rPr>
        <w:t>How to monitor and evaluate success</w:t>
      </w:r>
    </w:p>
    <w:p w:rsidR="007650F5" w:rsidRDefault="007650F5" w:rsidP="00BA0F5E">
      <w:pPr>
        <w:outlineLvl w:val="0"/>
        <w:rPr>
          <w:rFonts w:ascii="Arial" w:hAnsi="Arial" w:cs="Arial"/>
          <w:sz w:val="22"/>
          <w:szCs w:val="22"/>
          <w:lang w:val="en-AU"/>
        </w:rPr>
      </w:pPr>
    </w:p>
    <w:p w:rsidR="00D93321" w:rsidRDefault="002319AC" w:rsidP="00BA0F5E">
      <w:pPr>
        <w:outlineLvl w:val="0"/>
        <w:rPr>
          <w:rFonts w:ascii="Arial" w:hAnsi="Arial" w:cs="Arial"/>
          <w:sz w:val="22"/>
          <w:szCs w:val="22"/>
          <w:lang w:val="en-AU"/>
        </w:rPr>
      </w:pPr>
      <w:r>
        <w:rPr>
          <w:rFonts w:ascii="Arial" w:hAnsi="Arial" w:cs="Arial"/>
          <w:sz w:val="22"/>
          <w:szCs w:val="22"/>
          <w:lang w:val="en-AU"/>
        </w:rPr>
        <w:t>The 12 minute conference presentation will be structured as follows</w:t>
      </w:r>
    </w:p>
    <w:p w:rsidR="002319AC" w:rsidRDefault="007650F5" w:rsidP="007650F5">
      <w:pPr>
        <w:pStyle w:val="ListParagraph"/>
        <w:numPr>
          <w:ilvl w:val="0"/>
          <w:numId w:val="5"/>
        </w:numPr>
        <w:ind w:left="714" w:hanging="357"/>
        <w:contextualSpacing/>
        <w:rPr>
          <w:rFonts w:ascii="Arial" w:hAnsi="Arial" w:cs="Arial"/>
          <w:sz w:val="22"/>
          <w:szCs w:val="22"/>
          <w:lang w:val="en-AU"/>
        </w:rPr>
      </w:pPr>
      <w:r>
        <w:rPr>
          <w:rFonts w:ascii="Arial" w:hAnsi="Arial" w:cs="Arial"/>
          <w:sz w:val="22"/>
          <w:szCs w:val="22"/>
          <w:lang w:val="en-AU"/>
        </w:rPr>
        <w:t xml:space="preserve">The challenge ahead. </w:t>
      </w:r>
      <w:r w:rsidR="00734DFC">
        <w:rPr>
          <w:rFonts w:ascii="Arial" w:hAnsi="Arial" w:cs="Arial"/>
          <w:sz w:val="22"/>
          <w:szCs w:val="22"/>
          <w:lang w:val="en-AU"/>
        </w:rPr>
        <w:t xml:space="preserve">Short review of the unprecedented challenges </w:t>
      </w:r>
      <w:r>
        <w:rPr>
          <w:rFonts w:ascii="Arial" w:hAnsi="Arial" w:cs="Arial"/>
          <w:sz w:val="22"/>
          <w:szCs w:val="22"/>
          <w:lang w:val="en-AU"/>
        </w:rPr>
        <w:t>our p</w:t>
      </w:r>
      <w:r w:rsidRPr="007650F5">
        <w:rPr>
          <w:rFonts w:ascii="Arial" w:hAnsi="Arial" w:cs="Arial"/>
          <w:sz w:val="22"/>
          <w:szCs w:val="22"/>
          <w:lang w:val="en-AU"/>
        </w:rPr>
        <w:t>oliticians, policy-makers and urban planners are faced with</w:t>
      </w:r>
    </w:p>
    <w:p w:rsidR="00D93321" w:rsidRDefault="007650F5" w:rsidP="007650F5">
      <w:pPr>
        <w:pStyle w:val="ListParagraph"/>
        <w:numPr>
          <w:ilvl w:val="0"/>
          <w:numId w:val="5"/>
        </w:numPr>
        <w:ind w:left="714" w:hanging="357"/>
        <w:contextualSpacing/>
        <w:rPr>
          <w:rFonts w:ascii="Arial" w:hAnsi="Arial" w:cs="Arial"/>
          <w:sz w:val="22"/>
          <w:szCs w:val="22"/>
          <w:lang w:val="en-AU"/>
        </w:rPr>
      </w:pPr>
      <w:r>
        <w:rPr>
          <w:rFonts w:ascii="Arial" w:hAnsi="Arial" w:cs="Arial"/>
          <w:sz w:val="22"/>
          <w:szCs w:val="22"/>
          <w:lang w:val="en-AU"/>
        </w:rPr>
        <w:t xml:space="preserve">The rationale – The reasons for my undertaking behavioural insights research </w:t>
      </w:r>
    </w:p>
    <w:p w:rsidR="007650F5" w:rsidRPr="007650F5" w:rsidRDefault="007650F5" w:rsidP="007650F5">
      <w:pPr>
        <w:pStyle w:val="ListParagraph"/>
        <w:numPr>
          <w:ilvl w:val="0"/>
          <w:numId w:val="5"/>
        </w:numPr>
        <w:ind w:left="714" w:hanging="357"/>
        <w:contextualSpacing/>
        <w:rPr>
          <w:rFonts w:ascii="Arial" w:hAnsi="Arial" w:cs="Arial"/>
          <w:sz w:val="22"/>
          <w:szCs w:val="22"/>
          <w:lang w:val="en-AU"/>
        </w:rPr>
      </w:pPr>
      <w:r>
        <w:rPr>
          <w:rFonts w:ascii="Arial" w:hAnsi="Arial" w:cs="Arial"/>
          <w:sz w:val="22"/>
          <w:szCs w:val="22"/>
          <w:lang w:val="en-AU"/>
        </w:rPr>
        <w:t>The methodology</w:t>
      </w:r>
      <w:r w:rsidRPr="007650F5">
        <w:rPr>
          <w:rFonts w:ascii="Arial" w:hAnsi="Arial" w:cs="Arial"/>
          <w:sz w:val="22"/>
          <w:szCs w:val="22"/>
          <w:lang w:val="en-AU"/>
        </w:rPr>
        <w:t xml:space="preserve"> - Last year I undertook research to understand what factors could and would create change in transport behaviours. I interviewed people who had changed their behaviours and those people who resist/resisted change. I also interviewed organisations, families and individual’s about their sustainability, climate change and resilience behaviours to identify when people are compelled to change and when they aren’t. </w:t>
      </w:r>
    </w:p>
    <w:p w:rsidR="007650F5" w:rsidRPr="00FF75B7" w:rsidRDefault="007650F5" w:rsidP="00FF75B7">
      <w:pPr>
        <w:pStyle w:val="ListParagraph"/>
        <w:numPr>
          <w:ilvl w:val="0"/>
          <w:numId w:val="5"/>
        </w:numPr>
        <w:ind w:left="714" w:hanging="357"/>
        <w:contextualSpacing/>
        <w:rPr>
          <w:rFonts w:ascii="Arial" w:hAnsi="Arial" w:cs="Arial"/>
          <w:sz w:val="22"/>
          <w:szCs w:val="22"/>
          <w:lang w:val="en-AU"/>
        </w:rPr>
      </w:pPr>
      <w:r w:rsidRPr="00FF75B7">
        <w:rPr>
          <w:rFonts w:ascii="Arial" w:hAnsi="Arial" w:cs="Arial"/>
          <w:sz w:val="22"/>
          <w:szCs w:val="22"/>
          <w:lang w:val="en-AU"/>
        </w:rPr>
        <w:t xml:space="preserve">Conclusions - I’ve drawn two key conclusions about what drives lifestyle, consumer, mobility and transport behavioural change. </w:t>
      </w:r>
    </w:p>
    <w:p w:rsidR="00D93321" w:rsidRDefault="007650F5" w:rsidP="007650F5">
      <w:pPr>
        <w:pStyle w:val="ListParagraph"/>
        <w:numPr>
          <w:ilvl w:val="0"/>
          <w:numId w:val="5"/>
        </w:numPr>
        <w:ind w:left="714" w:hanging="357"/>
        <w:contextualSpacing/>
        <w:rPr>
          <w:rFonts w:ascii="Arial" w:hAnsi="Arial" w:cs="Arial"/>
          <w:sz w:val="22"/>
          <w:szCs w:val="22"/>
          <w:lang w:val="en-AU"/>
        </w:rPr>
      </w:pPr>
      <w:r>
        <w:rPr>
          <w:rFonts w:ascii="Arial" w:hAnsi="Arial" w:cs="Arial"/>
          <w:sz w:val="22"/>
          <w:szCs w:val="22"/>
          <w:lang w:val="en-AU"/>
        </w:rPr>
        <w:t>The biggest challenge impacting transport, climate change and equity now and in the future</w:t>
      </w:r>
    </w:p>
    <w:p w:rsidR="007650F5" w:rsidRPr="00956283" w:rsidRDefault="007650F5" w:rsidP="007650F5">
      <w:pPr>
        <w:pStyle w:val="ListParagraph"/>
        <w:numPr>
          <w:ilvl w:val="0"/>
          <w:numId w:val="5"/>
        </w:numPr>
        <w:ind w:left="714" w:hanging="357"/>
        <w:contextualSpacing/>
        <w:rPr>
          <w:rFonts w:ascii="Arial" w:hAnsi="Arial" w:cs="Arial"/>
          <w:sz w:val="22"/>
          <w:szCs w:val="22"/>
          <w:lang w:val="en-AU"/>
        </w:rPr>
      </w:pPr>
      <w:r w:rsidRPr="00956283">
        <w:rPr>
          <w:rFonts w:ascii="Arial" w:hAnsi="Arial" w:cs="Arial"/>
          <w:sz w:val="22"/>
          <w:szCs w:val="22"/>
          <w:lang w:val="en-AU"/>
        </w:rPr>
        <w:t>The 11 factor Behaviour Change framework</w:t>
      </w:r>
    </w:p>
    <w:p w:rsidR="007650F5" w:rsidRPr="007650F5" w:rsidRDefault="007650F5" w:rsidP="007650F5">
      <w:pPr>
        <w:contextualSpacing/>
        <w:rPr>
          <w:rFonts w:ascii="Arial" w:hAnsi="Arial" w:cs="Arial"/>
          <w:sz w:val="22"/>
          <w:szCs w:val="22"/>
          <w:lang w:val="en-AU"/>
        </w:rPr>
      </w:pPr>
    </w:p>
    <w:p w:rsidR="00BE3ACC" w:rsidRPr="00DF6DE3" w:rsidRDefault="00BE3ACC" w:rsidP="00BE3ACC">
      <w:pPr>
        <w:outlineLvl w:val="0"/>
        <w:rPr>
          <w:rFonts w:ascii="Arial" w:hAnsi="Arial" w:cs="Arial"/>
          <w:b/>
          <w:sz w:val="28"/>
          <w:szCs w:val="28"/>
        </w:rPr>
      </w:pPr>
      <w:bookmarkStart w:id="1" w:name="_Hlk19881726"/>
      <w:r w:rsidRPr="00DF6DE3">
        <w:rPr>
          <w:rFonts w:ascii="Arial" w:hAnsi="Arial" w:cs="Arial"/>
          <w:b/>
          <w:sz w:val="28"/>
          <w:szCs w:val="28"/>
        </w:rPr>
        <w:t>AUTHOR CONTRIBUTION STATEMENT</w:t>
      </w:r>
    </w:p>
    <w:bookmarkEnd w:id="1"/>
    <w:p w:rsidR="00BE3ACC" w:rsidRDefault="00EA6813" w:rsidP="00BE3ACC">
      <w:pPr>
        <w:outlineLvl w:val="0"/>
        <w:rPr>
          <w:rFonts w:ascii="Arial" w:hAnsi="Arial" w:cs="Arial"/>
          <w:sz w:val="22"/>
          <w:szCs w:val="22"/>
        </w:rPr>
      </w:pPr>
      <w:r>
        <w:rPr>
          <w:rFonts w:ascii="Arial" w:hAnsi="Arial" w:cs="Arial"/>
          <w:sz w:val="22"/>
          <w:szCs w:val="22"/>
        </w:rPr>
        <w:t>All parts of this paper and the research has been prepared and written by Rachel Smith.</w:t>
      </w:r>
    </w:p>
    <w:p w:rsidR="00F93651" w:rsidRDefault="008119A9" w:rsidP="00467137">
      <w:pPr>
        <w:ind w:left="2880" w:hanging="2880"/>
        <w:outlineLvl w:val="0"/>
        <w:rPr>
          <w:rFonts w:ascii="Arial" w:hAnsi="Arial" w:cs="Arial"/>
          <w:sz w:val="22"/>
          <w:szCs w:val="22"/>
        </w:rPr>
      </w:pPr>
      <w:r w:rsidRPr="008119A9">
        <w:rPr>
          <w:rFonts w:ascii="Arial" w:hAnsi="Arial" w:cs="Arial"/>
          <w:b/>
          <w:bCs/>
          <w:sz w:val="28"/>
          <w:szCs w:val="28"/>
        </w:rPr>
        <w:lastRenderedPageBreak/>
        <w:t>REFERENCES</w:t>
      </w:r>
      <w:r w:rsidR="009C0E74">
        <w:rPr>
          <w:rFonts w:ascii="Arial" w:hAnsi="Arial" w:cs="Arial"/>
          <w:b/>
          <w:bCs/>
          <w:sz w:val="28"/>
          <w:szCs w:val="28"/>
        </w:rPr>
        <w:t>/reference reading</w:t>
      </w:r>
    </w:p>
    <w:p w:rsidR="008D4CDB" w:rsidRDefault="008D4CDB" w:rsidP="00EA6813">
      <w:pPr>
        <w:rPr>
          <w:rFonts w:ascii="Arial" w:hAnsi="Arial" w:cs="Arial"/>
          <w:sz w:val="22"/>
          <w:szCs w:val="22"/>
        </w:rPr>
      </w:pPr>
    </w:p>
    <w:p w:rsidR="008D4CDB" w:rsidRDefault="008D4CDB" w:rsidP="008D4CDB">
      <w:pPr>
        <w:rPr>
          <w:rFonts w:ascii="Arial" w:hAnsi="Arial" w:cs="Arial"/>
          <w:sz w:val="22"/>
          <w:szCs w:val="22"/>
        </w:rPr>
      </w:pPr>
      <w:r w:rsidRPr="008D4CDB">
        <w:rPr>
          <w:rFonts w:ascii="Arial" w:hAnsi="Arial" w:cs="Arial"/>
          <w:sz w:val="22"/>
          <w:szCs w:val="22"/>
        </w:rPr>
        <w:t>Aldred, R, 2013, Incompetent or Too Competent? Negotiating Everyday Cycling Identities in a Motor Dominated Society, Mobilities Volume 8 Issue 2</w:t>
      </w:r>
    </w:p>
    <w:p w:rsidR="00E77868" w:rsidRDefault="00E77868" w:rsidP="008D4CDB">
      <w:pPr>
        <w:rPr>
          <w:rFonts w:ascii="Arial" w:hAnsi="Arial" w:cs="Arial"/>
          <w:sz w:val="22"/>
          <w:szCs w:val="22"/>
        </w:rPr>
      </w:pPr>
    </w:p>
    <w:p w:rsidR="00E77868" w:rsidRPr="00E97101" w:rsidRDefault="00E77868" w:rsidP="00E97101">
      <w:pPr>
        <w:rPr>
          <w:rFonts w:ascii="Arial" w:hAnsi="Arial" w:cs="Arial"/>
          <w:sz w:val="22"/>
          <w:szCs w:val="22"/>
        </w:rPr>
      </w:pPr>
      <w:r w:rsidRPr="00E97101">
        <w:rPr>
          <w:rFonts w:ascii="Arial" w:hAnsi="Arial" w:cs="Arial"/>
          <w:sz w:val="22"/>
          <w:szCs w:val="22"/>
        </w:rPr>
        <w:t>Aldred, R, J Croft and A Goodman (2018) Impacts of an active travel intervention with a cycling focus in a suburban context: One-year findings from an evaluation of London's -in-progress mini-Hollands programme. Transportation Research Part A: Policy and Practice.</w:t>
      </w:r>
    </w:p>
    <w:p w:rsidR="00E77868" w:rsidRDefault="00E77868" w:rsidP="008D4CDB">
      <w:pPr>
        <w:rPr>
          <w:rFonts w:ascii="Arial" w:hAnsi="Arial" w:cs="Arial"/>
          <w:sz w:val="22"/>
          <w:szCs w:val="22"/>
        </w:rPr>
      </w:pPr>
    </w:p>
    <w:p w:rsidR="00E97101" w:rsidRPr="00E97101" w:rsidRDefault="00E97101" w:rsidP="00E97101">
      <w:pPr>
        <w:rPr>
          <w:rFonts w:ascii="Arial" w:hAnsi="Arial" w:cs="Arial"/>
          <w:sz w:val="22"/>
          <w:szCs w:val="22"/>
        </w:rPr>
      </w:pPr>
      <w:r w:rsidRPr="00E97101">
        <w:rPr>
          <w:rFonts w:ascii="Arial" w:hAnsi="Arial" w:cs="Arial"/>
          <w:sz w:val="22"/>
          <w:szCs w:val="22"/>
        </w:rPr>
        <w:t xml:space="preserve">Andersen, A, R Karlsen andW Yu (2018)Green transportation choices with IoT and smart nudging. Pp331–354 in Handbook of smart cities. </w:t>
      </w:r>
    </w:p>
    <w:p w:rsidR="008D4CDB" w:rsidRPr="008D4CDB" w:rsidRDefault="008D4CDB" w:rsidP="008D4CDB">
      <w:pPr>
        <w:rPr>
          <w:rFonts w:ascii="Arial" w:hAnsi="Arial" w:cs="Arial"/>
          <w:sz w:val="22"/>
          <w:szCs w:val="22"/>
        </w:rPr>
      </w:pPr>
    </w:p>
    <w:p w:rsidR="008D4CDB" w:rsidRPr="009C0E74" w:rsidRDefault="008D4CDB" w:rsidP="008D4CDB">
      <w:pPr>
        <w:rPr>
          <w:rFonts w:ascii="Arial" w:hAnsi="Arial" w:cs="Arial"/>
          <w:sz w:val="22"/>
          <w:szCs w:val="22"/>
        </w:rPr>
      </w:pPr>
      <w:r w:rsidRPr="008D4CDB">
        <w:rPr>
          <w:rFonts w:ascii="Arial" w:hAnsi="Arial" w:cs="Arial"/>
          <w:sz w:val="22"/>
          <w:szCs w:val="22"/>
        </w:rPr>
        <w:t xml:space="preserve">Australian Sports Commission. 2002–2011. Participation in exercise, recreation and sport, </w:t>
      </w:r>
      <w:r w:rsidRPr="009C0E74">
        <w:rPr>
          <w:rFonts w:ascii="Arial" w:hAnsi="Arial" w:cs="Arial"/>
          <w:sz w:val="22"/>
          <w:szCs w:val="22"/>
        </w:rPr>
        <w:t xml:space="preserve">Australian Capital Territory. Canberra: Australian Sports Commission. </w:t>
      </w:r>
    </w:p>
    <w:p w:rsidR="008D4CDB" w:rsidRPr="009C0E74" w:rsidRDefault="008D4CDB" w:rsidP="008D4CDB">
      <w:pPr>
        <w:rPr>
          <w:rFonts w:ascii="Arial" w:hAnsi="Arial" w:cs="Arial"/>
          <w:sz w:val="22"/>
          <w:szCs w:val="22"/>
        </w:rPr>
      </w:pPr>
    </w:p>
    <w:p w:rsidR="008D4CDB" w:rsidRPr="009C0E74" w:rsidRDefault="008D4CDB" w:rsidP="008D4CDB">
      <w:pPr>
        <w:rPr>
          <w:rFonts w:ascii="Arial" w:hAnsi="Arial" w:cs="Arial"/>
          <w:sz w:val="22"/>
          <w:szCs w:val="22"/>
        </w:rPr>
      </w:pPr>
      <w:r w:rsidRPr="009C0E74">
        <w:rPr>
          <w:rFonts w:ascii="Arial" w:hAnsi="Arial" w:cs="Arial"/>
          <w:sz w:val="22"/>
          <w:szCs w:val="22"/>
        </w:rPr>
        <w:t>Austroads. 2017. National Cycling Participation Survey. Sydney. Australia</w:t>
      </w:r>
    </w:p>
    <w:p w:rsidR="008D4CDB" w:rsidRPr="009C0E74" w:rsidRDefault="008D4CDB" w:rsidP="008D4CDB">
      <w:pPr>
        <w:rPr>
          <w:rFonts w:ascii="Arial" w:hAnsi="Arial" w:cs="Arial"/>
          <w:sz w:val="22"/>
          <w:szCs w:val="22"/>
        </w:rPr>
      </w:pPr>
    </w:p>
    <w:p w:rsidR="00E97101" w:rsidRPr="009C0E74" w:rsidRDefault="00E97101" w:rsidP="00E97101">
      <w:pPr>
        <w:rPr>
          <w:rFonts w:ascii="Arial" w:hAnsi="Arial" w:cs="Arial"/>
          <w:sz w:val="22"/>
          <w:szCs w:val="22"/>
        </w:rPr>
      </w:pPr>
      <w:r w:rsidRPr="009C0E74">
        <w:rPr>
          <w:rFonts w:ascii="Arial" w:hAnsi="Arial" w:cs="Arial"/>
          <w:sz w:val="22"/>
          <w:szCs w:val="22"/>
        </w:rPr>
        <w:t xml:space="preserve">Block-Schachter, D (2009)The myth of the single mode man : how the mobility pass better meets actual travel demand, Cambridge: Massachusetts </w:t>
      </w:r>
      <w:r w:rsidR="00267967" w:rsidRPr="009C0E74">
        <w:rPr>
          <w:rFonts w:ascii="Arial" w:hAnsi="Arial" w:cs="Arial"/>
          <w:sz w:val="22"/>
          <w:szCs w:val="22"/>
        </w:rPr>
        <w:t>Institute</w:t>
      </w:r>
      <w:r w:rsidRPr="009C0E74">
        <w:rPr>
          <w:rFonts w:ascii="Arial" w:hAnsi="Arial" w:cs="Arial"/>
          <w:sz w:val="22"/>
          <w:szCs w:val="22"/>
        </w:rPr>
        <w:t xml:space="preserve"> of Technology.</w:t>
      </w:r>
    </w:p>
    <w:p w:rsidR="00E97101" w:rsidRPr="009C0E74" w:rsidRDefault="00E97101" w:rsidP="008D4CDB">
      <w:pPr>
        <w:rPr>
          <w:rFonts w:ascii="Arial" w:hAnsi="Arial" w:cs="Arial"/>
          <w:sz w:val="22"/>
          <w:szCs w:val="22"/>
        </w:rPr>
      </w:pPr>
    </w:p>
    <w:p w:rsidR="00E97101" w:rsidRPr="009C0E74" w:rsidRDefault="00E97101" w:rsidP="00E97101">
      <w:pPr>
        <w:rPr>
          <w:rFonts w:ascii="Arial" w:hAnsi="Arial" w:cs="Arial"/>
          <w:sz w:val="22"/>
          <w:szCs w:val="22"/>
        </w:rPr>
      </w:pPr>
      <w:r w:rsidRPr="009C0E74">
        <w:rPr>
          <w:rFonts w:ascii="Arial" w:hAnsi="Arial" w:cs="Arial"/>
          <w:sz w:val="22"/>
          <w:szCs w:val="22"/>
        </w:rPr>
        <w:t>Cairns, S, L Sloman, C Newson, J Anable, A Kirkbride and P Goodwin(2004)Smarter choices – changing the way we travel.London: Department for Transport.</w:t>
      </w:r>
    </w:p>
    <w:p w:rsidR="00E97101" w:rsidRPr="009C0E74" w:rsidRDefault="00E97101" w:rsidP="008D4CDB">
      <w:pPr>
        <w:rPr>
          <w:rFonts w:ascii="Arial" w:hAnsi="Arial" w:cs="Arial"/>
          <w:sz w:val="22"/>
          <w:szCs w:val="22"/>
        </w:rPr>
      </w:pPr>
    </w:p>
    <w:p w:rsidR="00E97101" w:rsidRPr="009C0E74" w:rsidRDefault="00E97101" w:rsidP="00E97101">
      <w:pPr>
        <w:rPr>
          <w:rFonts w:ascii="Arial" w:hAnsi="Arial" w:cs="Arial"/>
          <w:sz w:val="22"/>
          <w:szCs w:val="22"/>
        </w:rPr>
      </w:pPr>
      <w:r w:rsidRPr="009C0E74">
        <w:rPr>
          <w:rFonts w:ascii="Arial" w:hAnsi="Arial" w:cs="Arial"/>
          <w:sz w:val="22"/>
          <w:szCs w:val="22"/>
        </w:rPr>
        <w:t>Chatterjee, K andP Bonsall (2009) Special Issue on evaluation of programmes promoting voluntary change in travel behaviour. Transport Policy 16, no.6: 279–280.</w:t>
      </w:r>
    </w:p>
    <w:p w:rsidR="00E97101" w:rsidRPr="009C0E74" w:rsidRDefault="00E97101" w:rsidP="008D4CDB">
      <w:pPr>
        <w:rPr>
          <w:rFonts w:ascii="Arial" w:hAnsi="Arial" w:cs="Arial"/>
          <w:sz w:val="22"/>
          <w:szCs w:val="22"/>
        </w:rPr>
      </w:pPr>
    </w:p>
    <w:p w:rsidR="008D4CDB" w:rsidRPr="009C0E74" w:rsidRDefault="008D4CDB" w:rsidP="008D4CDB">
      <w:pPr>
        <w:rPr>
          <w:rFonts w:ascii="Arial" w:hAnsi="Arial" w:cs="Arial"/>
          <w:sz w:val="22"/>
          <w:szCs w:val="22"/>
        </w:rPr>
      </w:pPr>
      <w:r w:rsidRPr="009C0E74">
        <w:rPr>
          <w:rFonts w:ascii="Arial" w:hAnsi="Arial" w:cs="Arial"/>
          <w:sz w:val="22"/>
          <w:szCs w:val="22"/>
        </w:rPr>
        <w:t xml:space="preserve">Department of Transport and Main Roads. 2016. Results of Queensland Cycling Strategy community consultation. Brisbane. Australia </w:t>
      </w:r>
    </w:p>
    <w:p w:rsidR="008D4CDB" w:rsidRPr="009C0E74" w:rsidRDefault="008D4CDB" w:rsidP="008D4CDB">
      <w:pPr>
        <w:rPr>
          <w:rFonts w:ascii="Arial" w:hAnsi="Arial" w:cs="Arial"/>
          <w:sz w:val="22"/>
          <w:szCs w:val="22"/>
        </w:rPr>
      </w:pPr>
    </w:p>
    <w:p w:rsidR="008D4CDB" w:rsidRPr="009C0E74" w:rsidRDefault="008D4CDB" w:rsidP="008D4CDB">
      <w:pPr>
        <w:rPr>
          <w:rFonts w:ascii="Arial" w:hAnsi="Arial" w:cs="Arial"/>
          <w:sz w:val="22"/>
          <w:szCs w:val="22"/>
        </w:rPr>
      </w:pPr>
      <w:r w:rsidRPr="009C0E74">
        <w:rPr>
          <w:rFonts w:ascii="Arial" w:hAnsi="Arial" w:cs="Arial"/>
          <w:sz w:val="22"/>
          <w:szCs w:val="22"/>
        </w:rPr>
        <w:t>Department of Transport and Main Roads. 2017. Automated Bicycle Counts. Brisbane, Australia</w:t>
      </w:r>
    </w:p>
    <w:p w:rsidR="00E77868" w:rsidRPr="009C0E74" w:rsidRDefault="00E77868" w:rsidP="008D4CDB">
      <w:pPr>
        <w:rPr>
          <w:rFonts w:ascii="Arial" w:hAnsi="Arial" w:cs="Arial"/>
          <w:sz w:val="22"/>
          <w:szCs w:val="22"/>
        </w:rPr>
      </w:pPr>
    </w:p>
    <w:p w:rsidR="00E77868" w:rsidRPr="009C0E74" w:rsidRDefault="00E77868" w:rsidP="00E77868">
      <w:pPr>
        <w:rPr>
          <w:rFonts w:ascii="Arial" w:hAnsi="Arial" w:cs="Arial"/>
          <w:sz w:val="22"/>
          <w:szCs w:val="22"/>
        </w:rPr>
      </w:pPr>
      <w:r w:rsidRPr="009C0E74">
        <w:rPr>
          <w:rFonts w:ascii="Arial" w:hAnsi="Arial" w:cs="Arial"/>
          <w:sz w:val="22"/>
          <w:szCs w:val="22"/>
        </w:rPr>
        <w:t>Department of Transport and Main Roads. 2019. Stephens cycling story, Brisbane, Australia</w:t>
      </w:r>
    </w:p>
    <w:p w:rsidR="008D4CDB" w:rsidRPr="009C0E74" w:rsidRDefault="008D4CDB" w:rsidP="008D4CDB">
      <w:pPr>
        <w:rPr>
          <w:rFonts w:ascii="Arial" w:hAnsi="Arial" w:cs="Arial"/>
          <w:sz w:val="22"/>
          <w:szCs w:val="22"/>
        </w:rPr>
      </w:pPr>
    </w:p>
    <w:p w:rsidR="00E97101" w:rsidRPr="009C0E74" w:rsidRDefault="00E97101" w:rsidP="00E97101">
      <w:pPr>
        <w:rPr>
          <w:rFonts w:ascii="Arial" w:hAnsi="Arial" w:cs="Arial"/>
          <w:sz w:val="22"/>
          <w:szCs w:val="22"/>
        </w:rPr>
      </w:pPr>
      <w:r w:rsidRPr="009C0E74">
        <w:rPr>
          <w:rFonts w:ascii="Arial" w:hAnsi="Arial" w:cs="Arial"/>
          <w:sz w:val="22"/>
          <w:szCs w:val="22"/>
        </w:rPr>
        <w:t>Kent, B andEAmpt (2012)Why 'building it' always means they will come – understanding reactions to behaviour change measures.sl. 35th ATRF.</w:t>
      </w:r>
    </w:p>
    <w:p w:rsidR="00E97101" w:rsidRPr="009C0E74" w:rsidRDefault="00E97101" w:rsidP="00E97101">
      <w:pPr>
        <w:rPr>
          <w:rFonts w:ascii="Arial" w:hAnsi="Arial" w:cs="Arial"/>
          <w:sz w:val="22"/>
          <w:szCs w:val="22"/>
        </w:rPr>
      </w:pPr>
    </w:p>
    <w:p w:rsidR="00E97101" w:rsidRPr="009C0E74" w:rsidRDefault="00E97101" w:rsidP="00E97101">
      <w:pPr>
        <w:rPr>
          <w:rFonts w:ascii="Arial" w:hAnsi="Arial" w:cs="Arial"/>
          <w:sz w:val="22"/>
          <w:szCs w:val="22"/>
        </w:rPr>
      </w:pPr>
      <w:r w:rsidRPr="009C0E74">
        <w:rPr>
          <w:rFonts w:ascii="Arial" w:hAnsi="Arial" w:cs="Arial"/>
          <w:sz w:val="22"/>
          <w:szCs w:val="22"/>
        </w:rPr>
        <w:t>Klöckner, AC andM Ellen (2004)How habits interfere with norm-directed behaviour: A normative decision-making model for travel mode choice. Journal of Environmental Psychology 24, no.3: 319–327.</w:t>
      </w:r>
    </w:p>
    <w:p w:rsidR="00E97101" w:rsidRPr="009C0E74" w:rsidRDefault="00E97101" w:rsidP="00E97101">
      <w:pPr>
        <w:rPr>
          <w:rFonts w:ascii="Arial" w:hAnsi="Arial" w:cs="Arial"/>
          <w:sz w:val="22"/>
          <w:szCs w:val="22"/>
        </w:rPr>
      </w:pPr>
    </w:p>
    <w:p w:rsidR="00E97101" w:rsidRPr="009C0E74" w:rsidRDefault="00E97101" w:rsidP="00E97101">
      <w:pPr>
        <w:rPr>
          <w:rFonts w:ascii="Arial" w:hAnsi="Arial" w:cs="Arial"/>
          <w:sz w:val="22"/>
          <w:szCs w:val="22"/>
        </w:rPr>
      </w:pPr>
      <w:r w:rsidRPr="009C0E74">
        <w:rPr>
          <w:rFonts w:ascii="Arial" w:hAnsi="Arial" w:cs="Arial"/>
          <w:sz w:val="22"/>
          <w:szCs w:val="22"/>
        </w:rPr>
        <w:t>Knockaert, J, Y-Y Tseng, ET VerhoefandJRouwendal (2012)The Spitsmijden experiment: a reward to battle congestion. Transport Policy24, no.1: 260–272.</w:t>
      </w:r>
    </w:p>
    <w:p w:rsidR="00E97101" w:rsidRPr="009C0E74" w:rsidRDefault="00E97101" w:rsidP="008D4CDB">
      <w:pPr>
        <w:rPr>
          <w:rFonts w:ascii="Arial" w:hAnsi="Arial" w:cs="Arial"/>
          <w:sz w:val="22"/>
          <w:szCs w:val="22"/>
        </w:rPr>
      </w:pPr>
    </w:p>
    <w:p w:rsidR="00E97101" w:rsidRPr="009C0E74" w:rsidRDefault="00E97101" w:rsidP="00E97101">
      <w:pPr>
        <w:rPr>
          <w:rFonts w:ascii="Arial" w:hAnsi="Arial" w:cs="Arial"/>
          <w:sz w:val="22"/>
          <w:szCs w:val="22"/>
        </w:rPr>
      </w:pPr>
      <w:r w:rsidRPr="009C0E74">
        <w:rPr>
          <w:rFonts w:ascii="Arial" w:hAnsi="Arial" w:cs="Arial"/>
          <w:sz w:val="22"/>
          <w:szCs w:val="22"/>
        </w:rPr>
        <w:t>Philbin, S (2004)The success of travel plan networks – 2 case studies. sl. ACT International Annual Conference UK.</w:t>
      </w:r>
    </w:p>
    <w:p w:rsidR="00E97101" w:rsidRPr="009C0E74" w:rsidRDefault="00E97101" w:rsidP="00E97101">
      <w:pPr>
        <w:rPr>
          <w:rFonts w:ascii="Arial" w:hAnsi="Arial" w:cs="Arial"/>
          <w:sz w:val="22"/>
          <w:szCs w:val="22"/>
        </w:rPr>
      </w:pPr>
    </w:p>
    <w:p w:rsidR="00E97101" w:rsidRPr="009C0E74" w:rsidRDefault="00E97101" w:rsidP="00E97101">
      <w:pPr>
        <w:rPr>
          <w:rFonts w:ascii="Arial" w:hAnsi="Arial" w:cs="Arial"/>
          <w:sz w:val="22"/>
          <w:szCs w:val="22"/>
        </w:rPr>
      </w:pPr>
      <w:r w:rsidRPr="009C0E74">
        <w:rPr>
          <w:rFonts w:ascii="Arial" w:hAnsi="Arial" w:cs="Arial"/>
          <w:sz w:val="22"/>
          <w:szCs w:val="22"/>
        </w:rPr>
        <w:t xml:space="preserve">Rose, G andLEAmpt (2001) Travel blending: an Australian travel awareness initiative. Transportation Research Part D Transport and </w:t>
      </w:r>
      <w:r w:rsidR="00267967" w:rsidRPr="009C0E74">
        <w:rPr>
          <w:rFonts w:ascii="Arial" w:hAnsi="Arial" w:cs="Arial"/>
          <w:sz w:val="22"/>
          <w:szCs w:val="22"/>
        </w:rPr>
        <w:t>Environment</w:t>
      </w:r>
      <w:r w:rsidRPr="009C0E74">
        <w:rPr>
          <w:rFonts w:ascii="Arial" w:hAnsi="Arial" w:cs="Arial"/>
          <w:sz w:val="22"/>
          <w:szCs w:val="22"/>
        </w:rPr>
        <w:t xml:space="preserve"> 6, no.2: 95–110.</w:t>
      </w:r>
    </w:p>
    <w:p w:rsidR="00E97101" w:rsidRPr="009C0E74" w:rsidRDefault="00E97101" w:rsidP="008D4CDB">
      <w:pPr>
        <w:rPr>
          <w:rFonts w:ascii="Arial" w:hAnsi="Arial" w:cs="Arial"/>
          <w:sz w:val="22"/>
          <w:szCs w:val="22"/>
        </w:rPr>
      </w:pPr>
    </w:p>
    <w:p w:rsidR="008D4CDB" w:rsidRPr="009C0E74" w:rsidRDefault="008D4CDB" w:rsidP="008D4CDB">
      <w:pPr>
        <w:rPr>
          <w:rFonts w:ascii="Arial" w:hAnsi="Arial" w:cs="Arial"/>
          <w:sz w:val="22"/>
          <w:szCs w:val="22"/>
        </w:rPr>
      </w:pPr>
      <w:r w:rsidRPr="009C0E74">
        <w:rPr>
          <w:rFonts w:ascii="Arial" w:hAnsi="Arial" w:cs="Arial"/>
          <w:sz w:val="22"/>
          <w:szCs w:val="22"/>
        </w:rPr>
        <w:t xml:space="preserve">Smith R (2015). </w:t>
      </w:r>
      <w:r w:rsidRPr="009C0E74">
        <w:rPr>
          <w:rFonts w:ascii="Arial" w:hAnsi="Arial" w:cs="Arial"/>
          <w:i/>
          <w:iCs/>
          <w:sz w:val="22"/>
          <w:szCs w:val="22"/>
        </w:rPr>
        <w:t>Decongestion</w:t>
      </w:r>
      <w:r w:rsidRPr="009C0E74">
        <w:rPr>
          <w:rFonts w:ascii="Arial" w:hAnsi="Arial" w:cs="Arial"/>
          <w:sz w:val="22"/>
          <w:szCs w:val="22"/>
        </w:rPr>
        <w:t xml:space="preserve">, MHP publishing, Melbourne, Australia. </w:t>
      </w:r>
    </w:p>
    <w:p w:rsidR="008D4CDB" w:rsidRPr="009C0E74" w:rsidRDefault="008D4CDB" w:rsidP="008D4CDB">
      <w:pPr>
        <w:rPr>
          <w:rFonts w:ascii="Arial" w:hAnsi="Arial" w:cs="Arial"/>
          <w:sz w:val="22"/>
          <w:szCs w:val="22"/>
        </w:rPr>
      </w:pPr>
    </w:p>
    <w:p w:rsidR="008D4CDB" w:rsidRDefault="008D4CDB" w:rsidP="008D4CDB">
      <w:pPr>
        <w:rPr>
          <w:rFonts w:ascii="Arial" w:hAnsi="Arial" w:cs="Arial"/>
          <w:sz w:val="22"/>
          <w:szCs w:val="22"/>
        </w:rPr>
      </w:pPr>
      <w:r w:rsidRPr="009C0E74">
        <w:rPr>
          <w:rFonts w:ascii="Arial" w:hAnsi="Arial" w:cs="Arial"/>
          <w:sz w:val="22"/>
          <w:szCs w:val="22"/>
        </w:rPr>
        <w:t>Steer Davies Gleave, 2012, Cycle route choice Final survey and model report. Transport for</w:t>
      </w:r>
      <w:r w:rsidRPr="008D4CDB">
        <w:rPr>
          <w:rFonts w:ascii="Arial" w:hAnsi="Arial" w:cs="Arial"/>
          <w:sz w:val="22"/>
          <w:szCs w:val="22"/>
        </w:rPr>
        <w:t xml:space="preserve"> London, UK</w:t>
      </w:r>
    </w:p>
    <w:p w:rsidR="008D4CDB" w:rsidRPr="008D4CDB" w:rsidRDefault="008D4CDB" w:rsidP="008D4CDB">
      <w:pPr>
        <w:rPr>
          <w:rFonts w:ascii="Arial" w:hAnsi="Arial" w:cs="Arial"/>
          <w:sz w:val="22"/>
          <w:szCs w:val="22"/>
        </w:rPr>
      </w:pPr>
    </w:p>
    <w:p w:rsidR="008D4CDB" w:rsidRPr="008D4CDB" w:rsidRDefault="008D4CDB" w:rsidP="008D4CDB">
      <w:pPr>
        <w:rPr>
          <w:rFonts w:ascii="Arial" w:hAnsi="Arial" w:cs="Arial"/>
          <w:sz w:val="22"/>
          <w:szCs w:val="22"/>
        </w:rPr>
      </w:pPr>
      <w:r w:rsidRPr="008D4CDB">
        <w:rPr>
          <w:rFonts w:ascii="Arial" w:hAnsi="Arial" w:cs="Arial"/>
          <w:sz w:val="22"/>
          <w:szCs w:val="22"/>
        </w:rPr>
        <w:t>Transport for London, 2017, Attitudes towards cycling. Transport for London, UK</w:t>
      </w:r>
    </w:p>
    <w:sectPr w:rsidR="008D4CDB" w:rsidRPr="008D4CDB" w:rsidSect="00403697">
      <w:headerReference w:type="default" r:id="rId9"/>
      <w:footerReference w:type="default" r:id="rId10"/>
      <w:pgSz w:w="11907" w:h="16840"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6F2" w:rsidRDefault="00FF46F2">
      <w:r>
        <w:separator/>
      </w:r>
    </w:p>
  </w:endnote>
  <w:endnote w:type="continuationSeparator" w:id="1">
    <w:p w:rsidR="00FF46F2" w:rsidRDefault="00FF46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F29" w:rsidRDefault="00563F29" w:rsidP="00563F29">
    <w:pPr>
      <w:pStyle w:val="BodyText3"/>
      <w:pBdr>
        <w:top w:val="single" w:sz="4" w:space="1" w:color="auto"/>
      </w:pBdr>
      <w:ind w:right="-1"/>
      <w:rPr>
        <w:i/>
        <w:sz w:val="18"/>
        <w:szCs w:val="18"/>
      </w:rPr>
    </w:pPr>
  </w:p>
  <w:p w:rsidR="00467137" w:rsidRPr="00563F29" w:rsidRDefault="00FC3A0E" w:rsidP="00563F29">
    <w:pPr>
      <w:pStyle w:val="BodyText3"/>
      <w:pBdr>
        <w:top w:val="single" w:sz="4" w:space="1" w:color="auto"/>
      </w:pBdr>
      <w:ind w:right="-1"/>
      <w:rPr>
        <w:i/>
        <w:sz w:val="18"/>
        <w:szCs w:val="18"/>
      </w:rPr>
    </w:pPr>
    <w:r>
      <w:rPr>
        <w:noProof/>
        <w:lang w:val="en-AU" w:eastAsia="en-AU"/>
      </w:rPr>
      <w:drawing>
        <wp:anchor distT="0" distB="0" distL="114300" distR="114300" simplePos="0" relativeHeight="251657728" behindDoc="1" locked="0" layoutInCell="1" allowOverlap="1">
          <wp:simplePos x="0" y="0"/>
          <wp:positionH relativeFrom="column">
            <wp:posOffset>4271010</wp:posOffset>
          </wp:positionH>
          <wp:positionV relativeFrom="paragraph">
            <wp:posOffset>-14605</wp:posOffset>
          </wp:positionV>
          <wp:extent cx="1866900" cy="459740"/>
          <wp:effectExtent l="0" t="0" r="0" b="0"/>
          <wp:wrapTight wrapText="bothSides">
            <wp:wrapPolygon edited="0">
              <wp:start x="0" y="0"/>
              <wp:lineTo x="0" y="20884"/>
              <wp:lineTo x="21453" y="20884"/>
              <wp:lineTo x="21453" y="0"/>
              <wp:lineTo x="0" y="0"/>
            </wp:wrapPolygon>
          </wp:wrapTight>
          <wp:docPr id="2" name="Picture 2" descr="TRG-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TRG-logo"/>
                  <pic:cNvPicPr>
                    <a:picLocks/>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66900" cy="459740"/>
                  </a:xfrm>
                  <a:prstGeom prst="rect">
                    <a:avLst/>
                  </a:prstGeom>
                  <a:noFill/>
                </pic:spPr>
              </pic:pic>
            </a:graphicData>
          </a:graphic>
        </wp:anchor>
      </w:drawing>
    </w:r>
    <w:r w:rsidR="00563F29" w:rsidRPr="00D34B11">
      <w:rPr>
        <w:i/>
        <w:sz w:val="18"/>
        <w:szCs w:val="18"/>
      </w:rPr>
      <w:t xml:space="preserve">Transportation </w:t>
    </w:r>
    <w:r w:rsidR="0047239D">
      <w:rPr>
        <w:i/>
        <w:sz w:val="18"/>
        <w:szCs w:val="18"/>
      </w:rPr>
      <w:t>2020 Conference, 10 – 13 March, Christchurch Town Hall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6F2" w:rsidRDefault="00FF46F2">
      <w:r>
        <w:separator/>
      </w:r>
    </w:p>
  </w:footnote>
  <w:footnote w:type="continuationSeparator" w:id="1">
    <w:p w:rsidR="00FF46F2" w:rsidRDefault="00FF46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137" w:rsidRPr="00BB7E88" w:rsidRDefault="00956283" w:rsidP="00BB7E88">
    <w:pPr>
      <w:pStyle w:val="Header"/>
      <w:pBdr>
        <w:bottom w:val="single" w:sz="4" w:space="1" w:color="auto"/>
      </w:pBdr>
      <w:tabs>
        <w:tab w:val="left" w:pos="360"/>
        <w:tab w:val="right" w:pos="9071"/>
      </w:tabs>
      <w:rPr>
        <w:rFonts w:ascii="Arial" w:hAnsi="Arial" w:cs="Arial"/>
        <w:i/>
        <w:sz w:val="18"/>
        <w:szCs w:val="18"/>
      </w:rPr>
    </w:pPr>
    <w:r>
      <w:rPr>
        <w:rStyle w:val="PageNumber"/>
        <w:rFonts w:ascii="Arial" w:hAnsi="Arial" w:cs="Arial"/>
        <w:i/>
        <w:sz w:val="18"/>
        <w:szCs w:val="18"/>
      </w:rPr>
      <w:t>Compelled to change (Why we’re not)</w:t>
    </w:r>
    <w:r w:rsidR="00467137">
      <w:rPr>
        <w:rStyle w:val="PageNumber"/>
        <w:rFonts w:ascii="Arial" w:hAnsi="Arial" w:cs="Arial"/>
        <w:i/>
        <w:sz w:val="18"/>
        <w:szCs w:val="18"/>
      </w:rPr>
      <w:tab/>
    </w:r>
    <w:r>
      <w:rPr>
        <w:rStyle w:val="PageNumber"/>
        <w:rFonts w:ascii="Arial" w:hAnsi="Arial" w:cs="Arial"/>
        <w:i/>
        <w:sz w:val="18"/>
        <w:szCs w:val="18"/>
      </w:rPr>
      <w:t xml:space="preserve">                                      Rachel Smith </w:t>
    </w:r>
    <w:r w:rsidR="00467137" w:rsidRPr="00BB7E88">
      <w:rPr>
        <w:rStyle w:val="PageNumber"/>
        <w:rFonts w:ascii="Arial" w:hAnsi="Arial" w:cs="Arial"/>
        <w:i/>
        <w:sz w:val="18"/>
        <w:szCs w:val="18"/>
      </w:rPr>
      <w:tab/>
    </w:r>
    <w:r w:rsidR="00467137">
      <w:rPr>
        <w:rStyle w:val="PageNumber"/>
        <w:rFonts w:ascii="Arial" w:hAnsi="Arial" w:cs="Arial"/>
        <w:i/>
        <w:sz w:val="18"/>
        <w:szCs w:val="18"/>
      </w:rPr>
      <w:t>Page</w:t>
    </w:r>
    <w:r w:rsidR="00DD1BD5" w:rsidRPr="00BB7E88">
      <w:rPr>
        <w:rStyle w:val="PageNumber"/>
        <w:rFonts w:ascii="Arial" w:hAnsi="Arial" w:cs="Arial"/>
        <w:i/>
        <w:sz w:val="18"/>
        <w:szCs w:val="18"/>
      </w:rPr>
      <w:fldChar w:fldCharType="begin"/>
    </w:r>
    <w:r w:rsidR="00467137" w:rsidRPr="00BB7E88">
      <w:rPr>
        <w:rStyle w:val="PageNumber"/>
        <w:rFonts w:ascii="Arial" w:hAnsi="Arial" w:cs="Arial"/>
        <w:i/>
        <w:sz w:val="18"/>
        <w:szCs w:val="18"/>
      </w:rPr>
      <w:instrText xml:space="preserve"> PAGE </w:instrText>
    </w:r>
    <w:r w:rsidR="00DD1BD5" w:rsidRPr="00BB7E88">
      <w:rPr>
        <w:rStyle w:val="PageNumber"/>
        <w:rFonts w:ascii="Arial" w:hAnsi="Arial" w:cs="Arial"/>
        <w:i/>
        <w:sz w:val="18"/>
        <w:szCs w:val="18"/>
      </w:rPr>
      <w:fldChar w:fldCharType="separate"/>
    </w:r>
    <w:r w:rsidR="00207687">
      <w:rPr>
        <w:rStyle w:val="PageNumber"/>
        <w:rFonts w:ascii="Arial" w:hAnsi="Arial" w:cs="Arial"/>
        <w:i/>
        <w:noProof/>
        <w:sz w:val="18"/>
        <w:szCs w:val="18"/>
      </w:rPr>
      <w:t>1</w:t>
    </w:r>
    <w:r w:rsidR="00DD1BD5" w:rsidRPr="00BB7E88">
      <w:rPr>
        <w:rStyle w:val="PageNumber"/>
        <w:rFonts w:ascii="Arial" w:hAnsi="Arial" w:cs="Arial"/>
        <w:i/>
        <w:sz w:val="18"/>
        <w:szCs w:val="18"/>
      </w:rPr>
      <w:fldChar w:fldCharType="end"/>
    </w:r>
  </w:p>
  <w:p w:rsidR="00467137" w:rsidRDefault="004671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E53D1"/>
    <w:multiLevelType w:val="hybridMultilevel"/>
    <w:tmpl w:val="84541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E143F42"/>
    <w:multiLevelType w:val="hybridMultilevel"/>
    <w:tmpl w:val="69E4CACA"/>
    <w:lvl w:ilvl="0" w:tplc="0C09000F">
      <w:start w:val="1"/>
      <w:numFmt w:val="decimal"/>
      <w:lvlText w:val="%1."/>
      <w:lvlJc w:val="left"/>
      <w:pPr>
        <w:ind w:left="720" w:hanging="360"/>
      </w:pPr>
      <w:rPr>
        <w:rFont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nsid w:val="0E4771A9"/>
    <w:multiLevelType w:val="hybridMultilevel"/>
    <w:tmpl w:val="47C6D242"/>
    <w:lvl w:ilvl="0" w:tplc="34E2286E">
      <w:numFmt w:val="bullet"/>
      <w:lvlText w:val="-"/>
      <w:lvlJc w:val="left"/>
      <w:pPr>
        <w:ind w:left="390" w:hanging="360"/>
      </w:pPr>
      <w:rPr>
        <w:rFonts w:ascii="Calibri" w:eastAsia="Times New Roman"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abstractNum w:abstractNumId="3">
    <w:nsid w:val="17F67378"/>
    <w:multiLevelType w:val="hybridMultilevel"/>
    <w:tmpl w:val="0F28DC26"/>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nsid w:val="1C8D142A"/>
    <w:multiLevelType w:val="hybridMultilevel"/>
    <w:tmpl w:val="61DED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85B5960"/>
    <w:multiLevelType w:val="hybridMultilevel"/>
    <w:tmpl w:val="1F845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0DB7F45"/>
    <w:multiLevelType w:val="hybridMultilevel"/>
    <w:tmpl w:val="B1E898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448978EB"/>
    <w:multiLevelType w:val="hybridMultilevel"/>
    <w:tmpl w:val="628625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4B874C62"/>
    <w:multiLevelType w:val="hybridMultilevel"/>
    <w:tmpl w:val="368AAF54"/>
    <w:lvl w:ilvl="0" w:tplc="08090001">
      <w:start w:val="1"/>
      <w:numFmt w:val="bullet"/>
      <w:lvlText w:val=""/>
      <w:lvlJc w:val="left"/>
      <w:pPr>
        <w:ind w:left="720" w:hanging="360"/>
      </w:pPr>
      <w:rPr>
        <w:rFonts w:ascii="Symbol" w:hAnsi="Symbol" w:hint="default"/>
      </w:rPr>
    </w:lvl>
    <w:lvl w:ilvl="1" w:tplc="A02EAB3C">
      <w:numFmt w:val="bullet"/>
      <w:lvlText w:val="•"/>
      <w:lvlJc w:val="left"/>
      <w:pPr>
        <w:ind w:left="1644" w:hanging="564"/>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3BB7022"/>
    <w:multiLevelType w:val="hybridMultilevel"/>
    <w:tmpl w:val="231C4F36"/>
    <w:lvl w:ilvl="0" w:tplc="6088C68A">
      <w:numFmt w:val="bullet"/>
      <w:lvlText w:val="-"/>
      <w:lvlJc w:val="left"/>
      <w:pPr>
        <w:ind w:left="720" w:hanging="360"/>
      </w:pPr>
      <w:rPr>
        <w:rFonts w:ascii="Calibri" w:eastAsiaTheme="minorHAns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520077F"/>
    <w:multiLevelType w:val="hybridMultilevel"/>
    <w:tmpl w:val="21D8BBD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1">
    <w:nsid w:val="5B28629B"/>
    <w:multiLevelType w:val="hybridMultilevel"/>
    <w:tmpl w:val="61580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C240DA2"/>
    <w:multiLevelType w:val="hybridMultilevel"/>
    <w:tmpl w:val="6EFC30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2CC6655"/>
    <w:multiLevelType w:val="hybridMultilevel"/>
    <w:tmpl w:val="2C260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3FB45FA"/>
    <w:multiLevelType w:val="hybridMultilevel"/>
    <w:tmpl w:val="A894AC28"/>
    <w:lvl w:ilvl="0" w:tplc="BD3E76B0">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1"/>
  </w:num>
  <w:num w:numId="5">
    <w:abstractNumId w:val="3"/>
  </w:num>
  <w:num w:numId="6">
    <w:abstractNumId w:val="8"/>
  </w:num>
  <w:num w:numId="7">
    <w:abstractNumId w:val="9"/>
  </w:num>
  <w:num w:numId="8">
    <w:abstractNumId w:val="12"/>
  </w:num>
  <w:num w:numId="9">
    <w:abstractNumId w:val="14"/>
  </w:num>
  <w:num w:numId="10">
    <w:abstractNumId w:val="2"/>
  </w:num>
  <w:num w:numId="11">
    <w:abstractNumId w:val="13"/>
  </w:num>
  <w:num w:numId="12">
    <w:abstractNumId w:val="5"/>
  </w:num>
  <w:num w:numId="13">
    <w:abstractNumId w:val="0"/>
  </w:num>
  <w:num w:numId="14">
    <w:abstractNumId w:val="11"/>
  </w:num>
  <w:num w:numId="15">
    <w:abstractNumId w:val="7"/>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stylePaneFormatFilter w:val="3F01"/>
  <w:defaultTabStop w:val="720"/>
  <w:drawingGridHorizontalSpacing w:val="120"/>
  <w:displayHorizontalDrawingGridEvery w:val="2"/>
  <w:displayVerticalDrawingGridEvery w:val="2"/>
  <w:characterSpacingControl w:val="doNotCompress"/>
  <w:hdrShapeDefaults>
    <o:shapedefaults v:ext="edit" spidmax="8194"/>
  </w:hdrShapeDefaults>
  <w:footnotePr>
    <w:footnote w:id="0"/>
    <w:footnote w:id="1"/>
  </w:footnotePr>
  <w:endnotePr>
    <w:endnote w:id="0"/>
    <w:endnote w:id="1"/>
  </w:endnotePr>
  <w:compat/>
  <w:rsids>
    <w:rsidRoot w:val="00F62E24"/>
    <w:rsid w:val="00014293"/>
    <w:rsid w:val="00021B7C"/>
    <w:rsid w:val="00043F98"/>
    <w:rsid w:val="00054B1E"/>
    <w:rsid w:val="00072D80"/>
    <w:rsid w:val="00085C5F"/>
    <w:rsid w:val="000A60CB"/>
    <w:rsid w:val="000B7EFD"/>
    <w:rsid w:val="000C463A"/>
    <w:rsid w:val="000E4CF1"/>
    <w:rsid w:val="000E5C83"/>
    <w:rsid w:val="00102CE0"/>
    <w:rsid w:val="00122D92"/>
    <w:rsid w:val="00134C6E"/>
    <w:rsid w:val="001847E9"/>
    <w:rsid w:val="00197422"/>
    <w:rsid w:val="001C2BE3"/>
    <w:rsid w:val="001D77C3"/>
    <w:rsid w:val="001E6A82"/>
    <w:rsid w:val="001F11B0"/>
    <w:rsid w:val="001F4884"/>
    <w:rsid w:val="002057A2"/>
    <w:rsid w:val="00207687"/>
    <w:rsid w:val="00217D5F"/>
    <w:rsid w:val="002319AC"/>
    <w:rsid w:val="00251885"/>
    <w:rsid w:val="00251D2E"/>
    <w:rsid w:val="002610C1"/>
    <w:rsid w:val="002670DB"/>
    <w:rsid w:val="00267967"/>
    <w:rsid w:val="00271505"/>
    <w:rsid w:val="002C55FC"/>
    <w:rsid w:val="002E3D4B"/>
    <w:rsid w:val="002E523F"/>
    <w:rsid w:val="00306683"/>
    <w:rsid w:val="00331756"/>
    <w:rsid w:val="00352508"/>
    <w:rsid w:val="00393B8E"/>
    <w:rsid w:val="00393F86"/>
    <w:rsid w:val="003B7A8E"/>
    <w:rsid w:val="00403697"/>
    <w:rsid w:val="00405E3D"/>
    <w:rsid w:val="00437112"/>
    <w:rsid w:val="00443505"/>
    <w:rsid w:val="00455D4F"/>
    <w:rsid w:val="00464E59"/>
    <w:rsid w:val="00467137"/>
    <w:rsid w:val="0047239D"/>
    <w:rsid w:val="00472C6F"/>
    <w:rsid w:val="004A7AC1"/>
    <w:rsid w:val="004B0D3E"/>
    <w:rsid w:val="004C3093"/>
    <w:rsid w:val="004E77CC"/>
    <w:rsid w:val="004F1202"/>
    <w:rsid w:val="004F5498"/>
    <w:rsid w:val="004F77C0"/>
    <w:rsid w:val="0050300C"/>
    <w:rsid w:val="00513DAC"/>
    <w:rsid w:val="00563F29"/>
    <w:rsid w:val="00576D3F"/>
    <w:rsid w:val="00595A0F"/>
    <w:rsid w:val="005B4422"/>
    <w:rsid w:val="005B63CC"/>
    <w:rsid w:val="005F4FCF"/>
    <w:rsid w:val="005F745D"/>
    <w:rsid w:val="00605AB5"/>
    <w:rsid w:val="006113B8"/>
    <w:rsid w:val="006216A8"/>
    <w:rsid w:val="00682046"/>
    <w:rsid w:val="0069683F"/>
    <w:rsid w:val="006B5180"/>
    <w:rsid w:val="006B6C77"/>
    <w:rsid w:val="006E43D1"/>
    <w:rsid w:val="006E4C68"/>
    <w:rsid w:val="006F7503"/>
    <w:rsid w:val="00704538"/>
    <w:rsid w:val="00734DFC"/>
    <w:rsid w:val="00736A23"/>
    <w:rsid w:val="007421F2"/>
    <w:rsid w:val="00753A65"/>
    <w:rsid w:val="007650F5"/>
    <w:rsid w:val="007A16CF"/>
    <w:rsid w:val="007B4469"/>
    <w:rsid w:val="007D6A41"/>
    <w:rsid w:val="008119A9"/>
    <w:rsid w:val="0081394B"/>
    <w:rsid w:val="008249BB"/>
    <w:rsid w:val="00827515"/>
    <w:rsid w:val="00832321"/>
    <w:rsid w:val="00843928"/>
    <w:rsid w:val="00850219"/>
    <w:rsid w:val="0085419A"/>
    <w:rsid w:val="008918FD"/>
    <w:rsid w:val="008A0767"/>
    <w:rsid w:val="008A169A"/>
    <w:rsid w:val="008C107E"/>
    <w:rsid w:val="008D3C0E"/>
    <w:rsid w:val="008D4CDB"/>
    <w:rsid w:val="008E04EC"/>
    <w:rsid w:val="008E57F8"/>
    <w:rsid w:val="00903BE3"/>
    <w:rsid w:val="00956283"/>
    <w:rsid w:val="00963863"/>
    <w:rsid w:val="00964287"/>
    <w:rsid w:val="009777B4"/>
    <w:rsid w:val="009B34D8"/>
    <w:rsid w:val="009B69CA"/>
    <w:rsid w:val="009C0E74"/>
    <w:rsid w:val="009C501E"/>
    <w:rsid w:val="009C6776"/>
    <w:rsid w:val="009F7CD0"/>
    <w:rsid w:val="00A27C03"/>
    <w:rsid w:val="00A304F1"/>
    <w:rsid w:val="00A45169"/>
    <w:rsid w:val="00A46E3B"/>
    <w:rsid w:val="00A47196"/>
    <w:rsid w:val="00A62F4F"/>
    <w:rsid w:val="00AB0377"/>
    <w:rsid w:val="00AB1253"/>
    <w:rsid w:val="00AB181B"/>
    <w:rsid w:val="00AC0FED"/>
    <w:rsid w:val="00AD15E4"/>
    <w:rsid w:val="00AD1693"/>
    <w:rsid w:val="00AE0009"/>
    <w:rsid w:val="00AE315B"/>
    <w:rsid w:val="00B11772"/>
    <w:rsid w:val="00B631FD"/>
    <w:rsid w:val="00B67AC6"/>
    <w:rsid w:val="00B75CA2"/>
    <w:rsid w:val="00BA0F5E"/>
    <w:rsid w:val="00BA17F8"/>
    <w:rsid w:val="00BB7E88"/>
    <w:rsid w:val="00BD2FF1"/>
    <w:rsid w:val="00BE3ACC"/>
    <w:rsid w:val="00BF1F15"/>
    <w:rsid w:val="00C052B6"/>
    <w:rsid w:val="00C07EB6"/>
    <w:rsid w:val="00C10DC1"/>
    <w:rsid w:val="00C24A4E"/>
    <w:rsid w:val="00C420A7"/>
    <w:rsid w:val="00C9462E"/>
    <w:rsid w:val="00C9570A"/>
    <w:rsid w:val="00CB5456"/>
    <w:rsid w:val="00CC25CA"/>
    <w:rsid w:val="00CD3A35"/>
    <w:rsid w:val="00CE7D1D"/>
    <w:rsid w:val="00CF1700"/>
    <w:rsid w:val="00CF6962"/>
    <w:rsid w:val="00D2666B"/>
    <w:rsid w:val="00D272F0"/>
    <w:rsid w:val="00D65862"/>
    <w:rsid w:val="00D6711E"/>
    <w:rsid w:val="00D75901"/>
    <w:rsid w:val="00D81211"/>
    <w:rsid w:val="00D83529"/>
    <w:rsid w:val="00D93321"/>
    <w:rsid w:val="00DB4E90"/>
    <w:rsid w:val="00DC6934"/>
    <w:rsid w:val="00DD1BD5"/>
    <w:rsid w:val="00DE1393"/>
    <w:rsid w:val="00DF749E"/>
    <w:rsid w:val="00E0368B"/>
    <w:rsid w:val="00E605C2"/>
    <w:rsid w:val="00E61A85"/>
    <w:rsid w:val="00E77868"/>
    <w:rsid w:val="00E80B42"/>
    <w:rsid w:val="00E9567A"/>
    <w:rsid w:val="00E97101"/>
    <w:rsid w:val="00EA371C"/>
    <w:rsid w:val="00EA6813"/>
    <w:rsid w:val="00EB5B9A"/>
    <w:rsid w:val="00EF0470"/>
    <w:rsid w:val="00EF19A0"/>
    <w:rsid w:val="00EF66EC"/>
    <w:rsid w:val="00F20053"/>
    <w:rsid w:val="00F4091B"/>
    <w:rsid w:val="00F54A51"/>
    <w:rsid w:val="00F62E24"/>
    <w:rsid w:val="00F63B95"/>
    <w:rsid w:val="00F664DB"/>
    <w:rsid w:val="00F7636B"/>
    <w:rsid w:val="00F93651"/>
    <w:rsid w:val="00FC3A0E"/>
    <w:rsid w:val="00FD10B3"/>
    <w:rsid w:val="00FF1E23"/>
    <w:rsid w:val="00FF46F2"/>
    <w:rsid w:val="00FF75B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83F"/>
    <w:pPr>
      <w:widowControl w:val="0"/>
      <w:autoSpaceDE w:val="0"/>
      <w:autoSpaceDN w:val="0"/>
      <w:adjustRightInd w:val="0"/>
    </w:pPr>
    <w:rPr>
      <w:sz w:val="24"/>
      <w:szCs w:val="24"/>
      <w:lang w:eastAsia="en-US"/>
    </w:rPr>
  </w:style>
  <w:style w:type="paragraph" w:styleId="Heading1">
    <w:name w:val="heading 1"/>
    <w:basedOn w:val="Normal"/>
    <w:link w:val="Heading1Char"/>
    <w:uiPriority w:val="9"/>
    <w:qFormat/>
    <w:rsid w:val="00E77868"/>
    <w:pPr>
      <w:widowControl/>
      <w:autoSpaceDE/>
      <w:autoSpaceDN/>
      <w:adjustRightInd/>
      <w:spacing w:before="100" w:beforeAutospacing="1" w:after="100" w:afterAutospacing="1"/>
      <w:outlineLvl w:val="0"/>
    </w:pPr>
    <w:rPr>
      <w:b/>
      <w:bCs/>
      <w:kern w:val="36"/>
      <w:sz w:val="48"/>
      <w:szCs w:val="48"/>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9683F"/>
    <w:rPr>
      <w:rFonts w:ascii="Tahoma" w:hAnsi="Tahoma" w:cs="Tahoma"/>
      <w:sz w:val="16"/>
      <w:szCs w:val="16"/>
    </w:rPr>
  </w:style>
  <w:style w:type="character" w:styleId="Hyperlink">
    <w:name w:val="Hyperlink"/>
    <w:rsid w:val="0069683F"/>
    <w:rPr>
      <w:color w:val="0000FF"/>
      <w:u w:val="single"/>
    </w:rPr>
  </w:style>
  <w:style w:type="paragraph" w:styleId="Header">
    <w:name w:val="header"/>
    <w:basedOn w:val="Normal"/>
    <w:rsid w:val="00BB7E88"/>
    <w:pPr>
      <w:tabs>
        <w:tab w:val="center" w:pos="4320"/>
        <w:tab w:val="right" w:pos="8640"/>
      </w:tabs>
    </w:pPr>
  </w:style>
  <w:style w:type="paragraph" w:styleId="Footer">
    <w:name w:val="footer"/>
    <w:basedOn w:val="Normal"/>
    <w:rsid w:val="00BB7E88"/>
    <w:pPr>
      <w:tabs>
        <w:tab w:val="center" w:pos="4320"/>
        <w:tab w:val="right" w:pos="8640"/>
      </w:tabs>
    </w:pPr>
  </w:style>
  <w:style w:type="paragraph" w:styleId="BodyText3">
    <w:name w:val="Body Text 3"/>
    <w:basedOn w:val="Normal"/>
    <w:link w:val="BodyText3Char"/>
    <w:rsid w:val="00BB7E88"/>
    <w:pPr>
      <w:widowControl/>
    </w:pPr>
    <w:rPr>
      <w:rFonts w:ascii="Arial" w:hAnsi="Arial" w:cs="Arial"/>
      <w:sz w:val="20"/>
      <w:szCs w:val="20"/>
    </w:rPr>
  </w:style>
  <w:style w:type="character" w:customStyle="1" w:styleId="BodyText3Char">
    <w:name w:val="Body Text 3 Char"/>
    <w:link w:val="BodyText3"/>
    <w:rsid w:val="00BB7E88"/>
    <w:rPr>
      <w:rFonts w:ascii="Arial" w:hAnsi="Arial" w:cs="Arial"/>
      <w:lang w:val="en-NZ" w:eastAsia="en-US" w:bidi="ar-SA"/>
    </w:rPr>
  </w:style>
  <w:style w:type="character" w:styleId="PageNumber">
    <w:name w:val="page number"/>
    <w:basedOn w:val="DefaultParagraphFont"/>
    <w:rsid w:val="00BB7E88"/>
  </w:style>
  <w:style w:type="paragraph" w:styleId="DocumentMap">
    <w:name w:val="Document Map"/>
    <w:basedOn w:val="Normal"/>
    <w:semiHidden/>
    <w:rsid w:val="007A16CF"/>
    <w:pPr>
      <w:shd w:val="clear" w:color="auto" w:fill="000080"/>
    </w:pPr>
    <w:rPr>
      <w:rFonts w:ascii="Tahoma" w:hAnsi="Tahoma" w:cs="Tahoma"/>
      <w:sz w:val="20"/>
      <w:szCs w:val="20"/>
    </w:rPr>
  </w:style>
  <w:style w:type="paragraph" w:styleId="ListParagraph">
    <w:name w:val="List Paragraph"/>
    <w:aliases w:val="List Bullet Cab,CAB - List Bullet,List Paragraph11,List Paragraph1,Recommendation,Bullet point,List Paragraph111,L,F5 List Paragraph,Dot pt,CV text,Table text,Numbered Paragraph,List Paragraph2,Bullet Point,Main"/>
    <w:basedOn w:val="Normal"/>
    <w:link w:val="ListParagraphChar"/>
    <w:uiPriority w:val="14"/>
    <w:qFormat/>
    <w:rsid w:val="00A27C03"/>
    <w:pPr>
      <w:widowControl/>
      <w:autoSpaceDE/>
      <w:autoSpaceDN/>
      <w:adjustRightInd/>
      <w:ind w:left="720"/>
    </w:pPr>
    <w:rPr>
      <w:rFonts w:eastAsia="Calibri"/>
      <w:lang w:eastAsia="en-NZ"/>
    </w:rPr>
  </w:style>
  <w:style w:type="character" w:styleId="CommentReference">
    <w:name w:val="annotation reference"/>
    <w:rsid w:val="00085C5F"/>
    <w:rPr>
      <w:sz w:val="16"/>
      <w:szCs w:val="16"/>
    </w:rPr>
  </w:style>
  <w:style w:type="paragraph" w:styleId="CommentText">
    <w:name w:val="annotation text"/>
    <w:basedOn w:val="Normal"/>
    <w:link w:val="CommentTextChar"/>
    <w:rsid w:val="00085C5F"/>
    <w:rPr>
      <w:sz w:val="20"/>
      <w:szCs w:val="20"/>
    </w:rPr>
  </w:style>
  <w:style w:type="character" w:customStyle="1" w:styleId="CommentTextChar">
    <w:name w:val="Comment Text Char"/>
    <w:link w:val="CommentText"/>
    <w:rsid w:val="00085C5F"/>
    <w:rPr>
      <w:lang w:eastAsia="en-US"/>
    </w:rPr>
  </w:style>
  <w:style w:type="paragraph" w:styleId="CommentSubject">
    <w:name w:val="annotation subject"/>
    <w:basedOn w:val="CommentText"/>
    <w:next w:val="CommentText"/>
    <w:link w:val="CommentSubjectChar"/>
    <w:rsid w:val="00085C5F"/>
    <w:rPr>
      <w:b/>
      <w:bCs/>
    </w:rPr>
  </w:style>
  <w:style w:type="character" w:customStyle="1" w:styleId="CommentSubjectChar">
    <w:name w:val="Comment Subject Char"/>
    <w:link w:val="CommentSubject"/>
    <w:rsid w:val="00085C5F"/>
    <w:rPr>
      <w:b/>
      <w:bCs/>
      <w:lang w:eastAsia="en-US"/>
    </w:rPr>
  </w:style>
  <w:style w:type="paragraph" w:styleId="NormalWeb">
    <w:name w:val="Normal (Web)"/>
    <w:basedOn w:val="Normal"/>
    <w:uiPriority w:val="99"/>
    <w:unhideWhenUsed/>
    <w:rsid w:val="00956283"/>
    <w:pPr>
      <w:widowControl/>
      <w:autoSpaceDE/>
      <w:autoSpaceDN/>
      <w:adjustRightInd/>
      <w:spacing w:before="100" w:beforeAutospacing="1" w:after="100" w:afterAutospacing="1"/>
    </w:pPr>
    <w:rPr>
      <w:lang w:val="en-AU" w:eastAsia="en-AU"/>
    </w:rPr>
  </w:style>
  <w:style w:type="character" w:customStyle="1" w:styleId="ListParagraphChar">
    <w:name w:val="List Paragraph Char"/>
    <w:aliases w:val="List Bullet Cab Char,CAB - List Bullet Char,List Paragraph11 Char,List Paragraph1 Char,Recommendation Char,Bullet point Char,List Paragraph111 Char,L Char,F5 List Paragraph Char,Dot pt Char,CV text Char,Table text Char,Main Char"/>
    <w:basedOn w:val="DefaultParagraphFont"/>
    <w:link w:val="ListParagraph"/>
    <w:uiPriority w:val="14"/>
    <w:qFormat/>
    <w:locked/>
    <w:rsid w:val="00956283"/>
    <w:rPr>
      <w:rFonts w:eastAsia="Calibri"/>
      <w:sz w:val="24"/>
      <w:szCs w:val="24"/>
    </w:rPr>
  </w:style>
  <w:style w:type="paragraph" w:styleId="BodyText">
    <w:name w:val="Body Text"/>
    <w:basedOn w:val="Normal"/>
    <w:link w:val="BodyTextChar"/>
    <w:rsid w:val="00FF1E23"/>
    <w:pPr>
      <w:spacing w:after="120"/>
    </w:pPr>
  </w:style>
  <w:style w:type="character" w:customStyle="1" w:styleId="BodyTextChar">
    <w:name w:val="Body Text Char"/>
    <w:basedOn w:val="DefaultParagraphFont"/>
    <w:link w:val="BodyText"/>
    <w:rsid w:val="00FF1E23"/>
    <w:rPr>
      <w:sz w:val="24"/>
      <w:szCs w:val="24"/>
      <w:lang w:eastAsia="en-US"/>
    </w:rPr>
  </w:style>
  <w:style w:type="paragraph" w:customStyle="1" w:styleId="FirstparagraphafterHeading1">
    <w:name w:val="First paragraph after Heading 1"/>
    <w:basedOn w:val="Normal"/>
    <w:next w:val="Normal"/>
    <w:rsid w:val="008D4CDB"/>
    <w:pPr>
      <w:widowControl/>
      <w:tabs>
        <w:tab w:val="left" w:pos="4706"/>
      </w:tabs>
      <w:overflowPunct w:val="0"/>
      <w:spacing w:after="220"/>
      <w:jc w:val="both"/>
      <w:textAlignment w:val="baseline"/>
    </w:pPr>
    <w:rPr>
      <w:rFonts w:ascii="Calibri" w:hAnsi="Calibri"/>
      <w:sz w:val="22"/>
      <w:szCs w:val="20"/>
      <w:lang w:val="en-US"/>
    </w:rPr>
  </w:style>
  <w:style w:type="character" w:customStyle="1" w:styleId="Heading1Char">
    <w:name w:val="Heading 1 Char"/>
    <w:basedOn w:val="DefaultParagraphFont"/>
    <w:link w:val="Heading1"/>
    <w:uiPriority w:val="9"/>
    <w:rsid w:val="00E77868"/>
    <w:rPr>
      <w:b/>
      <w:bCs/>
      <w:kern w:val="36"/>
      <w:sz w:val="48"/>
      <w:szCs w:val="48"/>
      <w:lang w:val="en-AU" w:eastAsia="en-AU"/>
    </w:rPr>
  </w:style>
  <w:style w:type="character" w:customStyle="1" w:styleId="entry-cat">
    <w:name w:val="entry-cat"/>
    <w:basedOn w:val="DefaultParagraphFont"/>
    <w:rsid w:val="00E77868"/>
  </w:style>
  <w:style w:type="character" w:styleId="Strong">
    <w:name w:val="Strong"/>
    <w:basedOn w:val="DefaultParagraphFont"/>
    <w:uiPriority w:val="22"/>
    <w:qFormat/>
    <w:rsid w:val="00E77868"/>
    <w:rPr>
      <w:b/>
      <w:bCs/>
    </w:rPr>
  </w:style>
  <w:style w:type="paragraph" w:customStyle="1" w:styleId="Reference">
    <w:name w:val="Reference"/>
    <w:basedOn w:val="Normal"/>
    <w:qFormat/>
    <w:rsid w:val="00E77868"/>
    <w:pPr>
      <w:widowControl/>
      <w:autoSpaceDE/>
      <w:autoSpaceDN/>
      <w:adjustRightInd/>
      <w:spacing w:before="60" w:after="120" w:line="280" w:lineRule="exact"/>
      <w:ind w:left="284" w:hanging="284"/>
    </w:pPr>
    <w:rPr>
      <w:rFonts w:ascii="Arial" w:hAnsi="Arial"/>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divs>
    <w:div w:id="445583492">
      <w:bodyDiv w:val="1"/>
      <w:marLeft w:val="0"/>
      <w:marRight w:val="0"/>
      <w:marTop w:val="0"/>
      <w:marBottom w:val="0"/>
      <w:divBdr>
        <w:top w:val="none" w:sz="0" w:space="0" w:color="auto"/>
        <w:left w:val="none" w:sz="0" w:space="0" w:color="auto"/>
        <w:bottom w:val="none" w:sz="0" w:space="0" w:color="auto"/>
        <w:right w:val="none" w:sz="0" w:space="0" w:color="auto"/>
      </w:divBdr>
    </w:div>
    <w:div w:id="959341908">
      <w:bodyDiv w:val="1"/>
      <w:marLeft w:val="0"/>
      <w:marRight w:val="0"/>
      <w:marTop w:val="0"/>
      <w:marBottom w:val="0"/>
      <w:divBdr>
        <w:top w:val="none" w:sz="0" w:space="0" w:color="auto"/>
        <w:left w:val="none" w:sz="0" w:space="0" w:color="auto"/>
        <w:bottom w:val="none" w:sz="0" w:space="0" w:color="auto"/>
        <w:right w:val="none" w:sz="0" w:space="0" w:color="auto"/>
      </w:divBdr>
    </w:div>
    <w:div w:id="1396972256">
      <w:bodyDiv w:val="1"/>
      <w:marLeft w:val="0"/>
      <w:marRight w:val="0"/>
      <w:marTop w:val="0"/>
      <w:marBottom w:val="0"/>
      <w:divBdr>
        <w:top w:val="none" w:sz="0" w:space="0" w:color="auto"/>
        <w:left w:val="none" w:sz="0" w:space="0" w:color="auto"/>
        <w:bottom w:val="none" w:sz="0" w:space="0" w:color="auto"/>
        <w:right w:val="none" w:sz="0" w:space="0" w:color="auto"/>
      </w:divBdr>
      <w:divsChild>
        <w:div w:id="1019352251">
          <w:marLeft w:val="0"/>
          <w:marRight w:val="0"/>
          <w:marTop w:val="0"/>
          <w:marBottom w:val="115"/>
          <w:divBdr>
            <w:top w:val="none" w:sz="0" w:space="0" w:color="auto"/>
            <w:left w:val="none" w:sz="0" w:space="0" w:color="auto"/>
            <w:bottom w:val="dotted" w:sz="4" w:space="6" w:color="CCCCCC"/>
            <w:right w:val="none" w:sz="0" w:space="0" w:color="auto"/>
          </w:divBdr>
        </w:div>
        <w:div w:id="1650279050">
          <w:marLeft w:val="0"/>
          <w:marRight w:val="0"/>
          <w:marTop w:val="115"/>
          <w:marBottom w:val="115"/>
          <w:divBdr>
            <w:top w:val="none" w:sz="0" w:space="0" w:color="auto"/>
            <w:left w:val="none" w:sz="0" w:space="0" w:color="auto"/>
            <w:bottom w:val="none" w:sz="0" w:space="0" w:color="auto"/>
            <w:right w:val="none" w:sz="0" w:space="0" w:color="auto"/>
          </w:divBdr>
        </w:div>
      </w:divsChild>
    </w:div>
    <w:div w:id="148223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lingrachelsmith.com/how-we-shop-spend-and-save-ive-realised-you-need-a-big-compelling-reason-to-change-your-spending-habits-caroline-2-minute-re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FEBE79-12DC-4551-985C-78CCE4114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Pages>
  <Words>3292</Words>
  <Characters>18765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PAPER FORMAT INSTRUCTIONS</vt:lpstr>
    </vt:vector>
  </TitlesOfParts>
  <Company>The University of Auckland</Company>
  <LinksUpToDate>false</LinksUpToDate>
  <CharactersWithSpaces>22013</CharactersWithSpaces>
  <SharedDoc>false</SharedDoc>
  <HLinks>
    <vt:vector size="18" baseType="variant">
      <vt:variant>
        <vt:i4>589943</vt:i4>
      </vt:variant>
      <vt:variant>
        <vt:i4>6</vt:i4>
      </vt:variant>
      <vt:variant>
        <vt:i4>0</vt:i4>
      </vt:variant>
      <vt:variant>
        <vt:i4>5</vt:i4>
      </vt:variant>
      <vt:variant>
        <vt:lpwstr>mailto:glenda@hardingconsultants.co.nz</vt:lpwstr>
      </vt:variant>
      <vt:variant>
        <vt:lpwstr/>
      </vt:variant>
      <vt:variant>
        <vt:i4>6488103</vt:i4>
      </vt:variant>
      <vt:variant>
        <vt:i4>3</vt:i4>
      </vt:variant>
      <vt:variant>
        <vt:i4>0</vt:i4>
      </vt:variant>
      <vt:variant>
        <vt:i4>5</vt:i4>
      </vt:variant>
      <vt:variant>
        <vt:lpwstr>http://libguides.scu.edu.au/content.php?pid=269507&amp;sid=2223205</vt:lpwstr>
      </vt:variant>
      <vt:variant>
        <vt:lpwstr/>
      </vt:variant>
      <vt:variant>
        <vt:i4>589943</vt:i4>
      </vt:variant>
      <vt:variant>
        <vt:i4>0</vt:i4>
      </vt:variant>
      <vt:variant>
        <vt:i4>0</vt:i4>
      </vt:variant>
      <vt:variant>
        <vt:i4>5</vt:i4>
      </vt:variant>
      <vt:variant>
        <vt:lpwstr>mailto:glenda@hardingconsultants.co.nz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FORMAT INSTRUCTIONS</dc:title>
  <dc:creator>rdun028</dc:creator>
  <cp:lastModifiedBy>Rachel</cp:lastModifiedBy>
  <cp:revision>11</cp:revision>
  <cp:lastPrinted>2013-10-15T01:27:00Z</cp:lastPrinted>
  <dcterms:created xsi:type="dcterms:W3CDTF">2020-02-14T05:42:00Z</dcterms:created>
  <dcterms:modified xsi:type="dcterms:W3CDTF">2020-02-25T04:57:00Z</dcterms:modified>
</cp:coreProperties>
</file>