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02FF82DE" w:rsidR="001C5FFF" w:rsidRPr="00C11ED7" w:rsidRDefault="00C81876" w:rsidP="00A07DF2">
      <w:pPr>
        <w:jc w:val="both"/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Medium density housing and transport </w:t>
      </w:r>
      <w:r w:rsidR="00554FDC">
        <w:rPr>
          <w:rFonts w:ascii="Montserrat" w:hAnsi="Montserrat"/>
          <w:b/>
          <w:bCs/>
          <w:color w:val="0088C5"/>
          <w:sz w:val="28"/>
          <w:szCs w:val="28"/>
        </w:rPr>
        <w:t>in New Zealand</w:t>
      </w:r>
    </w:p>
    <w:p w14:paraId="550E9FE5" w14:textId="559047C2" w:rsidR="00020506" w:rsidRDefault="00C81876" w:rsidP="00A07DF2">
      <w:pPr>
        <w:jc w:val="both"/>
        <w:rPr>
          <w:rFonts w:ascii="Montserrat" w:hAnsi="Montserrat"/>
        </w:rPr>
      </w:pPr>
      <w:r w:rsidRPr="00C81876">
        <w:rPr>
          <w:rFonts w:ascii="Montserrat" w:hAnsi="Montserrat"/>
        </w:rPr>
        <w:t>Medium density housing</w:t>
      </w:r>
      <w:r>
        <w:rPr>
          <w:rFonts w:ascii="Montserrat" w:hAnsi="Montserrat"/>
        </w:rPr>
        <w:t xml:space="preserve"> is booming </w:t>
      </w:r>
      <w:r w:rsidR="003725F8">
        <w:rPr>
          <w:rFonts w:ascii="Montserrat" w:hAnsi="Montserrat"/>
        </w:rPr>
        <w:t xml:space="preserve">in metropolitan </w:t>
      </w:r>
      <w:r>
        <w:rPr>
          <w:rFonts w:ascii="Montserrat" w:hAnsi="Montserrat"/>
        </w:rPr>
        <w:t>New Zealand</w:t>
      </w:r>
      <w:r w:rsidR="003725F8">
        <w:rPr>
          <w:rFonts w:ascii="Montserrat" w:hAnsi="Montserrat"/>
        </w:rPr>
        <w:t xml:space="preserve"> and starting </w:t>
      </w:r>
      <w:r w:rsidR="00020506">
        <w:rPr>
          <w:rFonts w:ascii="Montserrat" w:hAnsi="Montserrat"/>
        </w:rPr>
        <w:t>to emerge in</w:t>
      </w:r>
      <w:r w:rsidR="003725F8">
        <w:rPr>
          <w:rFonts w:ascii="Montserrat" w:hAnsi="Montserrat"/>
        </w:rPr>
        <w:t xml:space="preserve"> urbanised parts of our districts</w:t>
      </w:r>
      <w:r w:rsidR="00020506">
        <w:rPr>
          <w:rFonts w:ascii="Montserrat" w:hAnsi="Montserrat"/>
        </w:rPr>
        <w:t xml:space="preserve">. This housing approach is </w:t>
      </w:r>
      <w:r>
        <w:rPr>
          <w:rFonts w:ascii="Montserrat" w:hAnsi="Montserrat"/>
        </w:rPr>
        <w:t xml:space="preserve">helping to </w:t>
      </w:r>
      <w:r w:rsidRPr="00C81876">
        <w:rPr>
          <w:rFonts w:ascii="Montserrat" w:hAnsi="Montserrat"/>
        </w:rPr>
        <w:t>address housing shortages and promote more efficient land use</w:t>
      </w:r>
      <w:r>
        <w:rPr>
          <w:rFonts w:ascii="Montserrat" w:hAnsi="Montserrat"/>
        </w:rPr>
        <w:t xml:space="preserve">. It involves </w:t>
      </w:r>
      <w:r w:rsidR="00317E6D">
        <w:rPr>
          <w:rFonts w:ascii="Montserrat" w:hAnsi="Montserrat"/>
        </w:rPr>
        <w:t>smaller units on smaller sites</w:t>
      </w:r>
      <w:r w:rsidR="00317E6D" w:rsidRPr="00C81876">
        <w:rPr>
          <w:rFonts w:ascii="Montserrat" w:hAnsi="Montserrat"/>
        </w:rPr>
        <w:t xml:space="preserve"> </w:t>
      </w:r>
      <w:r w:rsidR="00317E6D">
        <w:rPr>
          <w:rFonts w:ascii="Montserrat" w:hAnsi="Montserrat"/>
        </w:rPr>
        <w:t xml:space="preserve">and </w:t>
      </w:r>
      <w:r w:rsidRPr="00C81876">
        <w:rPr>
          <w:rFonts w:ascii="Montserrat" w:hAnsi="Montserrat"/>
        </w:rPr>
        <w:t xml:space="preserve">residential developments that accommodate </w:t>
      </w:r>
      <w:r w:rsidR="003725F8">
        <w:rPr>
          <w:rFonts w:ascii="Montserrat" w:hAnsi="Montserrat"/>
        </w:rPr>
        <w:t>multiple</w:t>
      </w:r>
      <w:r w:rsidR="003725F8" w:rsidRPr="00C81876">
        <w:rPr>
          <w:rFonts w:ascii="Montserrat" w:hAnsi="Montserrat"/>
        </w:rPr>
        <w:t xml:space="preserve"> </w:t>
      </w:r>
      <w:r w:rsidRPr="00C81876">
        <w:rPr>
          <w:rFonts w:ascii="Montserrat" w:hAnsi="Montserrat"/>
        </w:rPr>
        <w:t>housing units per land area</w:t>
      </w:r>
      <w:r w:rsidR="00317E6D">
        <w:rPr>
          <w:rFonts w:ascii="Montserrat" w:hAnsi="Montserrat"/>
        </w:rPr>
        <w:t>.</w:t>
      </w:r>
      <w:r w:rsidR="003725F8">
        <w:rPr>
          <w:rFonts w:ascii="Montserrat" w:hAnsi="Montserrat"/>
        </w:rPr>
        <w:t xml:space="preserve"> </w:t>
      </w:r>
    </w:p>
    <w:p w14:paraId="4B128481" w14:textId="49E9599C" w:rsidR="00C81876" w:rsidRDefault="00C81876" w:rsidP="00A07DF2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Integrated with the</w:t>
      </w:r>
      <w:r w:rsidR="00000191">
        <w:rPr>
          <w:rFonts w:ascii="Montserrat" w:hAnsi="Montserrat"/>
        </w:rPr>
        <w:t xml:space="preserve">se developments are </w:t>
      </w:r>
      <w:r>
        <w:rPr>
          <w:rFonts w:ascii="Montserrat" w:hAnsi="Montserrat"/>
        </w:rPr>
        <w:t>the associated transport needs of residents</w:t>
      </w:r>
      <w:r w:rsidR="00020506">
        <w:rPr>
          <w:rFonts w:ascii="Montserrat" w:hAnsi="Montserrat"/>
        </w:rPr>
        <w:t xml:space="preserve">, as well as </w:t>
      </w:r>
      <w:r>
        <w:rPr>
          <w:rFonts w:ascii="Montserrat" w:hAnsi="Montserrat"/>
        </w:rPr>
        <w:t xml:space="preserve">servicing </w:t>
      </w:r>
      <w:r w:rsidR="00020506">
        <w:rPr>
          <w:rFonts w:ascii="Montserrat" w:hAnsi="Montserrat"/>
        </w:rPr>
        <w:t>requirements</w:t>
      </w:r>
      <w:r>
        <w:rPr>
          <w:rFonts w:ascii="Montserrat" w:hAnsi="Montserrat"/>
        </w:rPr>
        <w:t xml:space="preserve"> such </w:t>
      </w:r>
      <w:r w:rsidR="005F615A">
        <w:rPr>
          <w:rFonts w:ascii="Montserrat" w:hAnsi="Montserrat"/>
        </w:rPr>
        <w:t xml:space="preserve">as </w:t>
      </w:r>
      <w:r>
        <w:rPr>
          <w:rFonts w:ascii="Montserrat" w:hAnsi="Montserrat"/>
        </w:rPr>
        <w:t>rubbish collection</w:t>
      </w:r>
      <w:r w:rsidR="002A7C95">
        <w:rPr>
          <w:rFonts w:ascii="Montserrat" w:hAnsi="Montserrat"/>
        </w:rPr>
        <w:t xml:space="preserve"> and emergency services</w:t>
      </w:r>
      <w:r>
        <w:rPr>
          <w:rFonts w:ascii="Montserrat" w:hAnsi="Montserrat"/>
        </w:rPr>
        <w:t xml:space="preserve">. </w:t>
      </w:r>
      <w:r w:rsidR="00000191">
        <w:rPr>
          <w:rFonts w:ascii="Montserrat" w:hAnsi="Montserrat"/>
        </w:rPr>
        <w:t>However, t</w:t>
      </w:r>
      <w:r>
        <w:rPr>
          <w:rFonts w:ascii="Montserrat" w:hAnsi="Montserrat"/>
        </w:rPr>
        <w:t xml:space="preserve">he need to optimise sites for </w:t>
      </w:r>
      <w:r w:rsidR="00317E6D">
        <w:rPr>
          <w:rFonts w:ascii="Montserrat" w:hAnsi="Montserrat"/>
        </w:rPr>
        <w:t>denser</w:t>
      </w:r>
      <w:r w:rsidR="003725F8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housing can come at </w:t>
      </w:r>
      <w:r w:rsidR="00020506">
        <w:rPr>
          <w:rFonts w:ascii="Montserrat" w:hAnsi="Montserrat"/>
        </w:rPr>
        <w:t>a cost. A</w:t>
      </w:r>
      <w:r w:rsidR="00000191">
        <w:rPr>
          <w:rFonts w:ascii="Montserrat" w:hAnsi="Montserrat"/>
        </w:rPr>
        <w:t xml:space="preserve">dequately </w:t>
      </w:r>
      <w:r w:rsidR="00020506">
        <w:rPr>
          <w:rFonts w:ascii="Montserrat" w:hAnsi="Montserrat"/>
        </w:rPr>
        <w:t>meeting</w:t>
      </w:r>
      <w:r w:rsidR="00F73F4F">
        <w:rPr>
          <w:rFonts w:ascii="Montserrat" w:hAnsi="Montserrat"/>
        </w:rPr>
        <w:t xml:space="preserve"> </w:t>
      </w:r>
      <w:r w:rsidR="002A7C95">
        <w:rPr>
          <w:rFonts w:ascii="Montserrat" w:hAnsi="Montserrat"/>
        </w:rPr>
        <w:t xml:space="preserve">ongoing </w:t>
      </w:r>
      <w:r>
        <w:rPr>
          <w:rFonts w:ascii="Montserrat" w:hAnsi="Montserrat"/>
        </w:rPr>
        <w:t>transport needs</w:t>
      </w:r>
      <w:r w:rsidR="003725F8">
        <w:rPr>
          <w:rFonts w:ascii="Montserrat" w:hAnsi="Montserrat"/>
        </w:rPr>
        <w:t xml:space="preserve"> </w:t>
      </w:r>
      <w:r w:rsidR="00020506">
        <w:rPr>
          <w:rFonts w:ascii="Montserrat" w:hAnsi="Montserrat"/>
        </w:rPr>
        <w:t xml:space="preserve">in response to changing land use requires streetscape adaption and fresh thinking. </w:t>
      </w:r>
    </w:p>
    <w:p w14:paraId="448386E0" w14:textId="7C440FC5" w:rsidR="00000191" w:rsidRDefault="00000191" w:rsidP="00A07DF2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Under the 2020 </w:t>
      </w:r>
      <w:r w:rsidRPr="00000191">
        <w:rPr>
          <w:rFonts w:ascii="Montserrat" w:hAnsi="Montserrat"/>
        </w:rPr>
        <w:t>National Policy Statement for Urban Development</w:t>
      </w:r>
      <w:r>
        <w:rPr>
          <w:rFonts w:ascii="Montserrat" w:hAnsi="Montserrat"/>
        </w:rPr>
        <w:t>, c</w:t>
      </w:r>
      <w:r w:rsidR="00C81876" w:rsidRPr="00C81876">
        <w:rPr>
          <w:rFonts w:ascii="Montserrat" w:hAnsi="Montserrat"/>
        </w:rPr>
        <w:t>ouncils can no longer mandate minimum parking requirements in their district plans, except for accessible parking</w:t>
      </w:r>
      <w:r w:rsidR="00C81876">
        <w:rPr>
          <w:rFonts w:ascii="Montserrat" w:hAnsi="Montserrat"/>
        </w:rPr>
        <w:t>. Developers</w:t>
      </w:r>
      <w:r>
        <w:rPr>
          <w:rFonts w:ascii="Montserrat" w:hAnsi="Montserrat"/>
        </w:rPr>
        <w:t xml:space="preserve"> </w:t>
      </w:r>
      <w:r w:rsidR="00A07DF2">
        <w:rPr>
          <w:rFonts w:ascii="Montserrat" w:hAnsi="Montserrat"/>
        </w:rPr>
        <w:t xml:space="preserve">can </w:t>
      </w:r>
      <w:r w:rsidR="00C81876" w:rsidRPr="00C81876">
        <w:rPr>
          <w:rFonts w:ascii="Montserrat" w:hAnsi="Montserrat"/>
        </w:rPr>
        <w:t xml:space="preserve">choose to </w:t>
      </w:r>
      <w:r>
        <w:rPr>
          <w:rFonts w:ascii="Montserrat" w:hAnsi="Montserrat"/>
        </w:rPr>
        <w:t xml:space="preserve">include </w:t>
      </w:r>
      <w:r w:rsidR="00C81876" w:rsidRPr="00C81876">
        <w:rPr>
          <w:rFonts w:ascii="Montserrat" w:hAnsi="Montserrat"/>
        </w:rPr>
        <w:t xml:space="preserve">parking </w:t>
      </w:r>
      <w:r>
        <w:rPr>
          <w:rFonts w:ascii="Montserrat" w:hAnsi="Montserrat"/>
        </w:rPr>
        <w:t xml:space="preserve">in </w:t>
      </w:r>
      <w:r w:rsidR="00C81876" w:rsidRPr="00C81876">
        <w:rPr>
          <w:rFonts w:ascii="Montserrat" w:hAnsi="Montserrat"/>
        </w:rPr>
        <w:t>their design</w:t>
      </w:r>
      <w:r>
        <w:rPr>
          <w:rFonts w:ascii="Montserrat" w:hAnsi="Montserrat"/>
        </w:rPr>
        <w:t>s,</w:t>
      </w:r>
      <w:r w:rsidR="005F615A">
        <w:rPr>
          <w:rFonts w:ascii="Montserrat" w:hAnsi="Montserrat"/>
        </w:rPr>
        <w:t xml:space="preserve"> but the supply falls short of </w:t>
      </w:r>
      <w:r>
        <w:rPr>
          <w:rFonts w:ascii="Montserrat" w:hAnsi="Montserrat"/>
        </w:rPr>
        <w:t xml:space="preserve">current </w:t>
      </w:r>
      <w:r w:rsidR="005F615A">
        <w:rPr>
          <w:rFonts w:ascii="Montserrat" w:hAnsi="Montserrat"/>
        </w:rPr>
        <w:t>demand</w:t>
      </w:r>
      <w:r w:rsidR="00AE4E2D">
        <w:rPr>
          <w:rFonts w:ascii="Montserrat" w:hAnsi="Montserrat"/>
        </w:rPr>
        <w:t>, pushing parking into the public realm</w:t>
      </w:r>
      <w:r>
        <w:rPr>
          <w:rFonts w:ascii="Montserrat" w:hAnsi="Montserrat"/>
        </w:rPr>
        <w:t xml:space="preserve">. This can </w:t>
      </w:r>
      <w:r w:rsidR="005F615A">
        <w:rPr>
          <w:rFonts w:ascii="Montserrat" w:hAnsi="Montserrat"/>
        </w:rPr>
        <w:t xml:space="preserve">lead to </w:t>
      </w:r>
      <w:r w:rsidR="00AE4E2D">
        <w:rPr>
          <w:rFonts w:ascii="Montserrat" w:hAnsi="Montserrat"/>
        </w:rPr>
        <w:t xml:space="preserve">competing uses within the streetscape, </w:t>
      </w:r>
      <w:r w:rsidR="00F73F4F">
        <w:rPr>
          <w:rFonts w:ascii="Montserrat" w:hAnsi="Montserrat"/>
        </w:rPr>
        <w:t xml:space="preserve">adverse </w:t>
      </w:r>
      <w:r>
        <w:rPr>
          <w:rFonts w:ascii="Montserrat" w:hAnsi="Montserrat"/>
        </w:rPr>
        <w:t xml:space="preserve">impacts on the </w:t>
      </w:r>
      <w:r w:rsidR="005F615A">
        <w:rPr>
          <w:rFonts w:ascii="Montserrat" w:hAnsi="Montserrat"/>
        </w:rPr>
        <w:t xml:space="preserve">development </w:t>
      </w:r>
      <w:r>
        <w:rPr>
          <w:rFonts w:ascii="Montserrat" w:hAnsi="Montserrat"/>
        </w:rPr>
        <w:t xml:space="preserve">residents, </w:t>
      </w:r>
      <w:r w:rsidR="005F615A">
        <w:rPr>
          <w:rFonts w:ascii="Montserrat" w:hAnsi="Montserrat"/>
        </w:rPr>
        <w:t xml:space="preserve">and </w:t>
      </w:r>
      <w:r>
        <w:rPr>
          <w:rFonts w:ascii="Montserrat" w:hAnsi="Montserrat"/>
        </w:rPr>
        <w:t xml:space="preserve">the </w:t>
      </w:r>
      <w:r w:rsidR="005F615A">
        <w:rPr>
          <w:rFonts w:ascii="Montserrat" w:hAnsi="Montserrat"/>
        </w:rPr>
        <w:t xml:space="preserve">wider community. </w:t>
      </w:r>
      <w:r w:rsidR="00AE4E2D">
        <w:rPr>
          <w:rFonts w:ascii="Montserrat" w:hAnsi="Montserrat"/>
        </w:rPr>
        <w:t>On-site c</w:t>
      </w:r>
      <w:r>
        <w:rPr>
          <w:rFonts w:ascii="Montserrat" w:hAnsi="Montserrat"/>
        </w:rPr>
        <w:t>ycle parking</w:t>
      </w:r>
      <w:r w:rsidR="00AE4E2D">
        <w:rPr>
          <w:rFonts w:ascii="Montserrat" w:hAnsi="Montserrat"/>
        </w:rPr>
        <w:t xml:space="preserve"> and storage</w:t>
      </w:r>
      <w:r w:rsidR="00317E6D">
        <w:rPr>
          <w:rFonts w:ascii="Montserrat" w:hAnsi="Montserrat"/>
        </w:rPr>
        <w:t xml:space="preserve"> can be</w:t>
      </w:r>
      <w:r w:rsidR="00AE4E2D">
        <w:rPr>
          <w:rFonts w:ascii="Montserrat" w:hAnsi="Montserrat"/>
        </w:rPr>
        <w:t xml:space="preserve"> an add-on in the design process lack</w:t>
      </w:r>
      <w:r w:rsidR="00317E6D">
        <w:rPr>
          <w:rFonts w:ascii="Montserrat" w:hAnsi="Montserrat"/>
        </w:rPr>
        <w:t>ing the</w:t>
      </w:r>
      <w:r w:rsidR="00AE4E2D">
        <w:rPr>
          <w:rFonts w:ascii="Montserrat" w:hAnsi="Montserrat"/>
        </w:rPr>
        <w:t xml:space="preserve"> space and security </w:t>
      </w:r>
      <w:r w:rsidR="00317E6D">
        <w:rPr>
          <w:rFonts w:ascii="Montserrat" w:hAnsi="Montserrat"/>
        </w:rPr>
        <w:t>needed</w:t>
      </w:r>
      <w:r w:rsidR="00AE4E2D">
        <w:rPr>
          <w:rFonts w:ascii="Montserrat" w:hAnsi="Montserrat"/>
        </w:rPr>
        <w:t xml:space="preserve"> and is </w:t>
      </w:r>
      <w:r>
        <w:rPr>
          <w:rFonts w:ascii="Montserrat" w:hAnsi="Montserrat"/>
        </w:rPr>
        <w:t>unlikely to encourage bicycle ownership</w:t>
      </w:r>
      <w:r w:rsidR="00AE4E2D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</w:p>
    <w:p w14:paraId="16E7C609" w14:textId="5A4354D3" w:rsidR="00E3777D" w:rsidRDefault="00F73F4F" w:rsidP="00E3777D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Ultimately, we need lower car ownership in New Zealand </w:t>
      </w:r>
      <w:r w:rsidR="00000191">
        <w:rPr>
          <w:rFonts w:ascii="Montserrat" w:hAnsi="Montserrat"/>
        </w:rPr>
        <w:t>to support dense</w:t>
      </w:r>
      <w:r w:rsidR="00E3777D">
        <w:rPr>
          <w:rFonts w:ascii="Montserrat" w:hAnsi="Montserrat"/>
        </w:rPr>
        <w:t>r</w:t>
      </w:r>
      <w:r w:rsidR="00000191">
        <w:rPr>
          <w:rFonts w:ascii="Montserrat" w:hAnsi="Montserrat"/>
        </w:rPr>
        <w:t xml:space="preserve"> living, </w:t>
      </w:r>
      <w:r>
        <w:rPr>
          <w:rFonts w:ascii="Montserrat" w:hAnsi="Montserrat"/>
        </w:rPr>
        <w:t>but that relies on providing choice, we are not there yet.</w:t>
      </w:r>
      <w:r w:rsidR="00000191">
        <w:rPr>
          <w:rFonts w:ascii="Montserrat" w:hAnsi="Montserrat"/>
        </w:rPr>
        <w:t xml:space="preserve"> </w:t>
      </w:r>
    </w:p>
    <w:p w14:paraId="2B8D0C8E" w14:textId="43CB632D" w:rsidR="00E3777D" w:rsidRDefault="002A7C95" w:rsidP="00E3777D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Examples from New Zealand </w:t>
      </w:r>
      <w:r w:rsidR="00E3777D">
        <w:rPr>
          <w:rFonts w:ascii="Montserrat" w:hAnsi="Montserrat"/>
        </w:rPr>
        <w:t xml:space="preserve">and overseas </w:t>
      </w:r>
      <w:r>
        <w:rPr>
          <w:rFonts w:ascii="Montserrat" w:hAnsi="Montserrat"/>
        </w:rPr>
        <w:t>will be</w:t>
      </w:r>
      <w:r w:rsidR="00D16661">
        <w:rPr>
          <w:rFonts w:ascii="Montserrat" w:hAnsi="Montserrat"/>
        </w:rPr>
        <w:t xml:space="preserve"> used to</w:t>
      </w:r>
      <w:r>
        <w:rPr>
          <w:rFonts w:ascii="Montserrat" w:hAnsi="Montserrat"/>
        </w:rPr>
        <w:t xml:space="preserve"> illustrate the </w:t>
      </w:r>
      <w:r w:rsidR="00430116">
        <w:rPr>
          <w:rFonts w:ascii="Montserrat" w:hAnsi="Montserrat"/>
        </w:rPr>
        <w:t xml:space="preserve">safety, accessibility and amenity </w:t>
      </w:r>
      <w:r>
        <w:rPr>
          <w:rFonts w:ascii="Montserrat" w:hAnsi="Montserrat"/>
        </w:rPr>
        <w:t xml:space="preserve">issues </w:t>
      </w:r>
      <w:r w:rsidR="00430116">
        <w:rPr>
          <w:rFonts w:ascii="Montserrat" w:hAnsi="Montserrat"/>
        </w:rPr>
        <w:t xml:space="preserve">arising from medium density housing </w:t>
      </w:r>
      <w:r>
        <w:rPr>
          <w:rFonts w:ascii="Montserrat" w:hAnsi="Montserrat"/>
        </w:rPr>
        <w:t xml:space="preserve">and some </w:t>
      </w:r>
      <w:r w:rsidR="00D16661">
        <w:rPr>
          <w:rFonts w:ascii="Montserrat" w:hAnsi="Montserrat"/>
        </w:rPr>
        <w:t>emerging</w:t>
      </w:r>
      <w:r w:rsidR="00FD23B0">
        <w:rPr>
          <w:rFonts w:ascii="Montserrat" w:hAnsi="Montserrat"/>
        </w:rPr>
        <w:t xml:space="preserve"> best</w:t>
      </w:r>
      <w:r w:rsidR="00FD23B0" w:rsidRPr="00FD23B0">
        <w:rPr>
          <w:rFonts w:ascii="Montserrat" w:hAnsi="Montserrat"/>
        </w:rPr>
        <w:t xml:space="preserve"> </w:t>
      </w:r>
      <w:r w:rsidR="00FD23B0">
        <w:rPr>
          <w:rFonts w:ascii="Montserrat" w:hAnsi="Montserrat"/>
        </w:rPr>
        <w:t>practice</w:t>
      </w:r>
      <w:r w:rsidR="00D16661">
        <w:rPr>
          <w:rFonts w:ascii="Montserrat" w:hAnsi="Montserrat"/>
        </w:rPr>
        <w:t xml:space="preserve">. </w:t>
      </w:r>
    </w:p>
    <w:p w14:paraId="3B1A93D0" w14:textId="2912139C" w:rsidR="00DD3E4C" w:rsidRDefault="005219AE" w:rsidP="00A07DF2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This paper </w:t>
      </w:r>
      <w:r w:rsidR="00A07DF2">
        <w:rPr>
          <w:rFonts w:ascii="Montserrat" w:hAnsi="Montserrat"/>
        </w:rPr>
        <w:t xml:space="preserve">draws on the context of </w:t>
      </w:r>
      <w:r w:rsidR="00A07DF2" w:rsidRPr="00A07DF2">
        <w:rPr>
          <w:rFonts w:ascii="Montserrat" w:hAnsi="Montserrat"/>
        </w:rPr>
        <w:t xml:space="preserve">Waimakariri and Selwyn </w:t>
      </w:r>
      <w:r w:rsidR="00A07DF2">
        <w:rPr>
          <w:rFonts w:ascii="Montserrat" w:hAnsi="Montserrat"/>
        </w:rPr>
        <w:t xml:space="preserve">district suburban areas, and </w:t>
      </w:r>
      <w:r>
        <w:rPr>
          <w:rFonts w:ascii="Montserrat" w:hAnsi="Montserrat"/>
        </w:rPr>
        <w:t xml:space="preserve">examines </w:t>
      </w:r>
      <w:r w:rsidR="00A07DF2">
        <w:rPr>
          <w:rFonts w:ascii="Montserrat" w:hAnsi="Montserrat"/>
        </w:rPr>
        <w:t>the f</w:t>
      </w:r>
      <w:r>
        <w:rPr>
          <w:rFonts w:ascii="Montserrat" w:hAnsi="Montserrat"/>
        </w:rPr>
        <w:t>ine balance</w:t>
      </w:r>
      <w:r w:rsidR="00A07DF2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required to meet the needs of the present and future state so that our housing of today create resilient communities for tomorrow.  </w:t>
      </w:r>
    </w:p>
    <w:p w14:paraId="608FFFE5" w14:textId="70486B7D" w:rsidR="00057DB1" w:rsidRDefault="00057DB1" w:rsidP="00A07DF2">
      <w:pPr>
        <w:jc w:val="both"/>
        <w:rPr>
          <w:rFonts w:ascii="Montserrat" w:hAnsi="Montserrat"/>
        </w:rPr>
      </w:pPr>
    </w:p>
    <w:sectPr w:rsidR="00057DB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5D84" w14:textId="77777777" w:rsidR="00DD045C" w:rsidRDefault="00DD045C" w:rsidP="00C11ED7">
      <w:pPr>
        <w:spacing w:after="0" w:line="240" w:lineRule="auto"/>
      </w:pPr>
      <w:r>
        <w:separator/>
      </w:r>
    </w:p>
  </w:endnote>
  <w:endnote w:type="continuationSeparator" w:id="0">
    <w:p w14:paraId="62738833" w14:textId="77777777" w:rsidR="00DD045C" w:rsidRDefault="00DD045C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C667" w14:textId="77777777" w:rsidR="00DD045C" w:rsidRDefault="00DD045C" w:rsidP="00C11ED7">
      <w:pPr>
        <w:spacing w:after="0" w:line="240" w:lineRule="auto"/>
      </w:pPr>
      <w:r>
        <w:separator/>
      </w:r>
    </w:p>
  </w:footnote>
  <w:footnote w:type="continuationSeparator" w:id="0">
    <w:p w14:paraId="0095738E" w14:textId="77777777" w:rsidR="00DD045C" w:rsidRDefault="00DD045C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0191"/>
    <w:rsid w:val="00020506"/>
    <w:rsid w:val="00057DB1"/>
    <w:rsid w:val="00110000"/>
    <w:rsid w:val="001C5FFF"/>
    <w:rsid w:val="002441F1"/>
    <w:rsid w:val="002A0493"/>
    <w:rsid w:val="002A7C95"/>
    <w:rsid w:val="00317E6D"/>
    <w:rsid w:val="003725F8"/>
    <w:rsid w:val="00430116"/>
    <w:rsid w:val="00483E07"/>
    <w:rsid w:val="004F347C"/>
    <w:rsid w:val="005219AE"/>
    <w:rsid w:val="0053583D"/>
    <w:rsid w:val="00554FDC"/>
    <w:rsid w:val="005F615A"/>
    <w:rsid w:val="00717F8F"/>
    <w:rsid w:val="007C64DD"/>
    <w:rsid w:val="00865E39"/>
    <w:rsid w:val="00971C94"/>
    <w:rsid w:val="00A07DF2"/>
    <w:rsid w:val="00AE4E2D"/>
    <w:rsid w:val="00C11ED7"/>
    <w:rsid w:val="00C81876"/>
    <w:rsid w:val="00D16661"/>
    <w:rsid w:val="00DD045C"/>
    <w:rsid w:val="00DD3E4C"/>
    <w:rsid w:val="00E3777D"/>
    <w:rsid w:val="00E64D4B"/>
    <w:rsid w:val="00F37AE9"/>
    <w:rsid w:val="00F4322D"/>
    <w:rsid w:val="00F73F4F"/>
    <w:rsid w:val="00FC7DF6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3725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3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Jeanette Ward</cp:lastModifiedBy>
  <cp:revision>5</cp:revision>
  <dcterms:created xsi:type="dcterms:W3CDTF">2025-08-05T22:52:00Z</dcterms:created>
  <dcterms:modified xsi:type="dcterms:W3CDTF">2025-08-07T01:49:00Z</dcterms:modified>
</cp:coreProperties>
</file>