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74B0C" w14:textId="0B3342E0" w:rsidR="00714297" w:rsidRPr="00D35B40" w:rsidRDefault="00F90229" w:rsidP="00B745C8">
      <w:pPr>
        <w:pStyle w:val="Heading1"/>
        <w:keepNext w:val="0"/>
        <w:spacing w:before="0" w:after="0"/>
        <w:rPr>
          <w:rFonts w:ascii="Circular Std Book" w:hAnsi="Circular Std Book" w:cs="Circular Std Book"/>
          <w:bCs w:val="0"/>
          <w:color w:val="00ABB6"/>
          <w:sz w:val="36"/>
          <w:szCs w:val="36"/>
          <w:lang w:val="en-NZ" w:eastAsia="en-NZ"/>
        </w:rPr>
      </w:pPr>
      <w:r>
        <w:rPr>
          <w:rFonts w:ascii="Circular Std Book" w:hAnsi="Circular Std Book" w:cs="Circular Std Book"/>
          <w:bCs w:val="0"/>
          <w:color w:val="00ABB6"/>
          <w:sz w:val="36"/>
          <w:szCs w:val="36"/>
          <w:lang w:val="en-NZ" w:eastAsia="en-NZ"/>
        </w:rPr>
        <w:t>Equity planning</w:t>
      </w:r>
    </w:p>
    <w:p w14:paraId="621716A6"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horzAnchor="margin" w:tblpY="199"/>
        <w:tblOverlap w:val="never"/>
        <w:tblW w:w="10405" w:type="dxa"/>
        <w:tblBorders>
          <w:bottom w:val="single" w:sz="4" w:space="0" w:color="auto"/>
        </w:tblBorders>
        <w:tblLayout w:type="fixed"/>
        <w:tblLook w:val="0000" w:firstRow="0" w:lastRow="0" w:firstColumn="0" w:lastColumn="0" w:noHBand="0" w:noVBand="0"/>
      </w:tblPr>
      <w:tblGrid>
        <w:gridCol w:w="10405"/>
      </w:tblGrid>
      <w:tr w:rsidR="00672776" w:rsidRPr="00A1384F" w14:paraId="7B837177" w14:textId="77777777" w:rsidTr="00672776">
        <w:trPr>
          <w:trHeight w:val="548"/>
        </w:trPr>
        <w:tc>
          <w:tcPr>
            <w:tcW w:w="10405" w:type="dxa"/>
            <w:tcBorders>
              <w:bottom w:val="nil"/>
            </w:tcBorders>
            <w:shd w:val="clear" w:color="auto" w:fill="auto"/>
          </w:tcPr>
          <w:p w14:paraId="192A21C6" w14:textId="77777777" w:rsidR="00672776" w:rsidRPr="002A3D7A" w:rsidRDefault="00672776" w:rsidP="00672776">
            <w:pPr>
              <w:rPr>
                <w:rFonts w:asciiTheme="majorHAnsi" w:hAnsiTheme="majorHAnsi" w:cstheme="majorHAnsi"/>
              </w:rPr>
            </w:pPr>
            <w:r w:rsidRPr="002A3D7A">
              <w:rPr>
                <w:rFonts w:asciiTheme="majorHAnsi" w:hAnsiTheme="majorHAnsi" w:cstheme="majorHAnsi"/>
              </w:rPr>
              <w:t xml:space="preserve">Equity refers to the fairness with which impacts (benefits and costs) are distributed. </w:t>
            </w:r>
            <w:r>
              <w:rPr>
                <w:rFonts w:asciiTheme="majorHAnsi" w:hAnsiTheme="majorHAnsi" w:cstheme="majorHAnsi"/>
              </w:rPr>
              <w:t xml:space="preserve">Transport planning </w:t>
            </w:r>
            <w:r w:rsidRPr="002A3D7A">
              <w:rPr>
                <w:rFonts w:asciiTheme="majorHAnsi" w:hAnsiTheme="majorHAnsi" w:cstheme="majorHAnsi"/>
              </w:rPr>
              <w:t xml:space="preserve">decisions can have large and diverse equity impacts in our lives. Imagine </w:t>
            </w:r>
            <w:r>
              <w:rPr>
                <w:rFonts w:asciiTheme="majorHAnsi" w:hAnsiTheme="majorHAnsi" w:cstheme="majorHAnsi"/>
              </w:rPr>
              <w:t xml:space="preserve">social and economic impacts of </w:t>
            </w:r>
            <w:r w:rsidRPr="002A3D7A">
              <w:rPr>
                <w:rFonts w:asciiTheme="majorHAnsi" w:hAnsiTheme="majorHAnsi" w:cstheme="majorHAnsi"/>
              </w:rPr>
              <w:t xml:space="preserve">a </w:t>
            </w:r>
            <w:r>
              <w:rPr>
                <w:rFonts w:asciiTheme="majorHAnsi" w:hAnsiTheme="majorHAnsi" w:cstheme="majorHAnsi"/>
              </w:rPr>
              <w:t>“</w:t>
            </w:r>
            <w:r w:rsidRPr="002A3D7A">
              <w:rPr>
                <w:rFonts w:asciiTheme="majorHAnsi" w:hAnsiTheme="majorHAnsi" w:cstheme="majorHAnsi"/>
              </w:rPr>
              <w:t>green</w:t>
            </w:r>
            <w:r>
              <w:rPr>
                <w:rFonts w:asciiTheme="majorHAnsi" w:hAnsiTheme="majorHAnsi" w:cstheme="majorHAnsi"/>
              </w:rPr>
              <w:t>”</w:t>
            </w:r>
            <w:r w:rsidRPr="002A3D7A">
              <w:rPr>
                <w:rFonts w:asciiTheme="majorHAnsi" w:hAnsiTheme="majorHAnsi" w:cstheme="majorHAnsi"/>
              </w:rPr>
              <w:t xml:space="preserve"> transport infrastructure through the most deprived neighbourhood in your city without giving any thoughts to housing policy nor community? Or have you ever wondered why </w:t>
            </w:r>
            <w:r w:rsidRPr="002A3D7A">
              <w:rPr>
                <w:rFonts w:asciiTheme="majorHAnsi" w:hAnsiTheme="majorHAnsi" w:cstheme="majorHAnsi"/>
                <w:color w:val="000000"/>
              </w:rPr>
              <w:t xml:space="preserve">more </w:t>
            </w:r>
            <w:r w:rsidRPr="002A3D7A">
              <w:rPr>
                <w:rFonts w:asciiTheme="majorHAnsi" w:hAnsiTheme="majorHAnsi" w:cstheme="majorHAnsi"/>
              </w:rPr>
              <w:t>investment</w:t>
            </w:r>
            <w:r w:rsidRPr="002A3D7A">
              <w:rPr>
                <w:rFonts w:asciiTheme="majorHAnsi" w:hAnsiTheme="majorHAnsi" w:cstheme="majorHAnsi"/>
                <w:color w:val="000000"/>
              </w:rPr>
              <w:t xml:space="preserve"> is</w:t>
            </w:r>
            <w:r w:rsidRPr="002A3D7A">
              <w:rPr>
                <w:rFonts w:asciiTheme="majorHAnsi" w:hAnsiTheme="majorHAnsi" w:cstheme="majorHAnsi"/>
              </w:rPr>
              <w:t xml:space="preserve"> often made in certain parts of a city (often wealthier areas) but not the other?  Sadly, </w:t>
            </w:r>
            <w:r>
              <w:rPr>
                <w:rFonts w:asciiTheme="majorHAnsi" w:hAnsiTheme="majorHAnsi" w:cstheme="majorHAnsi"/>
              </w:rPr>
              <w:t xml:space="preserve">still today, </w:t>
            </w:r>
            <w:r w:rsidRPr="002A3D7A">
              <w:rPr>
                <w:rFonts w:asciiTheme="majorHAnsi" w:hAnsiTheme="majorHAnsi" w:cstheme="majorHAnsi"/>
              </w:rPr>
              <w:t xml:space="preserve">there are so many projects making rich people wealthier but making the lives of underserved communities harder. We often talk about “communities” or “people” without </w:t>
            </w:r>
            <w:proofErr w:type="gramStart"/>
            <w:r w:rsidRPr="002A3D7A">
              <w:rPr>
                <w:rFonts w:asciiTheme="majorHAnsi" w:hAnsiTheme="majorHAnsi" w:cstheme="majorHAnsi"/>
              </w:rPr>
              <w:t>actually identifying</w:t>
            </w:r>
            <w:proofErr w:type="gramEnd"/>
            <w:r w:rsidRPr="002A3D7A">
              <w:rPr>
                <w:rFonts w:asciiTheme="majorHAnsi" w:hAnsiTheme="majorHAnsi" w:cstheme="majorHAnsi"/>
              </w:rPr>
              <w:t xml:space="preserve"> who they really are</w:t>
            </w:r>
            <w:r>
              <w:rPr>
                <w:rFonts w:asciiTheme="majorHAnsi" w:hAnsiTheme="majorHAnsi" w:cstheme="majorHAnsi"/>
              </w:rPr>
              <w:t xml:space="preserve"> in our projects</w:t>
            </w:r>
            <w:r w:rsidRPr="002A3D7A">
              <w:rPr>
                <w:rFonts w:asciiTheme="majorHAnsi" w:hAnsiTheme="majorHAnsi" w:cstheme="majorHAnsi"/>
              </w:rPr>
              <w:t xml:space="preserve">. Do you really know the need of the community you are working for? Well, it is often the case we </w:t>
            </w:r>
            <w:proofErr w:type="gramStart"/>
            <w:r w:rsidRPr="002A3D7A">
              <w:rPr>
                <w:rFonts w:asciiTheme="majorHAnsi" w:hAnsiTheme="majorHAnsi" w:cstheme="majorHAnsi"/>
              </w:rPr>
              <w:t>pretend</w:t>
            </w:r>
            <w:proofErr w:type="gramEnd"/>
            <w:r w:rsidRPr="002A3D7A">
              <w:rPr>
                <w:rFonts w:asciiTheme="majorHAnsi" w:hAnsiTheme="majorHAnsi" w:cstheme="majorHAnsi"/>
              </w:rPr>
              <w:t xml:space="preserve"> or we think we know through our very privileged planner and engineer’s lenses. </w:t>
            </w:r>
          </w:p>
          <w:p w14:paraId="005E72D0" w14:textId="77777777" w:rsidR="00672776" w:rsidRPr="002A3D7A" w:rsidRDefault="00672776" w:rsidP="00672776">
            <w:pPr>
              <w:rPr>
                <w:rFonts w:asciiTheme="majorHAnsi" w:hAnsiTheme="majorHAnsi" w:cstheme="majorHAnsi"/>
              </w:rPr>
            </w:pPr>
          </w:p>
          <w:p w14:paraId="42674CC9" w14:textId="77777777" w:rsidR="00672776" w:rsidRPr="002A3D7A" w:rsidRDefault="00672776" w:rsidP="00672776">
            <w:pPr>
              <w:rPr>
                <w:rFonts w:asciiTheme="majorHAnsi" w:hAnsiTheme="majorHAnsi" w:cstheme="majorHAnsi"/>
              </w:rPr>
            </w:pPr>
            <w:r w:rsidRPr="002A3D7A">
              <w:rPr>
                <w:rFonts w:asciiTheme="majorHAnsi" w:hAnsiTheme="majorHAnsi" w:cstheme="majorHAnsi"/>
              </w:rPr>
              <w:t xml:space="preserve">Equity planning has long existed in the US since the Civil </w:t>
            </w:r>
            <w:r>
              <w:rPr>
                <w:rFonts w:asciiTheme="majorHAnsi" w:hAnsiTheme="majorHAnsi" w:cstheme="majorHAnsi"/>
              </w:rPr>
              <w:t xml:space="preserve">Right </w:t>
            </w:r>
            <w:r w:rsidRPr="002A3D7A">
              <w:rPr>
                <w:rFonts w:asciiTheme="majorHAnsi" w:hAnsiTheme="majorHAnsi" w:cstheme="majorHAnsi"/>
              </w:rPr>
              <w:t>Act of 1964 – title 6 yet it still created inequalities in many US cities. The police murder of George Floyd in 2020 and Black Lives Matter movements have given significant pressure to our industry to recognise the inequalities that are created by our industry.</w:t>
            </w:r>
            <w:r>
              <w:rPr>
                <w:rFonts w:asciiTheme="majorHAnsi" w:hAnsiTheme="majorHAnsi" w:cstheme="majorHAnsi"/>
              </w:rPr>
              <w:t xml:space="preserve"> </w:t>
            </w:r>
            <w:r w:rsidRPr="002A3D7A">
              <w:rPr>
                <w:rFonts w:asciiTheme="majorHAnsi" w:hAnsiTheme="majorHAnsi" w:cstheme="majorHAnsi"/>
              </w:rPr>
              <w:t>NZ’s colonialized history shares very similar social structure and social issues to the US. Yet,</w:t>
            </w:r>
            <w:r>
              <w:rPr>
                <w:rFonts w:asciiTheme="majorHAnsi" w:hAnsiTheme="majorHAnsi" w:cstheme="majorHAnsi"/>
              </w:rPr>
              <w:t xml:space="preserve"> w</w:t>
            </w:r>
            <w:r w:rsidRPr="002A3D7A">
              <w:rPr>
                <w:rFonts w:asciiTheme="majorHAnsi" w:hAnsiTheme="majorHAnsi" w:cstheme="majorHAnsi"/>
              </w:rPr>
              <w:t>e instead look to adopt euro centric policies from Europe where has very different social structure and fabric to NZ</w:t>
            </w:r>
            <w:r>
              <w:rPr>
                <w:rFonts w:asciiTheme="majorHAnsi" w:hAnsiTheme="majorHAnsi" w:cstheme="majorHAnsi"/>
              </w:rPr>
              <w:t xml:space="preserve">, because they have never experienced colonisation nor slavery on their soil. </w:t>
            </w:r>
          </w:p>
          <w:p w14:paraId="0FF98FD8" w14:textId="77777777" w:rsidR="00672776" w:rsidRPr="002A3D7A" w:rsidRDefault="00672776" w:rsidP="00672776">
            <w:pPr>
              <w:rPr>
                <w:rFonts w:asciiTheme="majorHAnsi" w:hAnsiTheme="majorHAnsi" w:cstheme="majorHAnsi"/>
              </w:rPr>
            </w:pPr>
          </w:p>
          <w:p w14:paraId="741004A4" w14:textId="77777777" w:rsidR="00672776" w:rsidRPr="002A3D7A" w:rsidRDefault="00672776" w:rsidP="00672776">
            <w:pPr>
              <w:rPr>
                <w:rFonts w:asciiTheme="majorHAnsi" w:hAnsiTheme="majorHAnsi" w:cstheme="majorHAnsi"/>
              </w:rPr>
            </w:pPr>
            <w:r w:rsidRPr="002A3D7A">
              <w:rPr>
                <w:rFonts w:asciiTheme="majorHAnsi" w:hAnsiTheme="majorHAnsi" w:cstheme="majorHAnsi"/>
              </w:rPr>
              <w:t xml:space="preserve">In this </w:t>
            </w:r>
            <w:r>
              <w:rPr>
                <w:rFonts w:asciiTheme="majorHAnsi" w:hAnsiTheme="majorHAnsi" w:cstheme="majorHAnsi"/>
              </w:rPr>
              <w:t>presentation</w:t>
            </w:r>
            <w:r w:rsidRPr="002A3D7A">
              <w:rPr>
                <w:rFonts w:asciiTheme="majorHAnsi" w:hAnsiTheme="majorHAnsi" w:cstheme="majorHAnsi"/>
              </w:rPr>
              <w:t>, I would like t</w:t>
            </w:r>
            <w:r>
              <w:rPr>
                <w:rFonts w:asciiTheme="majorHAnsi" w:hAnsiTheme="majorHAnsi" w:cstheme="majorHAnsi"/>
              </w:rPr>
              <w:t>o talk about how the concept of r</w:t>
            </w:r>
            <w:r w:rsidRPr="002A3D7A">
              <w:rPr>
                <w:rFonts w:asciiTheme="majorHAnsi" w:hAnsiTheme="majorHAnsi" w:cstheme="majorHAnsi"/>
              </w:rPr>
              <w:t xml:space="preserve">ace, </w:t>
            </w:r>
            <w:r>
              <w:rPr>
                <w:rFonts w:asciiTheme="majorHAnsi" w:hAnsiTheme="majorHAnsi" w:cstheme="majorHAnsi"/>
              </w:rPr>
              <w:t>g</w:t>
            </w:r>
            <w:r w:rsidRPr="002A3D7A">
              <w:rPr>
                <w:rFonts w:asciiTheme="majorHAnsi" w:hAnsiTheme="majorHAnsi" w:cstheme="majorHAnsi"/>
              </w:rPr>
              <w:t xml:space="preserve">ender, and </w:t>
            </w:r>
            <w:r>
              <w:rPr>
                <w:rFonts w:asciiTheme="majorHAnsi" w:hAnsiTheme="majorHAnsi" w:cstheme="majorHAnsi"/>
              </w:rPr>
              <w:t>c</w:t>
            </w:r>
            <w:r w:rsidRPr="002A3D7A">
              <w:rPr>
                <w:rFonts w:asciiTheme="majorHAnsi" w:hAnsiTheme="majorHAnsi" w:cstheme="majorHAnsi"/>
              </w:rPr>
              <w:t>lass</w:t>
            </w:r>
            <w:r>
              <w:rPr>
                <w:rFonts w:asciiTheme="majorHAnsi" w:hAnsiTheme="majorHAnsi" w:cstheme="majorHAnsi"/>
              </w:rPr>
              <w:t xml:space="preserve"> can be applied for more equitable practices within </w:t>
            </w:r>
            <w:r w:rsidRPr="002A3D7A">
              <w:rPr>
                <w:rFonts w:asciiTheme="majorHAnsi" w:hAnsiTheme="majorHAnsi" w:cstheme="majorHAnsi"/>
              </w:rPr>
              <w:t>NZ</w:t>
            </w:r>
            <w:r>
              <w:rPr>
                <w:rFonts w:asciiTheme="majorHAnsi" w:hAnsiTheme="majorHAnsi" w:cstheme="majorHAnsi"/>
              </w:rPr>
              <w:t xml:space="preserve"> planning which requires more planners to have equity lenses</w:t>
            </w:r>
            <w:r w:rsidRPr="002A3D7A">
              <w:rPr>
                <w:rFonts w:asciiTheme="majorHAnsi" w:hAnsiTheme="majorHAnsi" w:cstheme="majorHAnsi"/>
              </w:rPr>
              <w:t xml:space="preserve">. I am hoping this is going to be a thought-provoking session. </w:t>
            </w:r>
          </w:p>
          <w:p w14:paraId="258F0A1B" w14:textId="77777777" w:rsidR="00672776" w:rsidRPr="00AC2F42" w:rsidRDefault="00672776" w:rsidP="00672776">
            <w:pPr>
              <w:rPr>
                <w:rFonts w:ascii="Graphik Regular" w:hAnsi="Graphik Regular" w:cs="Circular Std Book"/>
                <w:sz w:val="22"/>
                <w:szCs w:val="22"/>
              </w:rPr>
            </w:pPr>
          </w:p>
        </w:tc>
      </w:tr>
    </w:tbl>
    <w:p w14:paraId="5FBDBD50" w14:textId="4A5DF683" w:rsidR="00BE3A75" w:rsidRPr="00657112" w:rsidRDefault="00BE3A75" w:rsidP="00657112">
      <w:pPr>
        <w:autoSpaceDE w:val="0"/>
        <w:autoSpaceDN w:val="0"/>
        <w:adjustRightInd w:val="0"/>
        <w:rPr>
          <w:rFonts w:ascii="Fakt Pro Bln" w:hAnsi="Fakt Pro Bln" w:cs="Circular Std Book"/>
        </w:rPr>
      </w:pPr>
    </w:p>
    <w:sectPr w:rsidR="00BE3A75" w:rsidRPr="00657112" w:rsidSect="009202AF">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7288F" w14:textId="77777777" w:rsidR="0074034F" w:rsidRDefault="0074034F">
      <w:r>
        <w:separator/>
      </w:r>
    </w:p>
  </w:endnote>
  <w:endnote w:type="continuationSeparator" w:id="0">
    <w:p w14:paraId="01314C21" w14:textId="77777777" w:rsidR="0074034F" w:rsidRDefault="00740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Graphik Regular">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7AF1"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08129B2"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908A3" w14:textId="1FB9B018" w:rsidR="000036D2" w:rsidRDefault="00D35B40" w:rsidP="009202AF">
    <w:pPr>
      <w:pStyle w:val="Footer"/>
      <w:ind w:left="-709"/>
      <w:jc w:val="right"/>
    </w:pPr>
    <w:r>
      <w:rPr>
        <w:noProof/>
      </w:rPr>
      <w:drawing>
        <wp:anchor distT="0" distB="0" distL="114300" distR="114300" simplePos="0" relativeHeight="251661312" behindDoc="1" locked="0" layoutInCell="1" allowOverlap="1" wp14:anchorId="3392DFCA" wp14:editId="3E1D46E6">
          <wp:simplePos x="0" y="0"/>
          <wp:positionH relativeFrom="page">
            <wp:align>left</wp:align>
          </wp:positionH>
          <wp:positionV relativeFrom="paragraph">
            <wp:posOffset>-433070</wp:posOffset>
          </wp:positionV>
          <wp:extent cx="7556400" cy="943200"/>
          <wp:effectExtent l="0" t="0" r="6985" b="9525"/>
          <wp:wrapSquare wrapText="bothSides"/>
          <wp:docPr id="4" name="Picture 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6400" cy="943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606DE" w14:textId="77777777" w:rsidR="00CD1AF5" w:rsidRDefault="00CD1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95648" w14:textId="77777777" w:rsidR="0074034F" w:rsidRDefault="0074034F">
      <w:r>
        <w:separator/>
      </w:r>
    </w:p>
  </w:footnote>
  <w:footnote w:type="continuationSeparator" w:id="0">
    <w:p w14:paraId="75C73A84" w14:textId="77777777" w:rsidR="0074034F" w:rsidRDefault="00740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DF14B" w14:textId="77777777" w:rsidR="00CD1AF5" w:rsidRDefault="00CD1A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4A422" w14:textId="564A3C53" w:rsidR="00F37C39" w:rsidRDefault="00CD1AF5">
    <w:pPr>
      <w:pStyle w:val="Header"/>
    </w:pPr>
    <w:r>
      <w:rPr>
        <w:noProof/>
      </w:rPr>
      <w:drawing>
        <wp:anchor distT="0" distB="0" distL="114300" distR="114300" simplePos="0" relativeHeight="251662336" behindDoc="1" locked="0" layoutInCell="1" allowOverlap="1" wp14:anchorId="78F9165D" wp14:editId="3723B54C">
          <wp:simplePos x="0" y="0"/>
          <wp:positionH relativeFrom="page">
            <wp:align>left</wp:align>
          </wp:positionH>
          <wp:positionV relativeFrom="paragraph">
            <wp:posOffset>0</wp:posOffset>
          </wp:positionV>
          <wp:extent cx="7581169" cy="1895475"/>
          <wp:effectExtent l="0" t="0" r="1270" b="0"/>
          <wp:wrapTight wrapText="bothSides">
            <wp:wrapPolygon edited="0">
              <wp:start x="0" y="0"/>
              <wp:lineTo x="0" y="21274"/>
              <wp:lineTo x="21549" y="21274"/>
              <wp:lineTo x="2154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93030" cy="1898440"/>
                  </a:xfrm>
                  <a:prstGeom prst="rect">
                    <a:avLst/>
                  </a:prstGeom>
                </pic:spPr>
              </pic:pic>
            </a:graphicData>
          </a:graphic>
          <wp14:sizeRelH relativeFrom="margin">
            <wp14:pctWidth>0</wp14:pctWidth>
          </wp14:sizeRelH>
          <wp14:sizeRelV relativeFrom="margin">
            <wp14:pctHeight>0</wp14:pctHeight>
          </wp14:sizeRelV>
        </wp:anchor>
      </w:drawing>
    </w:r>
  </w:p>
  <w:p w14:paraId="05096E97" w14:textId="77777777" w:rsidR="00A00C0B" w:rsidRDefault="00A00C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22BEB" w14:textId="77777777" w:rsidR="00CD1AF5" w:rsidRDefault="00CD1A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75pt;height:81.75pt" o:bullet="t">
        <v:imagedata r:id="rId1" o:title="Bullet Point"/>
      </v:shape>
    </w:pict>
  </w:numPicBullet>
  <w:numPicBullet w:numPicBulletId="1">
    <w:pict>
      <v:shape id="_x0000_i1027" type="#_x0000_t75" style="width:177pt;height:170.25pt" o:bullet="t">
        <v:imagedata r:id="rId2" o:title="Conf-Icon"/>
      </v:shape>
    </w:pict>
  </w:numPicBullet>
  <w:numPicBullet w:numPicBulletId="2">
    <w:pict>
      <v:shape id="_x0000_i1028" type="#_x0000_t75" style="width:151.5pt;height:144.75pt" o:bullet="t">
        <v:imagedata r:id="rId3" o:title="Conf-Icon"/>
      </v:shape>
    </w:pict>
  </w:numPicBullet>
  <w:numPicBullet w:numPicBulletId="3">
    <w:pict>
      <v:shape id="_x0000_i1029" type="#_x0000_t75" style="width:122.25pt;height:111pt" o:bullet="t">
        <v:imagedata r:id="rId4" o:title="Bullet Point"/>
      </v:shape>
    </w:pict>
  </w:numPicBullet>
  <w:numPicBullet w:numPicBulletId="4">
    <w:pict>
      <v:shape id="_x0000_i1030" type="#_x0000_t75" style="width:109.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zNzc3NDE0NzA0NjVW0lEKTi0uzszPAykwrAUAKZOWpSwAAAA="/>
  </w:docVars>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00725"/>
    <w:rsid w:val="0011226E"/>
    <w:rsid w:val="001140D7"/>
    <w:rsid w:val="001153ED"/>
    <w:rsid w:val="0011707B"/>
    <w:rsid w:val="00121A58"/>
    <w:rsid w:val="0013591E"/>
    <w:rsid w:val="001362A4"/>
    <w:rsid w:val="00142CEB"/>
    <w:rsid w:val="00157F29"/>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4899"/>
    <w:rsid w:val="002F5169"/>
    <w:rsid w:val="0030225C"/>
    <w:rsid w:val="00304226"/>
    <w:rsid w:val="00306A34"/>
    <w:rsid w:val="00311C11"/>
    <w:rsid w:val="003136AA"/>
    <w:rsid w:val="00320F8A"/>
    <w:rsid w:val="003244F7"/>
    <w:rsid w:val="003266F2"/>
    <w:rsid w:val="003349C4"/>
    <w:rsid w:val="003371E0"/>
    <w:rsid w:val="0034043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A94"/>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76"/>
    <w:rsid w:val="00672785"/>
    <w:rsid w:val="00673EE7"/>
    <w:rsid w:val="00680250"/>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034F"/>
    <w:rsid w:val="00745540"/>
    <w:rsid w:val="00755E06"/>
    <w:rsid w:val="00763C93"/>
    <w:rsid w:val="00775A9A"/>
    <w:rsid w:val="00794863"/>
    <w:rsid w:val="007958CF"/>
    <w:rsid w:val="00796AED"/>
    <w:rsid w:val="007A25BC"/>
    <w:rsid w:val="007A5B04"/>
    <w:rsid w:val="007B434A"/>
    <w:rsid w:val="007B5CC6"/>
    <w:rsid w:val="007D1481"/>
    <w:rsid w:val="007D28E3"/>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81"/>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751D8"/>
    <w:rsid w:val="00976CFF"/>
    <w:rsid w:val="00976F6D"/>
    <w:rsid w:val="00980A78"/>
    <w:rsid w:val="009861A8"/>
    <w:rsid w:val="00992E68"/>
    <w:rsid w:val="009D1BC8"/>
    <w:rsid w:val="009D3E21"/>
    <w:rsid w:val="009D7496"/>
    <w:rsid w:val="009E23F2"/>
    <w:rsid w:val="009E4051"/>
    <w:rsid w:val="009E5A5F"/>
    <w:rsid w:val="009F381C"/>
    <w:rsid w:val="00A00C0B"/>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A3205"/>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1AF5"/>
    <w:rsid w:val="00CD37E8"/>
    <w:rsid w:val="00CE14E0"/>
    <w:rsid w:val="00CE155D"/>
    <w:rsid w:val="00CE6E57"/>
    <w:rsid w:val="00CE7A3D"/>
    <w:rsid w:val="00CF1AEF"/>
    <w:rsid w:val="00D055DF"/>
    <w:rsid w:val="00D35B40"/>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0625E"/>
    <w:rsid w:val="00F16A60"/>
    <w:rsid w:val="00F17918"/>
    <w:rsid w:val="00F37C39"/>
    <w:rsid w:val="00F422F5"/>
    <w:rsid w:val="00F425DA"/>
    <w:rsid w:val="00F44BB9"/>
    <w:rsid w:val="00F56A54"/>
    <w:rsid w:val="00F612BD"/>
    <w:rsid w:val="00F701D4"/>
    <w:rsid w:val="00F71D8F"/>
    <w:rsid w:val="00F80562"/>
    <w:rsid w:val="00F90229"/>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EF0FF68"/>
  <w15:docId w15:val="{8992CD26-24C1-4165-913B-1B7ABAEF6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5858DF-BB3B-4D70-85E5-549252062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1827</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subject/>
  <dc:creator>Lizzie</dc:creator>
  <cp:keywords>Abstract Form</cp:keywords>
  <dc:description/>
  <cp:lastModifiedBy>Nakamura, Takeshi</cp:lastModifiedBy>
  <cp:revision>2</cp:revision>
  <cp:lastPrinted>2017-09-24T23:53:00Z</cp:lastPrinted>
  <dcterms:created xsi:type="dcterms:W3CDTF">2022-10-26T02:02:00Z</dcterms:created>
  <dcterms:modified xsi:type="dcterms:W3CDTF">2022-10-26T02:02:00Z</dcterms:modified>
</cp:coreProperties>
</file>