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76C51DD1" w:rsidR="00714297" w:rsidRPr="00D35B40" w:rsidRDefault="00656AA2"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Let’s breathe easier now</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6429C429" w14:textId="23D14035" w:rsidR="00E73B5F" w:rsidRDefault="00DD673D" w:rsidP="00656AA2">
            <w:pPr>
              <w:rPr>
                <w:rFonts w:ascii="Graphik Regular" w:hAnsi="Graphik Regular" w:cs="Circular Std Book"/>
                <w:sz w:val="22"/>
                <w:szCs w:val="22"/>
              </w:rPr>
            </w:pPr>
            <w:r w:rsidRPr="00DD673D">
              <w:rPr>
                <w:rFonts w:ascii="Graphik Regular" w:hAnsi="Graphik Regular" w:cs="Circular Std Book"/>
                <w:sz w:val="22"/>
                <w:szCs w:val="22"/>
              </w:rPr>
              <w:t>Air pollution is now the biggest environmental risk for early death</w:t>
            </w:r>
            <w:r w:rsidR="00656AA2" w:rsidRPr="00656AA2">
              <w:rPr>
                <w:rFonts w:ascii="Graphik Regular" w:hAnsi="Graphik Regular" w:cs="Circular Std Book"/>
                <w:sz w:val="22"/>
                <w:szCs w:val="22"/>
              </w:rPr>
              <w:t>.</w:t>
            </w:r>
            <w:r w:rsidR="00BF2108">
              <w:rPr>
                <w:rFonts w:ascii="Graphik Regular" w:hAnsi="Graphik Regular" w:cs="Circular Std Book"/>
                <w:sz w:val="22"/>
                <w:szCs w:val="22"/>
              </w:rPr>
              <w:t xml:space="preserve"> Our </w:t>
            </w:r>
            <w:proofErr w:type="gramStart"/>
            <w:r w:rsidR="00BF2108">
              <w:rPr>
                <w:rFonts w:ascii="Graphik Regular" w:hAnsi="Graphik Regular" w:cs="Circular Std Book"/>
                <w:sz w:val="22"/>
                <w:szCs w:val="22"/>
              </w:rPr>
              <w:t>o</w:t>
            </w:r>
            <w:r w:rsidR="00E73B5F" w:rsidRPr="00E73B5F">
              <w:rPr>
                <w:rFonts w:ascii="Graphik Regular" w:hAnsi="Graphik Regular" w:cs="Circular Std Book"/>
                <w:sz w:val="22"/>
                <w:szCs w:val="22"/>
              </w:rPr>
              <w:t>n road</w:t>
            </w:r>
            <w:proofErr w:type="gramEnd"/>
            <w:r w:rsidR="00E73B5F" w:rsidRPr="00E73B5F">
              <w:rPr>
                <w:rFonts w:ascii="Graphik Regular" w:hAnsi="Graphik Regular" w:cs="Circular Std Book"/>
                <w:sz w:val="22"/>
                <w:szCs w:val="22"/>
              </w:rPr>
              <w:t xml:space="preserve"> transport is responsible for a large proportion of our city’s emissions but also contribute to other harmful pollutants from vehicle exhaust and brake and tyre wear. These include carbon monoxide, nitrogen oxides, PM10, PM2.5, and volatile organic compounds.</w:t>
            </w:r>
            <w:r w:rsidR="00E73B5F">
              <w:rPr>
                <w:rFonts w:ascii="Graphik Regular" w:hAnsi="Graphik Regular" w:cs="Circular Std Book"/>
                <w:sz w:val="22"/>
                <w:szCs w:val="22"/>
              </w:rPr>
              <w:t xml:space="preserve"> </w:t>
            </w:r>
            <w:r w:rsidR="00E73B5F">
              <w:t xml:space="preserve"> </w:t>
            </w:r>
            <w:r w:rsidR="00E73B5F" w:rsidRPr="00E73B5F">
              <w:rPr>
                <w:rFonts w:ascii="Graphik Regular" w:hAnsi="Graphik Regular" w:cs="Circular Std Book"/>
                <w:sz w:val="22"/>
                <w:szCs w:val="22"/>
              </w:rPr>
              <w:t xml:space="preserve">Particulate matter levels in Christchurch are currently just sitting on the maximum allowable standard set by </w:t>
            </w:r>
            <w:r w:rsidR="00BF2108">
              <w:rPr>
                <w:rFonts w:ascii="Graphik Regular" w:hAnsi="Graphik Regular" w:cs="Circular Std Book"/>
                <w:sz w:val="22"/>
                <w:szCs w:val="22"/>
              </w:rPr>
              <w:t xml:space="preserve">the </w:t>
            </w:r>
            <w:r w:rsidR="00E73B5F" w:rsidRPr="00E73B5F">
              <w:rPr>
                <w:rFonts w:ascii="Graphik Regular" w:hAnsi="Graphik Regular" w:cs="Circular Std Book"/>
                <w:sz w:val="22"/>
                <w:szCs w:val="22"/>
              </w:rPr>
              <w:t>W</w:t>
            </w:r>
            <w:r w:rsidR="00BF2108">
              <w:rPr>
                <w:rFonts w:ascii="Graphik Regular" w:hAnsi="Graphik Regular" w:cs="Circular Std Book"/>
                <w:sz w:val="22"/>
                <w:szCs w:val="22"/>
              </w:rPr>
              <w:t xml:space="preserve">orld </w:t>
            </w:r>
            <w:r w:rsidR="00E73B5F" w:rsidRPr="00E73B5F">
              <w:rPr>
                <w:rFonts w:ascii="Graphik Regular" w:hAnsi="Graphik Regular" w:cs="Circular Std Book"/>
                <w:sz w:val="22"/>
                <w:szCs w:val="22"/>
              </w:rPr>
              <w:t>H</w:t>
            </w:r>
            <w:r w:rsidR="00BF2108">
              <w:rPr>
                <w:rFonts w:ascii="Graphik Regular" w:hAnsi="Graphik Regular" w:cs="Circular Std Book"/>
                <w:sz w:val="22"/>
                <w:szCs w:val="22"/>
              </w:rPr>
              <w:t xml:space="preserve">ealth </w:t>
            </w:r>
            <w:r w:rsidR="00BF2108" w:rsidRPr="00E73B5F">
              <w:rPr>
                <w:rFonts w:ascii="Graphik Regular" w:hAnsi="Graphik Regular" w:cs="Circular Std Book"/>
                <w:sz w:val="22"/>
                <w:szCs w:val="22"/>
              </w:rPr>
              <w:t>O</w:t>
            </w:r>
            <w:r w:rsidR="00BF2108">
              <w:rPr>
                <w:rFonts w:ascii="Graphik Regular" w:hAnsi="Graphik Regular" w:cs="Circular Std Book"/>
                <w:sz w:val="22"/>
                <w:szCs w:val="22"/>
              </w:rPr>
              <w:t>rganisation</w:t>
            </w:r>
            <w:r w:rsidR="00E73B5F" w:rsidRPr="00E73B5F">
              <w:rPr>
                <w:rFonts w:ascii="Graphik Regular" w:hAnsi="Graphik Regular" w:cs="Circular Std Book"/>
                <w:sz w:val="22"/>
                <w:szCs w:val="22"/>
              </w:rPr>
              <w:t xml:space="preserve"> – however, we still need to improve. Recent research indicates that there are no safe levels, especially in respect of fine particulate matter.</w:t>
            </w:r>
          </w:p>
          <w:p w14:paraId="78B3A765" w14:textId="1F29C953" w:rsidR="00BF2108" w:rsidRDefault="00BF2108" w:rsidP="00656AA2">
            <w:pPr>
              <w:rPr>
                <w:rFonts w:ascii="Graphik Regular" w:hAnsi="Graphik Regular" w:cs="Circular Std Book"/>
                <w:sz w:val="22"/>
                <w:szCs w:val="22"/>
              </w:rPr>
            </w:pPr>
          </w:p>
          <w:p w14:paraId="211D43E7" w14:textId="2F40516B" w:rsidR="00BF2108" w:rsidRDefault="00BF2108" w:rsidP="00656AA2">
            <w:pPr>
              <w:rPr>
                <w:rFonts w:ascii="Graphik Regular" w:hAnsi="Graphik Regular" w:cs="Circular Std Book"/>
                <w:sz w:val="22"/>
                <w:szCs w:val="22"/>
              </w:rPr>
            </w:pPr>
            <w:r w:rsidRPr="00BF2108">
              <w:rPr>
                <w:rFonts w:ascii="Graphik Regular" w:hAnsi="Graphik Regular" w:cs="Circular Std Book"/>
                <w:sz w:val="22"/>
                <w:szCs w:val="22"/>
              </w:rPr>
              <w:t>Global studies have indicated that physical inactivity negatively impacts mental and physical health problems. Our transport system contributes to this problem - 75% of residents drive or are driven to work and the increased use of motorised transport has been associated with declining levels of physical activity.</w:t>
            </w:r>
          </w:p>
          <w:p w14:paraId="1BF515C4" w14:textId="77777777" w:rsidR="00BF2108" w:rsidRDefault="00BF2108" w:rsidP="00BF2108">
            <w:pPr>
              <w:rPr>
                <w:rFonts w:ascii="Graphik Regular" w:hAnsi="Graphik Regular" w:cs="Circular Std Book"/>
                <w:sz w:val="22"/>
                <w:szCs w:val="22"/>
              </w:rPr>
            </w:pPr>
          </w:p>
          <w:p w14:paraId="202DE69F" w14:textId="43419D10" w:rsidR="00BF2108" w:rsidRDefault="00BF2108" w:rsidP="00BF2108">
            <w:pPr>
              <w:tabs>
                <w:tab w:val="left" w:pos="4383"/>
              </w:tabs>
              <w:rPr>
                <w:rFonts w:ascii="Graphik Regular" w:hAnsi="Graphik Regular" w:cs="Circular Std Book"/>
                <w:sz w:val="22"/>
                <w:szCs w:val="22"/>
              </w:rPr>
            </w:pPr>
            <w:r w:rsidRPr="00BF2108">
              <w:rPr>
                <w:rFonts w:ascii="Graphik Regular" w:hAnsi="Graphik Regular" w:cs="Circular Std Book"/>
                <w:sz w:val="22"/>
                <w:szCs w:val="22"/>
              </w:rPr>
              <w:t>Physical inactivity increases the risk of many chronic diseases. In Canterbury 31% of the population are obese, 13.7% have high blood pressure (medicated) and 11.4% are minimally active, which can lead to significant health problems. Eleven percent hav</w:t>
            </w:r>
            <w:r>
              <w:rPr>
                <w:rFonts w:ascii="Graphik Regular" w:hAnsi="Graphik Regular" w:cs="Circular Std Book"/>
                <w:sz w:val="22"/>
                <w:szCs w:val="22"/>
              </w:rPr>
              <w:t xml:space="preserve">e been diagnosed with asthma. </w:t>
            </w:r>
            <w:r w:rsidRPr="00BF2108">
              <w:rPr>
                <w:rFonts w:ascii="Graphik Regular" w:hAnsi="Graphik Regular" w:cs="Circular Std Book"/>
                <w:sz w:val="22"/>
                <w:szCs w:val="22"/>
              </w:rPr>
              <w:t xml:space="preserve">The </w:t>
            </w:r>
            <w:r>
              <w:rPr>
                <w:rFonts w:ascii="Graphik Regular" w:hAnsi="Graphik Regular" w:cs="Circular Std Book"/>
                <w:sz w:val="22"/>
                <w:szCs w:val="22"/>
              </w:rPr>
              <w:t>2019 University of Otago report</w:t>
            </w:r>
            <w:r w:rsidRPr="00BF2108">
              <w:rPr>
                <w:rFonts w:ascii="Graphik Regular" w:hAnsi="Graphik Regular" w:cs="Circular Std Book"/>
                <w:sz w:val="22"/>
                <w:szCs w:val="22"/>
              </w:rPr>
              <w:t xml:space="preserve"> states that 50% of New Zealanders are physically inactive with a 30% increased chance of morbidity.  </w:t>
            </w:r>
          </w:p>
          <w:p w14:paraId="3356B79C" w14:textId="1F9131BD" w:rsidR="00656AA2" w:rsidRDefault="00E73B5F" w:rsidP="00E73B5F">
            <w:pPr>
              <w:tabs>
                <w:tab w:val="left" w:pos="4383"/>
              </w:tabs>
              <w:rPr>
                <w:rFonts w:ascii="Graphik Regular" w:hAnsi="Graphik Regular" w:cs="Circular Std Book"/>
                <w:sz w:val="22"/>
                <w:szCs w:val="22"/>
              </w:rPr>
            </w:pPr>
            <w:r>
              <w:rPr>
                <w:rFonts w:ascii="Graphik Regular" w:hAnsi="Graphik Regular" w:cs="Circular Std Book"/>
                <w:sz w:val="22"/>
                <w:szCs w:val="22"/>
              </w:rPr>
              <w:tab/>
            </w:r>
          </w:p>
          <w:p w14:paraId="2F421ABB" w14:textId="332DA446" w:rsidR="00DD673D" w:rsidRDefault="00DD673D" w:rsidP="00656AA2">
            <w:pPr>
              <w:rPr>
                <w:rFonts w:ascii="Graphik Regular" w:hAnsi="Graphik Regular" w:cs="Circular Std Book"/>
                <w:sz w:val="22"/>
                <w:szCs w:val="22"/>
              </w:rPr>
            </w:pPr>
            <w:r>
              <w:rPr>
                <w:rFonts w:ascii="Graphik Regular" w:hAnsi="Graphik Regular" w:cs="Circular Std Book"/>
                <w:sz w:val="22"/>
                <w:szCs w:val="22"/>
              </w:rPr>
              <w:t xml:space="preserve">Our transport system needs to urgently respond and plan for these issues. Our future demography is </w:t>
            </w:r>
            <w:proofErr w:type="gramStart"/>
            <w:r>
              <w:rPr>
                <w:rFonts w:ascii="Graphik Regular" w:hAnsi="Graphik Regular" w:cs="Circular Std Book"/>
                <w:sz w:val="22"/>
                <w:szCs w:val="22"/>
              </w:rPr>
              <w:t>changing</w:t>
            </w:r>
            <w:proofErr w:type="gramEnd"/>
            <w:r>
              <w:rPr>
                <w:rFonts w:ascii="Graphik Regular" w:hAnsi="Graphik Regular" w:cs="Circular Std Book"/>
                <w:sz w:val="22"/>
                <w:szCs w:val="22"/>
              </w:rPr>
              <w:t xml:space="preserve"> and our elderly population is set to grow. </w:t>
            </w:r>
            <w:r w:rsidR="004229CB">
              <w:rPr>
                <w:rFonts w:ascii="Graphik Regular" w:hAnsi="Graphik Regular" w:cs="Circular Std Book"/>
                <w:sz w:val="22"/>
                <w:szCs w:val="22"/>
              </w:rPr>
              <w:t>Our neighbourhoods</w:t>
            </w:r>
            <w:r w:rsidR="009B6382">
              <w:rPr>
                <w:rFonts w:ascii="Graphik Regular" w:hAnsi="Graphik Regular" w:cs="Circular Std Book"/>
                <w:sz w:val="22"/>
                <w:szCs w:val="22"/>
              </w:rPr>
              <w:t xml:space="preserve"> and cities</w:t>
            </w:r>
            <w:r w:rsidR="004229CB">
              <w:rPr>
                <w:rFonts w:ascii="Graphik Regular" w:hAnsi="Graphik Regular" w:cs="Circular Std Book"/>
                <w:sz w:val="22"/>
                <w:szCs w:val="22"/>
              </w:rPr>
              <w:t xml:space="preserve"> should advocate for clean</w:t>
            </w:r>
            <w:r w:rsidR="008F2FA0">
              <w:rPr>
                <w:rFonts w:ascii="Graphik Regular" w:hAnsi="Graphik Regular" w:cs="Circular Std Book"/>
                <w:sz w:val="22"/>
                <w:szCs w:val="22"/>
              </w:rPr>
              <w:t xml:space="preserve"> air where</w:t>
            </w:r>
            <w:r>
              <w:rPr>
                <w:rFonts w:ascii="Graphik Regular" w:hAnsi="Graphik Regular" w:cs="Circular Std Book"/>
                <w:sz w:val="22"/>
                <w:szCs w:val="22"/>
              </w:rPr>
              <w:t xml:space="preserve"> people choose to travel sustainably when they can. </w:t>
            </w:r>
          </w:p>
          <w:p w14:paraId="55504BF7" w14:textId="77777777" w:rsidR="00DD673D" w:rsidRDefault="00DD673D" w:rsidP="00656AA2">
            <w:pPr>
              <w:rPr>
                <w:rFonts w:ascii="Graphik Regular" w:hAnsi="Graphik Regular" w:cs="Circular Std Book"/>
                <w:sz w:val="22"/>
                <w:szCs w:val="22"/>
              </w:rPr>
            </w:pPr>
          </w:p>
          <w:p w14:paraId="6489CBCF" w14:textId="47602801" w:rsidR="00BF2108" w:rsidRDefault="00BF2108" w:rsidP="00656AA2">
            <w:pPr>
              <w:rPr>
                <w:rFonts w:ascii="Graphik Regular" w:hAnsi="Graphik Regular" w:cs="Circular Std Book"/>
                <w:sz w:val="22"/>
                <w:szCs w:val="22"/>
              </w:rPr>
            </w:pPr>
          </w:p>
          <w:p w14:paraId="6459327B" w14:textId="7AEE35C1" w:rsidR="00656AA2" w:rsidRDefault="00BF2108" w:rsidP="00656AA2">
            <w:pPr>
              <w:rPr>
                <w:rFonts w:ascii="Graphik Regular" w:hAnsi="Graphik Regular" w:cs="Circular Std Book"/>
                <w:sz w:val="22"/>
                <w:szCs w:val="22"/>
              </w:rPr>
            </w:pPr>
            <w:r w:rsidRPr="00BF2108">
              <w:rPr>
                <w:rFonts w:ascii="Graphik Regular" w:hAnsi="Graphik Regular" w:cs="Circular Std Book"/>
                <w:sz w:val="22"/>
                <w:szCs w:val="22"/>
              </w:rPr>
              <w:t xml:space="preserve"> </w:t>
            </w:r>
          </w:p>
          <w:p w14:paraId="2ACCD1EC" w14:textId="40C782CA" w:rsidR="00DD521D" w:rsidRPr="00AC2F42" w:rsidRDefault="00E73B5F" w:rsidP="00DD521D">
            <w:pPr>
              <w:rPr>
                <w:rFonts w:ascii="Graphik Regular" w:hAnsi="Graphik Regular" w:cs="Circular Std Book"/>
                <w:sz w:val="22"/>
                <w:szCs w:val="22"/>
              </w:rPr>
            </w:pPr>
            <w:r>
              <w:rPr>
                <w:rFonts w:ascii="Graphik Regular" w:hAnsi="Graphik Regular" w:cs="Circular Std Book"/>
                <w:sz w:val="22"/>
                <w:szCs w:val="22"/>
              </w:rPr>
              <w:t xml:space="preserve"> </w:t>
            </w:r>
          </w:p>
        </w:tc>
      </w:tr>
    </w:tbl>
    <w:p w14:paraId="5FBDBD50" w14:textId="05DAC12F" w:rsidR="00BE3A75" w:rsidRPr="00657112" w:rsidRDefault="00BE3A75" w:rsidP="00657112">
      <w:pPr>
        <w:autoSpaceDE w:val="0"/>
        <w:autoSpaceDN w:val="0"/>
        <w:adjustRightInd w:val="0"/>
        <w:rPr>
          <w:rFonts w:ascii="Fakt Pro Bln" w:hAnsi="Fakt Pro Bln" w:cs="Circular Std Book"/>
        </w:rPr>
      </w:pPr>
    </w:p>
    <w:sectPr w:rsidR="00BE3A75" w:rsidRPr="00657112" w:rsidSect="00906E00">
      <w:headerReference w:type="default" r:id="rId8"/>
      <w:footerReference w:type="even" r:id="rId9"/>
      <w:footerReference w:type="default" r:id="rId10"/>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10FD" w14:textId="77777777" w:rsidR="004229CB" w:rsidRDefault="004229CB">
      <w:r>
        <w:separator/>
      </w:r>
    </w:p>
  </w:endnote>
  <w:endnote w:type="continuationSeparator" w:id="0">
    <w:p w14:paraId="131BFA49" w14:textId="77777777" w:rsidR="004229CB" w:rsidRDefault="0042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ircular Std Book">
    <w:altName w:val="Arial"/>
    <w:panose1 w:val="00000000000000000000"/>
    <w:charset w:val="00"/>
    <w:family w:val="swiss"/>
    <w:notTrueType/>
    <w:pitch w:val="variable"/>
    <w:sig w:usb0="00000003" w:usb1="5000E47B" w:usb2="00000008" w:usb3="00000000" w:csb0="00000001" w:csb1="00000000"/>
  </w:font>
  <w:font w:name="Fakt Pro Bln">
    <w:altName w:val="Calibri"/>
    <w:panose1 w:val="00000000000000000000"/>
    <w:charset w:val="00"/>
    <w:family w:val="modern"/>
    <w:notTrueType/>
    <w:pitch w:val="variable"/>
    <w:sig w:usb0="00000001" w:usb1="00000001" w:usb2="00000000" w:usb3="00000000" w:csb0="0000009B" w:csb1="00000000"/>
  </w:font>
  <w:font w:name="Graphik Regular">
    <w:altName w:val="Calibri"/>
    <w:panose1 w:val="00000000000000000000"/>
    <w:charset w:val="00"/>
    <w:family w:val="swiss"/>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4229CB" w:rsidRDefault="004229CB" w:rsidP="009371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8129B2" w14:textId="77777777" w:rsidR="004229CB" w:rsidRDefault="004229CB"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4229CB" w:rsidRPr="00906E00" w:rsidRDefault="004229CB" w:rsidP="009202AF">
    <w:pPr>
      <w:pStyle w:val="Footer"/>
      <w:ind w:left="-709"/>
      <w:jc w:val="right"/>
      <w:rPr>
        <w:sz w:val="2"/>
        <w:szCs w:val="2"/>
      </w:rPr>
    </w:pPr>
    <w:r w:rsidRPr="00906E00">
      <w:rPr>
        <w:noProof/>
        <w:sz w:val="2"/>
        <w:szCs w:val="2"/>
        <w:lang w:val="en-NZ" w:eastAsia="en-NZ"/>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8214" w14:textId="77777777" w:rsidR="004229CB" w:rsidRDefault="004229CB">
      <w:r>
        <w:separator/>
      </w:r>
    </w:p>
  </w:footnote>
  <w:footnote w:type="continuationSeparator" w:id="0">
    <w:p w14:paraId="2BAD8313" w14:textId="77777777" w:rsidR="004229CB" w:rsidRDefault="00422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77219DD5" w:rsidR="004229CB" w:rsidRDefault="00973C41">
    <w:pPr>
      <w:pStyle w:val="Header"/>
    </w:pPr>
    <w:r>
      <w:rPr>
        <w:noProof/>
      </w:rPr>
      <w:drawing>
        <wp:anchor distT="0" distB="0" distL="114300" distR="114300" simplePos="0" relativeHeight="251662336" behindDoc="1" locked="0" layoutInCell="1" allowOverlap="1" wp14:anchorId="5FB0E632" wp14:editId="7821320B">
          <wp:simplePos x="0" y="0"/>
          <wp:positionH relativeFrom="margin">
            <wp:posOffset>-521335</wp:posOffset>
          </wp:positionH>
          <wp:positionV relativeFrom="paragraph">
            <wp:posOffset>0</wp:posOffset>
          </wp:positionV>
          <wp:extent cx="7571105" cy="1892935"/>
          <wp:effectExtent l="0" t="0" r="0" b="0"/>
          <wp:wrapTight wrapText="bothSides">
            <wp:wrapPolygon edited="0">
              <wp:start x="0" y="0"/>
              <wp:lineTo x="0" y="21303"/>
              <wp:lineTo x="21522" y="21303"/>
              <wp:lineTo x="21522" y="0"/>
              <wp:lineTo x="0"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1105" cy="1892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2.5pt" o:bullet="t">
        <v:imagedata r:id="rId1" o:title="Bullet Point"/>
      </v:shape>
    </w:pict>
  </w:numPicBullet>
  <w:numPicBullet w:numPicBulletId="1">
    <w:pict>
      <v:shape id="_x0000_i1027" type="#_x0000_t75" style="width:177pt;height:170.2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1.5pt;height:111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23F7D"/>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E27EF"/>
    <w:rsid w:val="00420C41"/>
    <w:rsid w:val="004229CB"/>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E4F00"/>
    <w:rsid w:val="005F69B7"/>
    <w:rsid w:val="0060147A"/>
    <w:rsid w:val="006029B3"/>
    <w:rsid w:val="00606880"/>
    <w:rsid w:val="0061707E"/>
    <w:rsid w:val="00643465"/>
    <w:rsid w:val="00643678"/>
    <w:rsid w:val="00656AA2"/>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02EA"/>
    <w:rsid w:val="008D5CAB"/>
    <w:rsid w:val="008F1855"/>
    <w:rsid w:val="008F2FA0"/>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3C41"/>
    <w:rsid w:val="009751D8"/>
    <w:rsid w:val="00976CFF"/>
    <w:rsid w:val="00976F6D"/>
    <w:rsid w:val="00980A78"/>
    <w:rsid w:val="009861A8"/>
    <w:rsid w:val="00992E68"/>
    <w:rsid w:val="009B6382"/>
    <w:rsid w:val="009D1BC8"/>
    <w:rsid w:val="009D3E21"/>
    <w:rsid w:val="009D4C06"/>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05D8"/>
    <w:rsid w:val="00BF1252"/>
    <w:rsid w:val="00BF1648"/>
    <w:rsid w:val="00BF210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D521D"/>
    <w:rsid w:val="00DD673D"/>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B5F"/>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80591"/>
    <w:rPr>
      <w:sz w:val="16"/>
      <w:szCs w:val="16"/>
    </w:rPr>
  </w:style>
  <w:style w:type="paragraph" w:styleId="CommentText">
    <w:name w:val="annotation text"/>
    <w:basedOn w:val="Normal"/>
    <w:link w:val="CommentTextChar"/>
    <w:uiPriority w:val="99"/>
    <w:rsid w:val="00A80591"/>
    <w:rPr>
      <w:sz w:val="20"/>
      <w:szCs w:val="20"/>
    </w:rPr>
  </w:style>
  <w:style w:type="character" w:customStyle="1" w:styleId="CommentTextChar">
    <w:name w:val="Comment Text Char"/>
    <w:link w:val="CommentText"/>
    <w:uiPriority w:val="99"/>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styleId="FootnoteText">
    <w:name w:val="footnote text"/>
    <w:basedOn w:val="Normal"/>
    <w:link w:val="FootnoteTextChar"/>
    <w:uiPriority w:val="99"/>
    <w:unhideWhenUsed/>
    <w:rsid w:val="00BF2108"/>
    <w:rPr>
      <w:rFonts w:asciiTheme="minorHAnsi" w:eastAsiaTheme="minorHAnsi" w:hAnsiTheme="minorHAnsi" w:cstheme="minorBidi"/>
      <w:sz w:val="20"/>
      <w:szCs w:val="20"/>
      <w:lang w:val="en-NZ" w:eastAsia="en-US"/>
    </w:rPr>
  </w:style>
  <w:style w:type="character" w:customStyle="1" w:styleId="FootnoteTextChar">
    <w:name w:val="Footnote Text Char"/>
    <w:basedOn w:val="DefaultParagraphFont"/>
    <w:link w:val="FootnoteText"/>
    <w:uiPriority w:val="99"/>
    <w:rsid w:val="00BF2108"/>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F21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3F88A-9525-445C-8E45-53AED4468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252</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1665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10</cp:revision>
  <cp:lastPrinted>2017-09-24T23:53:00Z</cp:lastPrinted>
  <dcterms:created xsi:type="dcterms:W3CDTF">2021-10-03T20:55:00Z</dcterms:created>
  <dcterms:modified xsi:type="dcterms:W3CDTF">2022-02-08T22:38:00Z</dcterms:modified>
</cp:coreProperties>
</file>