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E60" w14:textId="5325DD33" w:rsidR="007F30DC" w:rsidRPr="007F30DC" w:rsidRDefault="00D300FF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>C</w:t>
      </w:r>
      <w:r w:rsidR="006A3214">
        <w:rPr>
          <w:rFonts w:cstheme="minorHAnsi"/>
          <w:b/>
          <w:bCs/>
          <w:color w:val="0081C1"/>
          <w:sz w:val="32"/>
          <w:szCs w:val="32"/>
        </w:rPr>
        <w:t>ity logistics</w:t>
      </w:r>
      <w:r>
        <w:rPr>
          <w:rFonts w:cstheme="minorHAnsi"/>
          <w:b/>
          <w:bCs/>
          <w:color w:val="0081C1"/>
          <w:sz w:val="32"/>
          <w:szCs w:val="32"/>
        </w:rPr>
        <w:t xml:space="preserve"> - the </w:t>
      </w:r>
      <w:proofErr w:type="gramStart"/>
      <w:r>
        <w:rPr>
          <w:rFonts w:cstheme="minorHAnsi"/>
          <w:b/>
          <w:bCs/>
          <w:color w:val="0081C1"/>
          <w:sz w:val="32"/>
          <w:szCs w:val="32"/>
        </w:rPr>
        <w:t>last but not least</w:t>
      </w:r>
      <w:proofErr w:type="gramEnd"/>
      <w:r>
        <w:rPr>
          <w:rFonts w:cstheme="minorHAnsi"/>
          <w:b/>
          <w:bCs/>
          <w:color w:val="0081C1"/>
          <w:sz w:val="32"/>
          <w:szCs w:val="32"/>
        </w:rPr>
        <w:t xml:space="preserve"> mile</w:t>
      </w:r>
    </w:p>
    <w:p w14:paraId="74AB4CE4" w14:textId="77777777" w:rsidR="00841F79" w:rsidRDefault="00ED4164" w:rsidP="007F30DC">
      <w:r>
        <w:t xml:space="preserve">Richard Hart, MRCagney. </w:t>
      </w:r>
    </w:p>
    <w:p w14:paraId="046C2E59" w14:textId="265B7C91" w:rsidR="00220182" w:rsidRDefault="00ED4164" w:rsidP="007F30DC">
      <w:r>
        <w:t xml:space="preserve">Recipient of </w:t>
      </w:r>
      <w:r w:rsidR="00A63494">
        <w:t xml:space="preserve">the 2023 </w:t>
      </w:r>
      <w:r>
        <w:t>Transportation Group Study Award</w:t>
      </w:r>
      <w:r w:rsidR="00D300FF">
        <w:t>.</w:t>
      </w:r>
    </w:p>
    <w:p w14:paraId="0A8207D7" w14:textId="77777777" w:rsidR="00A96921" w:rsidRDefault="00544BB2" w:rsidP="00FF201D">
      <w:r>
        <w:t xml:space="preserve">City logistics </w:t>
      </w:r>
      <w:r w:rsidR="005D74FA">
        <w:t xml:space="preserve">is </w:t>
      </w:r>
      <w:r w:rsidR="00A05BF2">
        <w:t xml:space="preserve">more </w:t>
      </w:r>
      <w:r w:rsidR="00E6035D">
        <w:t xml:space="preserve">important </w:t>
      </w:r>
      <w:r w:rsidR="00A05BF2">
        <w:t xml:space="preserve">than </w:t>
      </w:r>
      <w:r w:rsidR="00E6035D">
        <w:t>ever</w:t>
      </w:r>
      <w:r w:rsidR="00291896">
        <w:t xml:space="preserve"> </w:t>
      </w:r>
      <w:r w:rsidR="00A05BF2">
        <w:t xml:space="preserve">as </w:t>
      </w:r>
      <w:r w:rsidR="009F27E9">
        <w:t>street space becomes</w:t>
      </w:r>
      <w:r w:rsidR="00A05BF2">
        <w:t xml:space="preserve"> hotly contested as our cities continue to change. </w:t>
      </w:r>
      <w:r w:rsidR="004646BA">
        <w:t>Space efficient modes of transport are being prioritised with wider footpaths, new cycle lanes and transit lanes.</w:t>
      </w:r>
      <w:r w:rsidR="004646BA">
        <w:t xml:space="preserve"> </w:t>
      </w:r>
      <w:r w:rsidR="004646BA">
        <w:t>While at the same time road space is being reallocated for place functions such as new trees, street furniture and outdoor dining</w:t>
      </w:r>
      <w:r w:rsidR="004646BA">
        <w:t xml:space="preserve">. </w:t>
      </w:r>
    </w:p>
    <w:p w14:paraId="74E9DD7F" w14:textId="7C20DE31" w:rsidR="00FF201D" w:rsidRDefault="003E76F2" w:rsidP="00FF201D">
      <w:r>
        <w:t xml:space="preserve">City logistics </w:t>
      </w:r>
      <w:r>
        <w:t xml:space="preserve">is the movement of goods, </w:t>
      </w:r>
      <w:r w:rsidR="00146D16">
        <w:t>services,</w:t>
      </w:r>
      <w:r>
        <w:t xml:space="preserve"> and people in dense urban areas</w:t>
      </w:r>
      <w:r w:rsidR="0076068C">
        <w:t xml:space="preserve"> </w:t>
      </w:r>
      <w:r w:rsidR="00B03FE2">
        <w:t>– that “</w:t>
      </w:r>
      <w:r w:rsidR="00A6748A">
        <w:t>last mile” of transportation</w:t>
      </w:r>
      <w:r w:rsidR="00146D16">
        <w:t>. It is the lifeblood of our cities. Yet, all too often it gets forgotten</w:t>
      </w:r>
      <w:r w:rsidR="001C6418">
        <w:t xml:space="preserve"> </w:t>
      </w:r>
      <w:r w:rsidR="00A96921">
        <w:t>in the excitement of new projects.</w:t>
      </w:r>
      <w:r w:rsidR="00725831">
        <w:t xml:space="preserve"> </w:t>
      </w:r>
      <w:r w:rsidR="006A44C0">
        <w:t xml:space="preserve">Too often we hear stories of </w:t>
      </w:r>
      <w:r w:rsidR="00610B0F">
        <w:t xml:space="preserve">good </w:t>
      </w:r>
      <w:r w:rsidR="006A44C0">
        <w:t xml:space="preserve">transport projects being stalled because a </w:t>
      </w:r>
      <w:r w:rsidR="00E53432">
        <w:t xml:space="preserve">loading zone might be removed or some car parking might disappear. </w:t>
      </w:r>
      <w:r w:rsidR="00610B0F">
        <w:t xml:space="preserve">We need to </w:t>
      </w:r>
      <w:r w:rsidR="00081D45">
        <w:t xml:space="preserve">pay </w:t>
      </w:r>
      <w:r w:rsidR="00F97AE6">
        <w:t>better</w:t>
      </w:r>
      <w:r w:rsidR="00081D45">
        <w:t xml:space="preserve"> attention to the needs of city logistics while also looking at </w:t>
      </w:r>
      <w:r w:rsidR="00FF201D">
        <w:t xml:space="preserve">new ways for goods, services, and people to </w:t>
      </w:r>
      <w:r w:rsidR="00C90BBC">
        <w:t>cover that last mile and reach their f</w:t>
      </w:r>
      <w:r w:rsidR="00FF201D">
        <w:t>inal destinations.</w:t>
      </w:r>
    </w:p>
    <w:p w14:paraId="3D9FE37D" w14:textId="3FEA19D4" w:rsidR="00C028CA" w:rsidRDefault="00816ED5" w:rsidP="00952A12">
      <w:r>
        <w:t xml:space="preserve">Transportation Group New Zealand sent me to </w:t>
      </w:r>
      <w:r w:rsidR="00507708">
        <w:t xml:space="preserve">Australia and several countries in Europe to explore innovations in city logistics. </w:t>
      </w:r>
      <w:r w:rsidR="003F6523">
        <w:t xml:space="preserve">I found that </w:t>
      </w:r>
      <w:r w:rsidR="004C3EEC">
        <w:t xml:space="preserve">overseas </w:t>
      </w:r>
      <w:r w:rsidR="006A767B">
        <w:t>c</w:t>
      </w:r>
      <w:r w:rsidR="00952A12">
        <w:t>ities are making use of a range of tools, including urban consolidation centres</w:t>
      </w:r>
      <w:r w:rsidR="002822B2">
        <w:t xml:space="preserve">, </w:t>
      </w:r>
      <w:r w:rsidR="00952A12">
        <w:t>cargo bikes</w:t>
      </w:r>
      <w:r w:rsidR="001D4EF3">
        <w:t>, and low emission zones</w:t>
      </w:r>
      <w:r w:rsidR="00952A12">
        <w:t xml:space="preserve"> to improve city logistics while reducing VKT, improving air quality and creating more space for people. </w:t>
      </w:r>
    </w:p>
    <w:p w14:paraId="0091D01F" w14:textId="4A484033" w:rsidR="00FF201D" w:rsidRDefault="00400085" w:rsidP="007F30DC">
      <w:r>
        <w:t>T</w:t>
      </w:r>
      <w:r w:rsidR="00402138">
        <w:t xml:space="preserve">he innovations </w:t>
      </w:r>
      <w:r w:rsidR="00177FE1">
        <w:t>can</w:t>
      </w:r>
      <w:r>
        <w:t xml:space="preserve"> </w:t>
      </w:r>
      <w:r w:rsidR="00402138">
        <w:t>seem a distant reality for cities in New Zealand. But</w:t>
      </w:r>
      <w:r w:rsidR="00140A5A">
        <w:t>, in fact</w:t>
      </w:r>
      <w:r w:rsidR="00473672">
        <w:t>,</w:t>
      </w:r>
      <w:r w:rsidR="00402138">
        <w:t xml:space="preserve"> we can see evidence of </w:t>
      </w:r>
      <w:r w:rsidR="009A2522">
        <w:t>these innovations already in place</w:t>
      </w:r>
      <w:r w:rsidR="00140A5A">
        <w:t xml:space="preserve"> here. </w:t>
      </w:r>
      <w:r w:rsidR="004A0D6E">
        <w:t xml:space="preserve">I will </w:t>
      </w:r>
      <w:r w:rsidR="00C1397F">
        <w:t xml:space="preserve">show you </w:t>
      </w:r>
      <w:r w:rsidR="004A0D6E">
        <w:t>how we can</w:t>
      </w:r>
      <w:r w:rsidR="0071664F">
        <w:t xml:space="preserve"> supercharge city logistics innovation in Aotearoa/New Zealand to </w:t>
      </w:r>
      <w:r w:rsidR="004A0D6E">
        <w:t>support the changing landscape of our cities.</w:t>
      </w:r>
    </w:p>
    <w:p w14:paraId="65A3F0DB" w14:textId="77777777" w:rsidR="004A0D6E" w:rsidRDefault="004A0D6E" w:rsidP="007F30DC"/>
    <w:sectPr w:rsidR="004A0D6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5B6D" w14:textId="77777777" w:rsidR="006413FA" w:rsidRDefault="006413FA" w:rsidP="007F30DC">
      <w:pPr>
        <w:spacing w:after="0" w:line="240" w:lineRule="auto"/>
      </w:pPr>
      <w:r>
        <w:separator/>
      </w:r>
    </w:p>
  </w:endnote>
  <w:endnote w:type="continuationSeparator" w:id="0">
    <w:p w14:paraId="5629DADF" w14:textId="77777777" w:rsidR="006413FA" w:rsidRDefault="006413FA" w:rsidP="007F30DC">
      <w:pPr>
        <w:spacing w:after="0" w:line="240" w:lineRule="auto"/>
      </w:pPr>
      <w:r>
        <w:continuationSeparator/>
      </w:r>
    </w:p>
  </w:endnote>
  <w:endnote w:type="continuationNotice" w:id="1">
    <w:p w14:paraId="0BF0BA39" w14:textId="77777777" w:rsidR="006413FA" w:rsidRDefault="00641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38BF" w14:textId="77777777" w:rsidR="006413FA" w:rsidRDefault="006413FA" w:rsidP="007F30DC">
      <w:pPr>
        <w:spacing w:after="0" w:line="240" w:lineRule="auto"/>
      </w:pPr>
      <w:r>
        <w:separator/>
      </w:r>
    </w:p>
  </w:footnote>
  <w:footnote w:type="continuationSeparator" w:id="0">
    <w:p w14:paraId="3CC0286E" w14:textId="77777777" w:rsidR="006413FA" w:rsidRDefault="006413FA" w:rsidP="007F30DC">
      <w:pPr>
        <w:spacing w:after="0" w:line="240" w:lineRule="auto"/>
      </w:pPr>
      <w:r>
        <w:continuationSeparator/>
      </w:r>
    </w:p>
  </w:footnote>
  <w:footnote w:type="continuationNotice" w:id="1">
    <w:p w14:paraId="371DFB8D" w14:textId="77777777" w:rsidR="006413FA" w:rsidRDefault="006413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356BB"/>
    <w:rsid w:val="00046584"/>
    <w:rsid w:val="00081D45"/>
    <w:rsid w:val="00085BD3"/>
    <w:rsid w:val="000B5BFB"/>
    <w:rsid w:val="00100BB0"/>
    <w:rsid w:val="001025EB"/>
    <w:rsid w:val="001222E9"/>
    <w:rsid w:val="00140A5A"/>
    <w:rsid w:val="00146D16"/>
    <w:rsid w:val="00147BAF"/>
    <w:rsid w:val="00163B00"/>
    <w:rsid w:val="00177FE1"/>
    <w:rsid w:val="00185E14"/>
    <w:rsid w:val="00190889"/>
    <w:rsid w:val="001A514D"/>
    <w:rsid w:val="001B061B"/>
    <w:rsid w:val="001B78D1"/>
    <w:rsid w:val="001C6418"/>
    <w:rsid w:val="001D4EF3"/>
    <w:rsid w:val="001F7B12"/>
    <w:rsid w:val="00220182"/>
    <w:rsid w:val="002615F8"/>
    <w:rsid w:val="002710ED"/>
    <w:rsid w:val="002738B5"/>
    <w:rsid w:val="00273CD0"/>
    <w:rsid w:val="002806BE"/>
    <w:rsid w:val="002822B2"/>
    <w:rsid w:val="00291896"/>
    <w:rsid w:val="00295C3F"/>
    <w:rsid w:val="002C27A6"/>
    <w:rsid w:val="003E76F2"/>
    <w:rsid w:val="003F43F1"/>
    <w:rsid w:val="003F6523"/>
    <w:rsid w:val="00400085"/>
    <w:rsid w:val="00402138"/>
    <w:rsid w:val="004456B8"/>
    <w:rsid w:val="004646BA"/>
    <w:rsid w:val="00473672"/>
    <w:rsid w:val="00491F5C"/>
    <w:rsid w:val="004A0D6E"/>
    <w:rsid w:val="004B6EDD"/>
    <w:rsid w:val="004C3EEC"/>
    <w:rsid w:val="00507708"/>
    <w:rsid w:val="00536A21"/>
    <w:rsid w:val="00544BB2"/>
    <w:rsid w:val="00574331"/>
    <w:rsid w:val="005777BA"/>
    <w:rsid w:val="00585C93"/>
    <w:rsid w:val="005D080F"/>
    <w:rsid w:val="005D74FA"/>
    <w:rsid w:val="00602453"/>
    <w:rsid w:val="00610B0F"/>
    <w:rsid w:val="006413FA"/>
    <w:rsid w:val="00651606"/>
    <w:rsid w:val="006A3214"/>
    <w:rsid w:val="006A44C0"/>
    <w:rsid w:val="006A767B"/>
    <w:rsid w:val="006A7B47"/>
    <w:rsid w:val="006E2E30"/>
    <w:rsid w:val="006E4D76"/>
    <w:rsid w:val="006E7692"/>
    <w:rsid w:val="006F4558"/>
    <w:rsid w:val="0071664F"/>
    <w:rsid w:val="00725831"/>
    <w:rsid w:val="007549A2"/>
    <w:rsid w:val="00757224"/>
    <w:rsid w:val="0076068C"/>
    <w:rsid w:val="00776AF6"/>
    <w:rsid w:val="007C0C4F"/>
    <w:rsid w:val="007F30DC"/>
    <w:rsid w:val="00800DA4"/>
    <w:rsid w:val="00816ED5"/>
    <w:rsid w:val="00841F79"/>
    <w:rsid w:val="00951D99"/>
    <w:rsid w:val="00952A12"/>
    <w:rsid w:val="00971E76"/>
    <w:rsid w:val="009A2522"/>
    <w:rsid w:val="009B0EA9"/>
    <w:rsid w:val="009D366C"/>
    <w:rsid w:val="009F27E9"/>
    <w:rsid w:val="00A05BF2"/>
    <w:rsid w:val="00A11A3B"/>
    <w:rsid w:val="00A63494"/>
    <w:rsid w:val="00A6748A"/>
    <w:rsid w:val="00A96921"/>
    <w:rsid w:val="00B03FE2"/>
    <w:rsid w:val="00B84683"/>
    <w:rsid w:val="00BC0448"/>
    <w:rsid w:val="00BD6040"/>
    <w:rsid w:val="00BE430F"/>
    <w:rsid w:val="00C028CA"/>
    <w:rsid w:val="00C1397F"/>
    <w:rsid w:val="00C76A18"/>
    <w:rsid w:val="00C90BBC"/>
    <w:rsid w:val="00CF072D"/>
    <w:rsid w:val="00CF369E"/>
    <w:rsid w:val="00D07B19"/>
    <w:rsid w:val="00D300FF"/>
    <w:rsid w:val="00D62DA8"/>
    <w:rsid w:val="00D93E79"/>
    <w:rsid w:val="00DA6E9E"/>
    <w:rsid w:val="00DA7222"/>
    <w:rsid w:val="00DA7A19"/>
    <w:rsid w:val="00DB3901"/>
    <w:rsid w:val="00DE7F5C"/>
    <w:rsid w:val="00E53432"/>
    <w:rsid w:val="00E6035D"/>
    <w:rsid w:val="00E8131C"/>
    <w:rsid w:val="00E8321D"/>
    <w:rsid w:val="00ED4164"/>
    <w:rsid w:val="00F40ED5"/>
    <w:rsid w:val="00F64B77"/>
    <w:rsid w:val="00F77270"/>
    <w:rsid w:val="00F8421C"/>
    <w:rsid w:val="00F97AE6"/>
    <w:rsid w:val="00FA3E0F"/>
    <w:rsid w:val="00FF201D"/>
    <w:rsid w:val="056246E3"/>
    <w:rsid w:val="0A5A635B"/>
    <w:rsid w:val="34CBB5DA"/>
    <w:rsid w:val="403A3713"/>
    <w:rsid w:val="43119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A4BE69D2-70E5-4F09-A934-C31E9864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  <w:style w:type="paragraph" w:styleId="FootnoteText">
    <w:name w:val="footnote text"/>
    <w:basedOn w:val="Normal"/>
    <w:link w:val="FootnoteTextChar"/>
    <w:uiPriority w:val="99"/>
    <w:semiHidden/>
    <w:unhideWhenUsed/>
    <w:rsid w:val="00952A12"/>
    <w:pPr>
      <w:spacing w:after="0" w:line="240" w:lineRule="auto"/>
    </w:pPr>
    <w:rPr>
      <w:kern w:val="0"/>
      <w:sz w:val="20"/>
      <w:szCs w:val="20"/>
      <w:lang w:val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A12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52A12"/>
    <w:rPr>
      <w:vertAlign w:val="superscript"/>
    </w:rPr>
  </w:style>
  <w:style w:type="paragraph" w:styleId="Revision">
    <w:name w:val="Revision"/>
    <w:hidden/>
    <w:uiPriority w:val="99"/>
    <w:semiHidden/>
    <w:rsid w:val="00DA7A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1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F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Richard Hart</cp:lastModifiedBy>
  <cp:revision>103</cp:revision>
  <dcterms:created xsi:type="dcterms:W3CDTF">2023-12-12T21:41:00Z</dcterms:created>
  <dcterms:modified xsi:type="dcterms:W3CDTF">2024-02-08T21:08:00Z</dcterms:modified>
</cp:coreProperties>
</file>