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C656C" w14:textId="6041C268" w:rsidR="001D6CD3" w:rsidRDefault="008B3009" w:rsidP="00706FC6">
      <w:pPr>
        <w:pStyle w:val="Heading1"/>
        <w:numPr>
          <w:ilvl w:val="0"/>
          <w:numId w:val="0"/>
        </w:numPr>
        <w:ind w:left="567" w:hanging="567"/>
        <w:rPr>
          <w:lang w:val="en-US"/>
        </w:rPr>
      </w:pPr>
      <w:r>
        <w:rPr>
          <w:lang w:val="en-US"/>
        </w:rPr>
        <w:t>Innovating Streets – Getting Stuck In</w:t>
      </w:r>
    </w:p>
    <w:p w14:paraId="0E6E4B70" w14:textId="77777777" w:rsidR="00303025" w:rsidRDefault="00303025" w:rsidP="00303025">
      <w:pPr>
        <w:pStyle w:val="xmsonormal"/>
        <w:rPr>
          <w:color w:val="000000" w:themeColor="text1"/>
        </w:rPr>
      </w:pPr>
      <w:r w:rsidRPr="00303025">
        <w:rPr>
          <w:color w:val="000000" w:themeColor="text1"/>
        </w:rPr>
        <w:t xml:space="preserve">Tactical </w:t>
      </w:r>
      <w:proofErr w:type="gramStart"/>
      <w:r w:rsidRPr="00303025">
        <w:rPr>
          <w:color w:val="000000" w:themeColor="text1"/>
        </w:rPr>
        <w:t>urbanism  has</w:t>
      </w:r>
      <w:proofErr w:type="gramEnd"/>
      <w:r w:rsidRPr="00303025">
        <w:rPr>
          <w:color w:val="000000" w:themeColor="text1"/>
        </w:rPr>
        <w:t xml:space="preserve"> been growing momentum over the past decade and faster, lower cost techniques like this have delivered transformational change in cities across the world, particularly in the past few months as we grapple with the effects of COVID19. </w:t>
      </w:r>
    </w:p>
    <w:p w14:paraId="0B06B8FF" w14:textId="77777777" w:rsidR="00303025" w:rsidRDefault="00303025" w:rsidP="00303025">
      <w:pPr>
        <w:pStyle w:val="xmsonormal"/>
        <w:rPr>
          <w:color w:val="000000" w:themeColor="text1"/>
        </w:rPr>
      </w:pPr>
    </w:p>
    <w:p w14:paraId="6C1922F3" w14:textId="3850B399" w:rsidR="008B3009" w:rsidRPr="00303025" w:rsidRDefault="00303025" w:rsidP="00303025">
      <w:pPr>
        <w:pStyle w:val="xmsonormal"/>
        <w:rPr>
          <w:color w:val="000000" w:themeColor="text1"/>
        </w:rPr>
      </w:pPr>
      <w:r w:rsidRPr="00303025">
        <w:rPr>
          <w:color w:val="000000" w:themeColor="text1"/>
        </w:rPr>
        <w:t xml:space="preserve">Waka Kotahi’s Innovating Streets programme has been running for over a year now and aims to make it faster and easier to transition our streets to be safer and more liveable.  This interactive workshop will update you on where the programme has got </w:t>
      </w:r>
      <w:proofErr w:type="gramStart"/>
      <w:r w:rsidRPr="00303025">
        <w:rPr>
          <w:color w:val="000000" w:themeColor="text1"/>
        </w:rPr>
        <w:t>to,  share</w:t>
      </w:r>
      <w:proofErr w:type="gramEnd"/>
      <w:r w:rsidRPr="00303025">
        <w:rPr>
          <w:color w:val="000000" w:themeColor="text1"/>
        </w:rPr>
        <w:t xml:space="preserve"> some of the emerging insight and introduce some new tools and resources that are available to support the delivery of tactical urbanism projects.  The workshop will include the Innovating Streets Community of Practice so that you can hear some honest feedback about the highs and lows of experience to date and what practitioners are learning.  By the end of the workshop, you’ll be able to identify what opportunities might exist in your own context, understand some key success factors, and take away some new tools to help you design a tactical urbanism project.    </w:t>
      </w:r>
    </w:p>
    <w:p w14:paraId="61C04B53" w14:textId="44452EDC" w:rsidR="00706FC6" w:rsidRPr="00706FC6" w:rsidRDefault="00706FC6" w:rsidP="008B3009">
      <w:pPr>
        <w:rPr>
          <w:lang w:val="en-US"/>
        </w:rPr>
      </w:pPr>
      <w:bookmarkStart w:id="0" w:name="_GoBack"/>
      <w:bookmarkEnd w:id="0"/>
    </w:p>
    <w:sectPr w:rsidR="00706FC6" w:rsidRPr="00706FC6"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E5670" w14:textId="77777777" w:rsidR="00661C92" w:rsidRDefault="00661C92" w:rsidP="000B50C0">
      <w:r>
        <w:separator/>
      </w:r>
    </w:p>
  </w:endnote>
  <w:endnote w:type="continuationSeparator" w:id="0">
    <w:p w14:paraId="422E38FC" w14:textId="77777777" w:rsidR="00661C92" w:rsidRDefault="00661C92"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D9271" w14:textId="77777777" w:rsidR="00661C92" w:rsidRDefault="00661C92" w:rsidP="000B50C0">
      <w:r>
        <w:separator/>
      </w:r>
    </w:p>
  </w:footnote>
  <w:footnote w:type="continuationSeparator" w:id="0">
    <w:p w14:paraId="1B94B466" w14:textId="77777777" w:rsidR="00661C92" w:rsidRDefault="00661C92" w:rsidP="000B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242A" w14:textId="47F846D7" w:rsidR="00FD01D7" w:rsidRDefault="00E663E4" w:rsidP="00B523DE">
    <w:pPr>
      <w:pStyle w:val="Header"/>
      <w:spacing w:before="120"/>
    </w:pPr>
    <w:r>
      <w:rPr>
        <w:noProof/>
      </w:rPr>
      <w:drawing>
        <wp:inline distT="0" distB="0" distL="0" distR="0" wp14:anchorId="1AC26EF0" wp14:editId="654AFBF1">
          <wp:extent cx="6083935" cy="1349238"/>
          <wp:effectExtent l="0" t="0" r="0" b="0"/>
          <wp:docPr id="2" name="Picture 2" descr="A picture containing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083935" cy="13492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21"/>
  </w:num>
  <w:num w:numId="3">
    <w:abstractNumId w:val="10"/>
  </w:num>
  <w:num w:numId="4">
    <w:abstractNumId w:val="15"/>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14"/>
  </w:num>
  <w:num w:numId="16">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abstractNumId w:val="21"/>
  </w:num>
  <w:num w:numId="20">
    <w:abstractNumId w:val="16"/>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E4"/>
    <w:rsid w:val="00000EDC"/>
    <w:rsid w:val="00012F89"/>
    <w:rsid w:val="00023152"/>
    <w:rsid w:val="00036478"/>
    <w:rsid w:val="0004172F"/>
    <w:rsid w:val="000519CB"/>
    <w:rsid w:val="000529F9"/>
    <w:rsid w:val="00054F8B"/>
    <w:rsid w:val="0007643B"/>
    <w:rsid w:val="00093854"/>
    <w:rsid w:val="000B50C0"/>
    <w:rsid w:val="000D01D8"/>
    <w:rsid w:val="000E50C1"/>
    <w:rsid w:val="00100066"/>
    <w:rsid w:val="0011081E"/>
    <w:rsid w:val="00117BFF"/>
    <w:rsid w:val="00126844"/>
    <w:rsid w:val="00134FC1"/>
    <w:rsid w:val="0014111F"/>
    <w:rsid w:val="00142B44"/>
    <w:rsid w:val="001451A5"/>
    <w:rsid w:val="00173685"/>
    <w:rsid w:val="001739AB"/>
    <w:rsid w:val="00183EDE"/>
    <w:rsid w:val="00191575"/>
    <w:rsid w:val="0019423E"/>
    <w:rsid w:val="001A0169"/>
    <w:rsid w:val="001A29A9"/>
    <w:rsid w:val="001B0F75"/>
    <w:rsid w:val="001C2852"/>
    <w:rsid w:val="001C4A9D"/>
    <w:rsid w:val="001C5715"/>
    <w:rsid w:val="001D6183"/>
    <w:rsid w:val="001D6CD3"/>
    <w:rsid w:val="001E2698"/>
    <w:rsid w:val="001F2944"/>
    <w:rsid w:val="0020514B"/>
    <w:rsid w:val="00213B2A"/>
    <w:rsid w:val="00217038"/>
    <w:rsid w:val="00221588"/>
    <w:rsid w:val="00224527"/>
    <w:rsid w:val="00227009"/>
    <w:rsid w:val="00227543"/>
    <w:rsid w:val="00237D2F"/>
    <w:rsid w:val="0024710F"/>
    <w:rsid w:val="00255C84"/>
    <w:rsid w:val="00261E22"/>
    <w:rsid w:val="0027176A"/>
    <w:rsid w:val="0028072F"/>
    <w:rsid w:val="00281DAA"/>
    <w:rsid w:val="00285C2D"/>
    <w:rsid w:val="00287D4B"/>
    <w:rsid w:val="0029199F"/>
    <w:rsid w:val="002A77D0"/>
    <w:rsid w:val="002B17FD"/>
    <w:rsid w:val="002B68CA"/>
    <w:rsid w:val="002B7D5D"/>
    <w:rsid w:val="002D3B0E"/>
    <w:rsid w:val="00303025"/>
    <w:rsid w:val="0031399B"/>
    <w:rsid w:val="00315BA7"/>
    <w:rsid w:val="003169B1"/>
    <w:rsid w:val="00323E30"/>
    <w:rsid w:val="0032460F"/>
    <w:rsid w:val="00331753"/>
    <w:rsid w:val="00333A29"/>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E058D"/>
    <w:rsid w:val="003F6CB6"/>
    <w:rsid w:val="003F7429"/>
    <w:rsid w:val="003F7501"/>
    <w:rsid w:val="00420333"/>
    <w:rsid w:val="00427535"/>
    <w:rsid w:val="004530A6"/>
    <w:rsid w:val="00457762"/>
    <w:rsid w:val="004609EC"/>
    <w:rsid w:val="00465A42"/>
    <w:rsid w:val="00466631"/>
    <w:rsid w:val="004744FD"/>
    <w:rsid w:val="004923BC"/>
    <w:rsid w:val="004934BA"/>
    <w:rsid w:val="004B7E77"/>
    <w:rsid w:val="004C057E"/>
    <w:rsid w:val="004C1FB7"/>
    <w:rsid w:val="004D19E4"/>
    <w:rsid w:val="004D224C"/>
    <w:rsid w:val="004E4172"/>
    <w:rsid w:val="004F2DFB"/>
    <w:rsid w:val="00500956"/>
    <w:rsid w:val="005070C0"/>
    <w:rsid w:val="005150F4"/>
    <w:rsid w:val="00517D91"/>
    <w:rsid w:val="00530C40"/>
    <w:rsid w:val="00532EBD"/>
    <w:rsid w:val="00534192"/>
    <w:rsid w:val="0053659C"/>
    <w:rsid w:val="005372B0"/>
    <w:rsid w:val="005417DF"/>
    <w:rsid w:val="00554DEE"/>
    <w:rsid w:val="00580717"/>
    <w:rsid w:val="00580A30"/>
    <w:rsid w:val="0058450A"/>
    <w:rsid w:val="005903FB"/>
    <w:rsid w:val="0059517E"/>
    <w:rsid w:val="005A2ECA"/>
    <w:rsid w:val="005A2F40"/>
    <w:rsid w:val="005C3AF0"/>
    <w:rsid w:val="005D3923"/>
    <w:rsid w:val="005D4A09"/>
    <w:rsid w:val="005F2E3E"/>
    <w:rsid w:val="005F41F3"/>
    <w:rsid w:val="006006E7"/>
    <w:rsid w:val="0060120C"/>
    <w:rsid w:val="006019DB"/>
    <w:rsid w:val="00603C50"/>
    <w:rsid w:val="00612B29"/>
    <w:rsid w:val="00615C54"/>
    <w:rsid w:val="0065406D"/>
    <w:rsid w:val="00661C92"/>
    <w:rsid w:val="006B00FA"/>
    <w:rsid w:val="006B739A"/>
    <w:rsid w:val="006C552F"/>
    <w:rsid w:val="006D2F4E"/>
    <w:rsid w:val="006D4586"/>
    <w:rsid w:val="006E35AB"/>
    <w:rsid w:val="006E4CA7"/>
    <w:rsid w:val="00705AEA"/>
    <w:rsid w:val="00706FC6"/>
    <w:rsid w:val="00711BEF"/>
    <w:rsid w:val="00722CB0"/>
    <w:rsid w:val="00743072"/>
    <w:rsid w:val="00757409"/>
    <w:rsid w:val="007713AC"/>
    <w:rsid w:val="007720D4"/>
    <w:rsid w:val="00782212"/>
    <w:rsid w:val="007906DD"/>
    <w:rsid w:val="0079704C"/>
    <w:rsid w:val="007A4C5A"/>
    <w:rsid w:val="007B2671"/>
    <w:rsid w:val="007B6758"/>
    <w:rsid w:val="007D567C"/>
    <w:rsid w:val="007F3B53"/>
    <w:rsid w:val="007F494E"/>
    <w:rsid w:val="007F72B7"/>
    <w:rsid w:val="00803EB4"/>
    <w:rsid w:val="0080511F"/>
    <w:rsid w:val="00805BFD"/>
    <w:rsid w:val="008225DF"/>
    <w:rsid w:val="008268C7"/>
    <w:rsid w:val="008278CE"/>
    <w:rsid w:val="00834BEE"/>
    <w:rsid w:val="00844E86"/>
    <w:rsid w:val="00845794"/>
    <w:rsid w:val="00854740"/>
    <w:rsid w:val="00867574"/>
    <w:rsid w:val="00872F9E"/>
    <w:rsid w:val="008772D2"/>
    <w:rsid w:val="00882028"/>
    <w:rsid w:val="008842E6"/>
    <w:rsid w:val="00887252"/>
    <w:rsid w:val="008A291B"/>
    <w:rsid w:val="008A3A2C"/>
    <w:rsid w:val="008B3009"/>
    <w:rsid w:val="008B4914"/>
    <w:rsid w:val="008C3983"/>
    <w:rsid w:val="008C761E"/>
    <w:rsid w:val="008D4DDC"/>
    <w:rsid w:val="008E4435"/>
    <w:rsid w:val="008F1112"/>
    <w:rsid w:val="00901195"/>
    <w:rsid w:val="009136A7"/>
    <w:rsid w:val="00914DC5"/>
    <w:rsid w:val="00915822"/>
    <w:rsid w:val="009172F6"/>
    <w:rsid w:val="0092443E"/>
    <w:rsid w:val="00930A15"/>
    <w:rsid w:val="00932CD2"/>
    <w:rsid w:val="00937F3B"/>
    <w:rsid w:val="009532C3"/>
    <w:rsid w:val="00965A1B"/>
    <w:rsid w:val="00966A6F"/>
    <w:rsid w:val="009816D8"/>
    <w:rsid w:val="009824BF"/>
    <w:rsid w:val="009A2DE8"/>
    <w:rsid w:val="009B4E8B"/>
    <w:rsid w:val="009C3481"/>
    <w:rsid w:val="009C394C"/>
    <w:rsid w:val="009F0BF4"/>
    <w:rsid w:val="009F42F6"/>
    <w:rsid w:val="009F6EC9"/>
    <w:rsid w:val="00A002DE"/>
    <w:rsid w:val="00A043E1"/>
    <w:rsid w:val="00A06469"/>
    <w:rsid w:val="00A23125"/>
    <w:rsid w:val="00A26CC8"/>
    <w:rsid w:val="00A3065F"/>
    <w:rsid w:val="00A46A44"/>
    <w:rsid w:val="00A6507D"/>
    <w:rsid w:val="00AA72F4"/>
    <w:rsid w:val="00AC36BB"/>
    <w:rsid w:val="00AC72D9"/>
    <w:rsid w:val="00AE0A91"/>
    <w:rsid w:val="00AF0B65"/>
    <w:rsid w:val="00B03A4F"/>
    <w:rsid w:val="00B049DD"/>
    <w:rsid w:val="00B06723"/>
    <w:rsid w:val="00B1305F"/>
    <w:rsid w:val="00B13518"/>
    <w:rsid w:val="00B33963"/>
    <w:rsid w:val="00B347B9"/>
    <w:rsid w:val="00B34F9E"/>
    <w:rsid w:val="00B36F6B"/>
    <w:rsid w:val="00B52381"/>
    <w:rsid w:val="00B523DE"/>
    <w:rsid w:val="00B741FA"/>
    <w:rsid w:val="00B9145A"/>
    <w:rsid w:val="00B966A2"/>
    <w:rsid w:val="00BA493D"/>
    <w:rsid w:val="00BA5B49"/>
    <w:rsid w:val="00BA70FB"/>
    <w:rsid w:val="00BA771F"/>
    <w:rsid w:val="00BB1AEC"/>
    <w:rsid w:val="00BB5EFC"/>
    <w:rsid w:val="00BD3117"/>
    <w:rsid w:val="00BF2129"/>
    <w:rsid w:val="00BF37D0"/>
    <w:rsid w:val="00C0536C"/>
    <w:rsid w:val="00C063D2"/>
    <w:rsid w:val="00C06FF6"/>
    <w:rsid w:val="00C24CF0"/>
    <w:rsid w:val="00C30460"/>
    <w:rsid w:val="00C3084D"/>
    <w:rsid w:val="00C40D47"/>
    <w:rsid w:val="00C4563A"/>
    <w:rsid w:val="00C529ED"/>
    <w:rsid w:val="00C634CB"/>
    <w:rsid w:val="00C768B9"/>
    <w:rsid w:val="00CA1D55"/>
    <w:rsid w:val="00CC008D"/>
    <w:rsid w:val="00CC1B1B"/>
    <w:rsid w:val="00CC54F4"/>
    <w:rsid w:val="00CC778C"/>
    <w:rsid w:val="00CD00DF"/>
    <w:rsid w:val="00CD7919"/>
    <w:rsid w:val="00CE1826"/>
    <w:rsid w:val="00CF1E88"/>
    <w:rsid w:val="00CF449E"/>
    <w:rsid w:val="00D00176"/>
    <w:rsid w:val="00D21B0D"/>
    <w:rsid w:val="00D227F2"/>
    <w:rsid w:val="00D22E26"/>
    <w:rsid w:val="00D23491"/>
    <w:rsid w:val="00D276C5"/>
    <w:rsid w:val="00D335F9"/>
    <w:rsid w:val="00D4787E"/>
    <w:rsid w:val="00D62AD4"/>
    <w:rsid w:val="00D71065"/>
    <w:rsid w:val="00D74CC7"/>
    <w:rsid w:val="00D82FC1"/>
    <w:rsid w:val="00D849C2"/>
    <w:rsid w:val="00D96D37"/>
    <w:rsid w:val="00DA18DE"/>
    <w:rsid w:val="00DA5E7C"/>
    <w:rsid w:val="00DC63EB"/>
    <w:rsid w:val="00DD18BA"/>
    <w:rsid w:val="00DD41FB"/>
    <w:rsid w:val="00DF4BF8"/>
    <w:rsid w:val="00DF6CA7"/>
    <w:rsid w:val="00E07BAB"/>
    <w:rsid w:val="00E13F52"/>
    <w:rsid w:val="00E15082"/>
    <w:rsid w:val="00E22377"/>
    <w:rsid w:val="00E230EE"/>
    <w:rsid w:val="00E24787"/>
    <w:rsid w:val="00E30839"/>
    <w:rsid w:val="00E3179F"/>
    <w:rsid w:val="00E37E98"/>
    <w:rsid w:val="00E40D89"/>
    <w:rsid w:val="00E52695"/>
    <w:rsid w:val="00E57676"/>
    <w:rsid w:val="00E61B52"/>
    <w:rsid w:val="00E663E4"/>
    <w:rsid w:val="00E70DF9"/>
    <w:rsid w:val="00E71037"/>
    <w:rsid w:val="00EA4500"/>
    <w:rsid w:val="00EC1D06"/>
    <w:rsid w:val="00ED79FA"/>
    <w:rsid w:val="00F00D39"/>
    <w:rsid w:val="00F11102"/>
    <w:rsid w:val="00F14099"/>
    <w:rsid w:val="00F1739C"/>
    <w:rsid w:val="00F1779A"/>
    <w:rsid w:val="00F26D55"/>
    <w:rsid w:val="00F46D68"/>
    <w:rsid w:val="00F52A65"/>
    <w:rsid w:val="00F54006"/>
    <w:rsid w:val="00F633A7"/>
    <w:rsid w:val="00F63CB0"/>
    <w:rsid w:val="00F64982"/>
    <w:rsid w:val="00F724D1"/>
    <w:rsid w:val="00F744E0"/>
    <w:rsid w:val="00F772A3"/>
    <w:rsid w:val="00F93155"/>
    <w:rsid w:val="00F93D74"/>
    <w:rsid w:val="00FA4760"/>
    <w:rsid w:val="00FD01D7"/>
    <w:rsid w:val="00FD6925"/>
    <w:rsid w:val="00FE28D8"/>
    <w:rsid w:val="00FE3237"/>
    <w:rsid w:val="00FF4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 w:type="paragraph" w:styleId="BalloonText">
    <w:name w:val="Balloon Text"/>
    <w:basedOn w:val="Normal"/>
    <w:link w:val="BalloonTextChar"/>
    <w:uiPriority w:val="99"/>
    <w:semiHidden/>
    <w:unhideWhenUsed/>
    <w:rsid w:val="008B300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09"/>
    <w:rPr>
      <w:rFonts w:ascii="Segoe UI" w:hAnsi="Segoe UI" w:cs="Segoe UI"/>
      <w:sz w:val="18"/>
      <w:szCs w:val="18"/>
      <w:lang w:val="en-GB"/>
    </w:rPr>
  </w:style>
  <w:style w:type="paragraph" w:customStyle="1" w:styleId="xmsonormal">
    <w:name w:val="x_msonormal"/>
    <w:basedOn w:val="Normal"/>
    <w:rsid w:val="00303025"/>
    <w:pPr>
      <w:spacing w:before="0" w:after="0"/>
      <w:jc w:val="left"/>
    </w:pPr>
    <w:rPr>
      <w:rFonts w:ascii="Calibri" w:hAnsi="Calibri" w:cs="Calibri"/>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39558">
      <w:bodyDiv w:val="1"/>
      <w:marLeft w:val="0"/>
      <w:marRight w:val="0"/>
      <w:marTop w:val="0"/>
      <w:marBottom w:val="0"/>
      <w:divBdr>
        <w:top w:val="none" w:sz="0" w:space="0" w:color="auto"/>
        <w:left w:val="none" w:sz="0" w:space="0" w:color="auto"/>
        <w:bottom w:val="none" w:sz="0" w:space="0" w:color="auto"/>
        <w:right w:val="none" w:sz="0" w:space="0" w:color="auto"/>
      </w:divBdr>
    </w:div>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 w:id="206250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3.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1794F9-53AE-4909-9240-6E614D0E1501}">
  <ds:schemaRefs>
    <ds:schemaRef ds:uri="http://www.w3.org/XML/1998/namespace"/>
    <ds:schemaRef ds:uri="http://purl.org/dc/terms/"/>
    <ds:schemaRef ds:uri="d52fafdb-a4ff-4809-bde7-dca9edffa2f9"/>
    <ds:schemaRef ds:uri="http://schemas.microsoft.com/office/2006/documentManagement/types"/>
    <ds:schemaRef ds:uri="http://schemas.microsoft.com/office/2006/metadata/properties"/>
    <ds:schemaRef ds:uri="http://purl.org/dc/elements/1.1/"/>
    <ds:schemaRef ds:uri="5514903b-bcf6-41a8-869d-f21347556a2b"/>
    <ds:schemaRef ds:uri="http://schemas.openxmlformats.org/package/2006/metadata/core-properti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FF2E1045-1C97-4E65-B8AE-3F6AAD19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Lieswyn</dc:creator>
  <cp:keywords/>
  <dc:description/>
  <cp:lastModifiedBy>Teresa Cargill</cp:lastModifiedBy>
  <cp:revision>2</cp:revision>
  <dcterms:created xsi:type="dcterms:W3CDTF">2020-08-04T22:59:00Z</dcterms:created>
  <dcterms:modified xsi:type="dcterms:W3CDTF">2020-08-04T22:59:00Z</dcterms:modified>
</cp:coreProperties>
</file>