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18588417" w:rsidR="00BC31FF" w:rsidRPr="00BC31FF" w:rsidRDefault="00C44821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Unlocking the latent cycling potential</w:t>
      </w:r>
    </w:p>
    <w:p w14:paraId="2C801BA8" w14:textId="0F8D6C8F" w:rsidR="00796BA3" w:rsidRPr="00F83B32" w:rsidRDefault="00796BA3" w:rsidP="00796BA3">
      <w:pPr>
        <w:rPr>
          <w:rFonts w:ascii="Calibri" w:eastAsia="Calibri" w:hAnsi="Calibri"/>
          <w:lang w:val="en-AU"/>
        </w:rPr>
      </w:pPr>
      <w:r w:rsidRPr="004B0861">
        <w:rPr>
          <w:rFonts w:ascii="Calibri" w:eastAsia="Calibri" w:hAnsi="Calibri"/>
          <w:lang w:val="en-AU"/>
        </w:rPr>
        <w:t>Commuting by bike ha</w:t>
      </w:r>
      <w:r>
        <w:rPr>
          <w:rFonts w:ascii="Calibri" w:eastAsia="Calibri" w:hAnsi="Calibri"/>
          <w:lang w:val="en-AU"/>
        </w:rPr>
        <w:t>s</w:t>
      </w:r>
      <w:r w:rsidRPr="004B0861">
        <w:rPr>
          <w:rFonts w:ascii="Calibri" w:eastAsia="Calibri" w:hAnsi="Calibri"/>
          <w:lang w:val="en-AU"/>
        </w:rPr>
        <w:t xml:space="preserve"> </w:t>
      </w:r>
      <w:r w:rsidR="00063BC3">
        <w:rPr>
          <w:rFonts w:ascii="Calibri" w:eastAsia="Calibri" w:hAnsi="Calibri"/>
          <w:lang w:val="en-AU"/>
        </w:rPr>
        <w:t>surged in</w:t>
      </w:r>
      <w:r w:rsidR="00063BC3" w:rsidRPr="004B0861">
        <w:rPr>
          <w:rFonts w:ascii="Calibri" w:eastAsia="Calibri" w:hAnsi="Calibri"/>
          <w:lang w:val="en-AU"/>
        </w:rPr>
        <w:t xml:space="preserve"> </w:t>
      </w:r>
      <w:r w:rsidRPr="004B0861">
        <w:rPr>
          <w:rFonts w:ascii="Calibri" w:eastAsia="Calibri" w:hAnsi="Calibri"/>
          <w:lang w:val="en-AU"/>
        </w:rPr>
        <w:t xml:space="preserve">popularity </w:t>
      </w:r>
      <w:r w:rsidR="00D41AA3">
        <w:rPr>
          <w:rFonts w:ascii="Calibri" w:eastAsia="Calibri" w:hAnsi="Calibri"/>
          <w:lang w:val="en-AU"/>
        </w:rPr>
        <w:t>across</w:t>
      </w:r>
      <w:r w:rsidR="00D41AA3" w:rsidRPr="004B0861">
        <w:rPr>
          <w:rFonts w:ascii="Calibri" w:eastAsia="Calibri" w:hAnsi="Calibri"/>
          <w:lang w:val="en-AU"/>
        </w:rPr>
        <w:t xml:space="preserve"> </w:t>
      </w:r>
      <w:r w:rsidRPr="004B0861">
        <w:rPr>
          <w:rFonts w:ascii="Calibri" w:eastAsia="Calibri" w:hAnsi="Calibri"/>
          <w:lang w:val="en-AU"/>
        </w:rPr>
        <w:t>New Zealand.</w:t>
      </w:r>
      <w:r>
        <w:rPr>
          <w:rFonts w:ascii="Calibri" w:eastAsia="Calibri" w:hAnsi="Calibri"/>
          <w:lang w:val="en-AU"/>
        </w:rPr>
        <w:t xml:space="preserve"> </w:t>
      </w:r>
      <w:r w:rsidR="0029579C">
        <w:rPr>
          <w:rFonts w:ascii="Calibri" w:eastAsia="Calibri" w:hAnsi="Calibri"/>
          <w:lang w:val="en-AU"/>
        </w:rPr>
        <w:t>However, d</w:t>
      </w:r>
      <w:r w:rsidRPr="004B0861">
        <w:rPr>
          <w:rFonts w:ascii="Calibri" w:eastAsia="Calibri" w:hAnsi="Calibri"/>
          <w:lang w:val="en-AU"/>
        </w:rPr>
        <w:t xml:space="preserve">espite </w:t>
      </w:r>
      <w:r w:rsidR="004235E7">
        <w:rPr>
          <w:rFonts w:ascii="Calibri" w:eastAsia="Calibri" w:hAnsi="Calibri"/>
          <w:lang w:val="en-AU"/>
        </w:rPr>
        <w:t xml:space="preserve">its implications </w:t>
      </w:r>
      <w:r w:rsidR="005A3965">
        <w:rPr>
          <w:rFonts w:ascii="Calibri" w:eastAsia="Calibri" w:hAnsi="Calibri"/>
          <w:lang w:val="en-AU"/>
        </w:rPr>
        <w:t>for</w:t>
      </w:r>
      <w:r w:rsidR="004235E7" w:rsidRPr="004B0861">
        <w:rPr>
          <w:rFonts w:ascii="Calibri" w:eastAsia="Calibri" w:hAnsi="Calibri"/>
          <w:lang w:val="en-AU"/>
        </w:rPr>
        <w:t xml:space="preserve"> </w:t>
      </w:r>
      <w:r w:rsidRPr="004B0861">
        <w:rPr>
          <w:rFonts w:ascii="Calibri" w:eastAsia="Calibri" w:hAnsi="Calibri"/>
          <w:lang w:val="en-AU"/>
        </w:rPr>
        <w:t xml:space="preserve">policy and climate change, only 2.2% </w:t>
      </w:r>
      <w:r>
        <w:rPr>
          <w:rFonts w:ascii="Calibri" w:eastAsia="Calibri" w:hAnsi="Calibri"/>
          <w:lang w:val="en-AU"/>
        </w:rPr>
        <w:t>(</w:t>
      </w:r>
      <w:r w:rsidRPr="004B0861">
        <w:rPr>
          <w:rFonts w:ascii="Calibri" w:eastAsia="Calibri" w:hAnsi="Calibri"/>
          <w:lang w:val="en-AU"/>
        </w:rPr>
        <w:t>as per 2018 Census data</w:t>
      </w:r>
      <w:r>
        <w:rPr>
          <w:rFonts w:ascii="Calibri" w:eastAsia="Calibri" w:hAnsi="Calibri"/>
          <w:lang w:val="en-AU"/>
        </w:rPr>
        <w:t>)</w:t>
      </w:r>
      <w:r w:rsidRPr="004B0861">
        <w:rPr>
          <w:rFonts w:ascii="Calibri" w:eastAsia="Calibri" w:hAnsi="Calibri"/>
          <w:lang w:val="en-AU"/>
        </w:rPr>
        <w:t xml:space="preserve"> of </w:t>
      </w:r>
      <w:r w:rsidR="00106C01" w:rsidRPr="004B0861">
        <w:rPr>
          <w:rFonts w:ascii="Calibri" w:eastAsia="Calibri" w:hAnsi="Calibri"/>
          <w:lang w:val="en-AU"/>
        </w:rPr>
        <w:t>commuter</w:t>
      </w:r>
      <w:r w:rsidR="00106C01">
        <w:rPr>
          <w:rFonts w:ascii="Calibri" w:eastAsia="Calibri" w:hAnsi="Calibri"/>
          <w:lang w:val="en-AU"/>
        </w:rPr>
        <w:t>’s</w:t>
      </w:r>
      <w:r w:rsidRPr="004B0861">
        <w:rPr>
          <w:rFonts w:ascii="Calibri" w:eastAsia="Calibri" w:hAnsi="Calibri"/>
          <w:lang w:val="en-AU"/>
        </w:rPr>
        <w:t xml:space="preserve"> cycle to work</w:t>
      </w:r>
      <w:r>
        <w:rPr>
          <w:rFonts w:ascii="Calibri" w:eastAsia="Calibri" w:hAnsi="Calibri"/>
          <w:lang w:val="en-AU"/>
        </w:rPr>
        <w:t xml:space="preserve">. </w:t>
      </w:r>
      <w:r w:rsidR="0031182C" w:rsidRPr="0031182C">
        <w:rPr>
          <w:rFonts w:ascii="Calibri" w:eastAsia="Calibri" w:hAnsi="Calibri"/>
          <w:lang w:val="en-AU"/>
        </w:rPr>
        <w:t>A significant untapped opportunity lies in the fact that a substantial portion of short-distance car trips (61% less than 5 km) could potentially be replaced by cycling.</w:t>
      </w:r>
    </w:p>
    <w:p w14:paraId="49B1B62D" w14:textId="3A716E0A" w:rsidR="00796BA3" w:rsidRPr="004B0861" w:rsidRDefault="00796BA3" w:rsidP="00796BA3">
      <w:pPr>
        <w:rPr>
          <w:rFonts w:ascii="Calibri" w:eastAsia="Calibri" w:hAnsi="Calibri"/>
          <w:lang w:val="en-AU"/>
        </w:rPr>
      </w:pPr>
      <w:r w:rsidRPr="001F29B3">
        <w:rPr>
          <w:rFonts w:ascii="Calibri" w:eastAsia="Calibri" w:hAnsi="Calibri"/>
          <w:lang w:val="en-AU"/>
        </w:rPr>
        <w:t xml:space="preserve">From a transport modelling perspective, </w:t>
      </w:r>
      <w:r w:rsidR="00997516" w:rsidRPr="00997516">
        <w:rPr>
          <w:rFonts w:ascii="Calibri" w:eastAsia="Calibri" w:hAnsi="Calibri"/>
          <w:lang w:val="en-AU"/>
        </w:rPr>
        <w:t xml:space="preserve">our policy tools have historically prioritized private motorized vehicles, with lesser attention to public transport and even less to walking and cycling. </w:t>
      </w:r>
      <w:r>
        <w:rPr>
          <w:rFonts w:ascii="Calibri" w:eastAsia="Calibri" w:hAnsi="Calibri"/>
          <w:lang w:val="en-AU"/>
        </w:rPr>
        <w:t>T</w:t>
      </w:r>
      <w:r w:rsidRPr="001F29B3">
        <w:rPr>
          <w:rFonts w:ascii="Calibri" w:eastAsia="Calibri" w:hAnsi="Calibri"/>
          <w:lang w:val="en-AU"/>
        </w:rPr>
        <w:t xml:space="preserve">his </w:t>
      </w:r>
      <w:r>
        <w:rPr>
          <w:rFonts w:ascii="Calibri" w:eastAsia="Calibri" w:hAnsi="Calibri"/>
          <w:lang w:val="en-AU"/>
        </w:rPr>
        <w:t>has contributed</w:t>
      </w:r>
      <w:r w:rsidRPr="001F29B3">
        <w:rPr>
          <w:rFonts w:ascii="Calibri" w:eastAsia="Calibri" w:hAnsi="Calibri"/>
          <w:lang w:val="en-AU"/>
        </w:rPr>
        <w:t xml:space="preserve"> to a lack of investment in walking and cycling in the past few decades.</w:t>
      </w:r>
    </w:p>
    <w:p w14:paraId="41A6B463" w14:textId="60F3D658" w:rsidR="00796BA3" w:rsidRPr="004B0861" w:rsidRDefault="00731431" w:rsidP="00796BA3">
      <w:pPr>
        <w:rPr>
          <w:rFonts w:ascii="Calibri" w:eastAsia="Calibri" w:hAnsi="Calibri"/>
          <w:lang w:val="en-AU"/>
        </w:rPr>
      </w:pPr>
      <w:r w:rsidRPr="00731431">
        <w:rPr>
          <w:rFonts w:ascii="Calibri" w:eastAsia="Calibri" w:hAnsi="Calibri"/>
          <w:lang w:val="en-AU"/>
        </w:rPr>
        <w:t xml:space="preserve">New Zealand cities are now taking a systematic approach to equip planners and policymakers with a powerful tool: the 'Propensity to Cycle Tool.' This tool facilitates targeted interventions and infrastructure planning for cycling, where they can have the most significant impact. </w:t>
      </w:r>
      <w:r w:rsidR="00106C01">
        <w:rPr>
          <w:rFonts w:ascii="Calibri" w:eastAsia="Calibri" w:hAnsi="Calibri"/>
          <w:lang w:val="en-AU"/>
        </w:rPr>
        <w:t>P</w:t>
      </w:r>
      <w:r w:rsidR="008B54C1">
        <w:rPr>
          <w:rFonts w:ascii="Calibri" w:eastAsia="Calibri" w:hAnsi="Calibri"/>
          <w:lang w:val="en-AU"/>
        </w:rPr>
        <w:t>roviding</w:t>
      </w:r>
      <w:r w:rsidR="00106C01">
        <w:rPr>
          <w:rFonts w:ascii="Calibri" w:eastAsia="Calibri" w:hAnsi="Calibri"/>
          <w:lang w:val="en-AU"/>
        </w:rPr>
        <w:t xml:space="preserve"> </w:t>
      </w:r>
      <w:r w:rsidR="00796BA3" w:rsidRPr="004B0861">
        <w:rPr>
          <w:rFonts w:ascii="Calibri" w:eastAsia="Calibri" w:hAnsi="Calibri"/>
          <w:lang w:val="en-AU"/>
        </w:rPr>
        <w:t xml:space="preserve">With scenarios </w:t>
      </w:r>
      <w:r w:rsidR="00854BC4">
        <w:rPr>
          <w:rFonts w:ascii="Calibri" w:eastAsia="Calibri" w:hAnsi="Calibri"/>
          <w:lang w:val="en-AU"/>
        </w:rPr>
        <w:t xml:space="preserve">tailored to </w:t>
      </w:r>
      <w:r w:rsidR="0088761E">
        <w:rPr>
          <w:rFonts w:ascii="Calibri" w:eastAsia="Calibri" w:hAnsi="Calibri"/>
          <w:lang w:val="en-AU"/>
        </w:rPr>
        <w:t>specific cycling projections</w:t>
      </w:r>
      <w:r w:rsidR="00796BA3" w:rsidRPr="004B0861">
        <w:rPr>
          <w:rFonts w:ascii="Calibri" w:eastAsia="Calibri" w:hAnsi="Calibri"/>
          <w:lang w:val="en-AU"/>
        </w:rPr>
        <w:t xml:space="preserve">, the </w:t>
      </w:r>
      <w:r w:rsidR="00796BA3">
        <w:rPr>
          <w:rFonts w:ascii="Calibri" w:eastAsia="Calibri" w:hAnsi="Calibri"/>
          <w:lang w:val="en-AU"/>
        </w:rPr>
        <w:t>‘</w:t>
      </w:r>
      <w:r w:rsidR="00796BA3" w:rsidRPr="004B0861">
        <w:rPr>
          <w:rFonts w:ascii="Calibri" w:eastAsia="Calibri" w:hAnsi="Calibri"/>
          <w:lang w:val="en-AU"/>
        </w:rPr>
        <w:t>Propensity to Cycle Tool</w:t>
      </w:r>
      <w:r w:rsidR="00796BA3">
        <w:rPr>
          <w:rFonts w:ascii="Calibri" w:eastAsia="Calibri" w:hAnsi="Calibri"/>
          <w:lang w:val="en-AU"/>
        </w:rPr>
        <w:t>’</w:t>
      </w:r>
      <w:r w:rsidR="00796BA3" w:rsidRPr="004B0861">
        <w:rPr>
          <w:rFonts w:ascii="Calibri" w:eastAsia="Calibri" w:hAnsi="Calibri"/>
          <w:lang w:val="en-AU"/>
        </w:rPr>
        <w:t xml:space="preserve"> is a comprehensive tool for future-proofing our cities.</w:t>
      </w:r>
      <w:r w:rsidR="00796BA3">
        <w:rPr>
          <w:rFonts w:ascii="Calibri" w:eastAsia="Calibri" w:hAnsi="Calibri"/>
          <w:lang w:val="en-AU"/>
        </w:rPr>
        <w:t xml:space="preserve"> </w:t>
      </w:r>
      <w:r w:rsidR="00796BA3" w:rsidRPr="004B0861">
        <w:rPr>
          <w:rFonts w:ascii="Calibri" w:eastAsia="Calibri" w:hAnsi="Calibri"/>
          <w:lang w:val="en-AU"/>
        </w:rPr>
        <w:t xml:space="preserve">This paper outlines the potential for cycling </w:t>
      </w:r>
      <w:r w:rsidR="00F579A7">
        <w:rPr>
          <w:rFonts w:ascii="Calibri" w:eastAsia="Calibri" w:hAnsi="Calibri"/>
          <w:lang w:val="en-AU"/>
        </w:rPr>
        <w:t xml:space="preserve">growth </w:t>
      </w:r>
      <w:r w:rsidR="00796BA3" w:rsidRPr="004B0861">
        <w:rPr>
          <w:rFonts w:ascii="Calibri" w:eastAsia="Calibri" w:hAnsi="Calibri"/>
          <w:lang w:val="en-AU"/>
        </w:rPr>
        <w:t>in Hamilton</w:t>
      </w:r>
      <w:r w:rsidR="00796BA3">
        <w:rPr>
          <w:rFonts w:ascii="Calibri" w:eastAsia="Calibri" w:hAnsi="Calibri"/>
          <w:lang w:val="en-AU"/>
        </w:rPr>
        <w:t xml:space="preserve"> using a </w:t>
      </w:r>
      <w:r w:rsidR="00796BA3" w:rsidRPr="00605868">
        <w:rPr>
          <w:rFonts w:ascii="Calibri" w:eastAsia="Calibri" w:hAnsi="Calibri"/>
          <w:lang w:val="en-AU"/>
        </w:rPr>
        <w:t>trialled and tested evidence-based tool ('Propensity to Cycle') developed and applied in the UK</w:t>
      </w:r>
      <w:r w:rsidR="00796BA3">
        <w:rPr>
          <w:rFonts w:ascii="Calibri" w:eastAsia="Calibri" w:hAnsi="Calibri"/>
          <w:lang w:val="en-AU"/>
        </w:rPr>
        <w:t>.</w:t>
      </w:r>
      <w:r w:rsidR="00796BA3" w:rsidRPr="00605868">
        <w:rPr>
          <w:rFonts w:ascii="Calibri" w:eastAsia="Calibri" w:hAnsi="Calibri"/>
          <w:lang w:val="en-AU"/>
        </w:rPr>
        <w:t xml:space="preserve"> </w:t>
      </w:r>
    </w:p>
    <w:p w14:paraId="33632437" w14:textId="41A7612B" w:rsidR="00796BA3" w:rsidRPr="00B31343" w:rsidRDefault="00796BA3" w:rsidP="00796BA3">
      <w:pPr>
        <w:rPr>
          <w:rFonts w:ascii="Calibri" w:eastAsia="Calibri" w:hAnsi="Calibri"/>
          <w:lang w:val="en-AU"/>
        </w:rPr>
      </w:pPr>
      <w:r w:rsidRPr="00B31343">
        <w:rPr>
          <w:rFonts w:ascii="Calibri" w:eastAsia="Calibri" w:hAnsi="Calibri"/>
          <w:lang w:val="en-AU"/>
        </w:rPr>
        <w:t xml:space="preserve">The Propensity to Cycle Tool </w:t>
      </w:r>
      <w:r w:rsidR="00DB42EA" w:rsidRPr="00DB42EA">
        <w:rPr>
          <w:rFonts w:ascii="Calibri" w:eastAsia="Calibri" w:hAnsi="Calibri"/>
          <w:lang w:val="en-AU"/>
        </w:rPr>
        <w:t>opens doors to a unique understanding of diverse cycling scenarios, enabling the transition towards a low-emission and climate-resilient future</w:t>
      </w:r>
      <w:r w:rsidRPr="00B31343">
        <w:rPr>
          <w:rFonts w:ascii="Calibri" w:eastAsia="Calibri" w:hAnsi="Calibri"/>
          <w:lang w:val="en-AU"/>
        </w:rPr>
        <w:t xml:space="preserve">. </w:t>
      </w:r>
      <w:r w:rsidRPr="004B0861">
        <w:rPr>
          <w:rFonts w:ascii="Calibri" w:eastAsia="Calibri" w:hAnsi="Calibri"/>
          <w:lang w:val="en-AU"/>
        </w:rPr>
        <w:t>Some of the key considerations of the study involve retaining the existing trip patterns, expanding them over an enhanced cycling environment</w:t>
      </w:r>
      <w:r>
        <w:rPr>
          <w:rFonts w:ascii="Calibri" w:eastAsia="Calibri" w:hAnsi="Calibri"/>
          <w:lang w:val="en-AU"/>
        </w:rPr>
        <w:t>, investigating the cycling barriers</w:t>
      </w:r>
      <w:r w:rsidRPr="004B0861">
        <w:rPr>
          <w:rFonts w:ascii="Calibri" w:eastAsia="Calibri" w:hAnsi="Calibri"/>
          <w:lang w:val="en-AU"/>
        </w:rPr>
        <w:t xml:space="preserve"> and </w:t>
      </w:r>
      <w:r w:rsidR="000D4A2A">
        <w:rPr>
          <w:rFonts w:ascii="Calibri" w:eastAsia="Calibri" w:hAnsi="Calibri"/>
          <w:lang w:val="en-AU"/>
        </w:rPr>
        <w:t>the</w:t>
      </w:r>
      <w:r w:rsidRPr="004B0861">
        <w:rPr>
          <w:rFonts w:ascii="Calibri" w:eastAsia="Calibri" w:hAnsi="Calibri"/>
          <w:lang w:val="en-AU"/>
        </w:rPr>
        <w:t xml:space="preserve"> impacts of longer trips made by electric bikes.</w:t>
      </w:r>
      <w:r w:rsidRPr="00B31343">
        <w:rPr>
          <w:rFonts w:ascii="Calibri" w:eastAsia="Calibri" w:hAnsi="Calibri"/>
          <w:lang w:val="en-AU"/>
        </w:rPr>
        <w:t xml:space="preserve"> </w:t>
      </w:r>
      <w:r w:rsidR="00106C01" w:rsidRPr="00B31343">
        <w:rPr>
          <w:rFonts w:ascii="Calibri" w:eastAsia="Calibri" w:hAnsi="Calibri"/>
          <w:lang w:val="en-AU"/>
        </w:rPr>
        <w:t>It</w:t>
      </w:r>
      <w:r w:rsidR="00106C01">
        <w:rPr>
          <w:rFonts w:ascii="Calibri" w:eastAsia="Calibri" w:hAnsi="Calibri"/>
          <w:lang w:val="en-AU"/>
        </w:rPr>
        <w:t>s</w:t>
      </w:r>
      <w:r w:rsidR="00F33970" w:rsidRPr="00B31343">
        <w:rPr>
          <w:rFonts w:ascii="Calibri" w:eastAsia="Calibri" w:hAnsi="Calibri"/>
          <w:lang w:val="en-AU"/>
        </w:rPr>
        <w:t xml:space="preserve"> usefu</w:t>
      </w:r>
      <w:r w:rsidR="00F33970">
        <w:rPr>
          <w:rFonts w:ascii="Calibri" w:eastAsia="Calibri" w:hAnsi="Calibri"/>
          <w:lang w:val="en-AU"/>
        </w:rPr>
        <w:t>lness</w:t>
      </w:r>
      <w:r w:rsidRPr="00B31343">
        <w:rPr>
          <w:rFonts w:ascii="Calibri" w:eastAsia="Calibri" w:hAnsi="Calibri"/>
          <w:lang w:val="en-AU"/>
        </w:rPr>
        <w:t xml:space="preserve"> </w:t>
      </w:r>
      <w:r w:rsidR="006574AC">
        <w:rPr>
          <w:rFonts w:ascii="Calibri" w:eastAsia="Calibri" w:hAnsi="Calibri"/>
          <w:lang w:val="en-AU"/>
        </w:rPr>
        <w:t>extends</w:t>
      </w:r>
      <w:r w:rsidRPr="00B31343">
        <w:rPr>
          <w:rFonts w:ascii="Calibri" w:eastAsia="Calibri" w:hAnsi="Calibri"/>
          <w:lang w:val="en-AU"/>
        </w:rPr>
        <w:t xml:space="preserve"> throughout the lifecycle of cycling network planning and investment</w:t>
      </w:r>
      <w:r w:rsidR="008271FE">
        <w:rPr>
          <w:rFonts w:ascii="Calibri" w:eastAsia="Calibri" w:hAnsi="Calibri"/>
          <w:lang w:val="en-AU"/>
        </w:rPr>
        <w:t>,</w:t>
      </w:r>
      <w:r w:rsidR="00F33970">
        <w:rPr>
          <w:rFonts w:ascii="Calibri" w:eastAsia="Calibri" w:hAnsi="Calibri"/>
          <w:lang w:val="en-AU"/>
        </w:rPr>
        <w:t xml:space="preserve"> </w:t>
      </w:r>
      <w:r w:rsidRPr="00B31343">
        <w:rPr>
          <w:rFonts w:ascii="Calibri" w:eastAsia="Calibri" w:hAnsi="Calibri"/>
          <w:lang w:val="en-AU"/>
        </w:rPr>
        <w:t>provid</w:t>
      </w:r>
      <w:r w:rsidR="008271FE">
        <w:rPr>
          <w:rFonts w:ascii="Calibri" w:eastAsia="Calibri" w:hAnsi="Calibri"/>
          <w:lang w:val="en-AU"/>
        </w:rPr>
        <w:t>ing</w:t>
      </w:r>
      <w:r w:rsidR="00F33970">
        <w:rPr>
          <w:rFonts w:ascii="Calibri" w:eastAsia="Calibri" w:hAnsi="Calibri"/>
          <w:lang w:val="en-AU"/>
        </w:rPr>
        <w:t xml:space="preserve"> </w:t>
      </w:r>
      <w:r w:rsidRPr="00B31343">
        <w:rPr>
          <w:rFonts w:ascii="Calibri" w:eastAsia="Calibri" w:hAnsi="Calibri"/>
          <w:lang w:val="en-AU"/>
        </w:rPr>
        <w:t xml:space="preserve">strategic </w:t>
      </w:r>
      <w:r w:rsidR="00CB1ADF">
        <w:rPr>
          <w:rFonts w:ascii="Calibri" w:eastAsia="Calibri" w:hAnsi="Calibri"/>
          <w:lang w:val="en-AU"/>
        </w:rPr>
        <w:t xml:space="preserve">insights </w:t>
      </w:r>
      <w:r w:rsidRPr="00B31343">
        <w:rPr>
          <w:rFonts w:ascii="Calibri" w:eastAsia="Calibri" w:hAnsi="Calibri"/>
          <w:lang w:val="en-AU"/>
        </w:rPr>
        <w:t xml:space="preserve">and </w:t>
      </w:r>
      <w:r w:rsidR="00106C01">
        <w:rPr>
          <w:rFonts w:ascii="Calibri" w:eastAsia="Calibri" w:hAnsi="Calibri"/>
          <w:lang w:val="en-AU"/>
        </w:rPr>
        <w:t>guidance</w:t>
      </w:r>
      <w:r w:rsidR="00106C01" w:rsidRPr="00B31343">
        <w:rPr>
          <w:rFonts w:ascii="Calibri" w:eastAsia="Calibri" w:hAnsi="Calibri"/>
          <w:lang w:val="en-AU"/>
        </w:rPr>
        <w:t xml:space="preserve"> on</w:t>
      </w:r>
      <w:r w:rsidR="00C6423E" w:rsidRPr="00B31343">
        <w:rPr>
          <w:rFonts w:ascii="Calibri" w:eastAsia="Calibri" w:hAnsi="Calibri"/>
          <w:lang w:val="en-AU"/>
        </w:rPr>
        <w:t xml:space="preserve"> </w:t>
      </w:r>
      <w:r w:rsidRPr="00B31343">
        <w:rPr>
          <w:rFonts w:ascii="Calibri" w:eastAsia="Calibri" w:hAnsi="Calibri"/>
          <w:lang w:val="en-AU"/>
        </w:rPr>
        <w:t xml:space="preserve">where to prioritise </w:t>
      </w:r>
      <w:r w:rsidR="00121FCE">
        <w:rPr>
          <w:rFonts w:ascii="Calibri" w:eastAsia="Calibri" w:hAnsi="Calibri"/>
          <w:lang w:val="en-AU"/>
        </w:rPr>
        <w:t>the development of</w:t>
      </w:r>
      <w:r w:rsidRPr="00B31343">
        <w:rPr>
          <w:rFonts w:ascii="Calibri" w:eastAsia="Calibri" w:hAnsi="Calibri"/>
          <w:lang w:val="en-AU"/>
        </w:rPr>
        <w:t xml:space="preserve"> high-quality cycling infrastructure.</w:t>
      </w:r>
    </w:p>
    <w:p w14:paraId="1E0B2EEA" w14:textId="2D5EE4E6" w:rsidR="00BC31FF" w:rsidRDefault="00BC31FF" w:rsidP="00796BA3">
      <w:pPr>
        <w:ind w:left="567"/>
      </w:pPr>
    </w:p>
    <w:sectPr w:rsidR="00BC31FF" w:rsidSect="00394A57">
      <w:headerReference w:type="default" r:id="rId8"/>
      <w:footerReference w:type="default" r:id="rId9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D47E" w14:textId="77777777" w:rsidR="00CD24EF" w:rsidRDefault="00CD24EF" w:rsidP="006C7884">
      <w:pPr>
        <w:spacing w:after="0" w:line="240" w:lineRule="auto"/>
      </w:pPr>
      <w:r>
        <w:separator/>
      </w:r>
    </w:p>
  </w:endnote>
  <w:endnote w:type="continuationSeparator" w:id="0">
    <w:p w14:paraId="36E14EE8" w14:textId="77777777" w:rsidR="00CD24EF" w:rsidRDefault="00CD24EF" w:rsidP="006C7884">
      <w:pPr>
        <w:spacing w:after="0" w:line="240" w:lineRule="auto"/>
      </w:pPr>
      <w:r>
        <w:continuationSeparator/>
      </w:r>
    </w:p>
  </w:endnote>
  <w:endnote w:type="continuationNotice" w:id="1">
    <w:p w14:paraId="2899859D" w14:textId="77777777" w:rsidR="00880678" w:rsidRDefault="00880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8CA1" w14:textId="77777777" w:rsidR="00CD24EF" w:rsidRDefault="00CD24EF" w:rsidP="006C7884">
      <w:pPr>
        <w:spacing w:after="0" w:line="240" w:lineRule="auto"/>
      </w:pPr>
      <w:r>
        <w:separator/>
      </w:r>
    </w:p>
  </w:footnote>
  <w:footnote w:type="continuationSeparator" w:id="0">
    <w:p w14:paraId="2D80ADE4" w14:textId="77777777" w:rsidR="00CD24EF" w:rsidRDefault="00CD24EF" w:rsidP="006C7884">
      <w:pPr>
        <w:spacing w:after="0" w:line="240" w:lineRule="auto"/>
      </w:pPr>
      <w:r>
        <w:continuationSeparator/>
      </w:r>
    </w:p>
  </w:footnote>
  <w:footnote w:type="continuationNotice" w:id="1">
    <w:p w14:paraId="4262DCFE" w14:textId="77777777" w:rsidR="00880678" w:rsidRDefault="008806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22893394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63BC3"/>
    <w:rsid w:val="000B7CA5"/>
    <w:rsid w:val="000D4A2A"/>
    <w:rsid w:val="00100223"/>
    <w:rsid w:val="00106C01"/>
    <w:rsid w:val="00121FCE"/>
    <w:rsid w:val="001220E2"/>
    <w:rsid w:val="00122A2B"/>
    <w:rsid w:val="00192991"/>
    <w:rsid w:val="0029030C"/>
    <w:rsid w:val="0029579C"/>
    <w:rsid w:val="002A6EFB"/>
    <w:rsid w:val="0031182C"/>
    <w:rsid w:val="00394A57"/>
    <w:rsid w:val="004235E7"/>
    <w:rsid w:val="00490C2D"/>
    <w:rsid w:val="0054552E"/>
    <w:rsid w:val="00545C25"/>
    <w:rsid w:val="005655E8"/>
    <w:rsid w:val="005A3965"/>
    <w:rsid w:val="00645DF7"/>
    <w:rsid w:val="006574AC"/>
    <w:rsid w:val="00670288"/>
    <w:rsid w:val="0068113E"/>
    <w:rsid w:val="006C7884"/>
    <w:rsid w:val="00731431"/>
    <w:rsid w:val="00796BA3"/>
    <w:rsid w:val="00797408"/>
    <w:rsid w:val="008271FE"/>
    <w:rsid w:val="00854BC4"/>
    <w:rsid w:val="00880678"/>
    <w:rsid w:val="0088761E"/>
    <w:rsid w:val="008B54C1"/>
    <w:rsid w:val="008D5CE1"/>
    <w:rsid w:val="009935DB"/>
    <w:rsid w:val="00997516"/>
    <w:rsid w:val="009E4B51"/>
    <w:rsid w:val="00A90DD1"/>
    <w:rsid w:val="00BC31FF"/>
    <w:rsid w:val="00C21A9A"/>
    <w:rsid w:val="00C44821"/>
    <w:rsid w:val="00C6423E"/>
    <w:rsid w:val="00CB1ADF"/>
    <w:rsid w:val="00CC4357"/>
    <w:rsid w:val="00CD24EF"/>
    <w:rsid w:val="00CF74BC"/>
    <w:rsid w:val="00D41AA3"/>
    <w:rsid w:val="00DB1781"/>
    <w:rsid w:val="00DB42EA"/>
    <w:rsid w:val="00EB50BD"/>
    <w:rsid w:val="00EF3DC1"/>
    <w:rsid w:val="00F33970"/>
    <w:rsid w:val="00F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Revision">
    <w:name w:val="Revision"/>
    <w:hidden/>
    <w:uiPriority w:val="99"/>
    <w:semiHidden/>
    <w:rsid w:val="00063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5476-ABBE-4CD0-8644-BFD63A12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Maitland, Jacques</cp:lastModifiedBy>
  <cp:revision>4</cp:revision>
  <dcterms:created xsi:type="dcterms:W3CDTF">2023-10-06T00:22:00Z</dcterms:created>
  <dcterms:modified xsi:type="dcterms:W3CDTF">2023-10-06T00:22:00Z</dcterms:modified>
</cp:coreProperties>
</file>