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3CF8CCAC" w:rsidR="007F30DC" w:rsidRPr="007F30DC" w:rsidRDefault="00275663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Milldale – A transport</w:t>
      </w:r>
      <w:r w:rsidR="005F4E22">
        <w:rPr>
          <w:rFonts w:cstheme="minorHAnsi"/>
          <w:b/>
          <w:bCs/>
          <w:color w:val="0081C1"/>
          <w:sz w:val="32"/>
          <w:szCs w:val="32"/>
        </w:rPr>
        <w:t xml:space="preserve"> engineering</w:t>
      </w:r>
      <w:r>
        <w:rPr>
          <w:rFonts w:cstheme="minorHAnsi"/>
          <w:b/>
          <w:bCs/>
          <w:color w:val="0081C1"/>
          <w:sz w:val="32"/>
          <w:szCs w:val="32"/>
        </w:rPr>
        <w:t xml:space="preserve"> </w:t>
      </w:r>
      <w:r w:rsidR="00D1593C">
        <w:rPr>
          <w:rFonts w:cstheme="minorHAnsi"/>
          <w:b/>
          <w:bCs/>
          <w:color w:val="0081C1"/>
          <w:sz w:val="32"/>
          <w:szCs w:val="32"/>
        </w:rPr>
        <w:t>best practice</w:t>
      </w:r>
      <w:r>
        <w:rPr>
          <w:rFonts w:cstheme="minorHAnsi"/>
          <w:b/>
          <w:bCs/>
          <w:color w:val="0081C1"/>
          <w:sz w:val="32"/>
          <w:szCs w:val="32"/>
        </w:rPr>
        <w:t xml:space="preserve"> testing ground</w:t>
      </w:r>
      <w:r w:rsidR="007F30DC" w:rsidRPr="007F30DC">
        <w:rPr>
          <w:rFonts w:cstheme="minorHAnsi"/>
          <w:b/>
          <w:bCs/>
          <w:color w:val="0081C1"/>
          <w:sz w:val="32"/>
          <w:szCs w:val="32"/>
        </w:rPr>
        <w:t xml:space="preserve"> </w:t>
      </w:r>
    </w:p>
    <w:p w14:paraId="004D8132" w14:textId="4FCC2A29" w:rsidR="005F4E22" w:rsidRDefault="005F4E22" w:rsidP="007F30DC">
      <w:r>
        <w:t xml:space="preserve">Milldale is a large development </w:t>
      </w:r>
      <w:r w:rsidR="00D1593C">
        <w:t xml:space="preserve">at the northern edge of Auckland </w:t>
      </w:r>
      <w:r>
        <w:t>consisting of approximately 4500 new homes with a mix of densities from standalone through to terraced and apartment buildings. It includes a new school, a retirement village</w:t>
      </w:r>
      <w:r w:rsidR="0086538D">
        <w:t>,</w:t>
      </w:r>
      <w:r>
        <w:t xml:space="preserve"> a town centre with a supermarket, medical </w:t>
      </w:r>
      <w:proofErr w:type="gramStart"/>
      <w:r>
        <w:t>centre</w:t>
      </w:r>
      <w:proofErr w:type="gramEnd"/>
      <w:r>
        <w:t xml:space="preserve"> and various smaller shops, as well as a range of recreational spaces.</w:t>
      </w:r>
      <w:r w:rsidR="0086538D">
        <w:t xml:space="preserve"> It is essentially a new suburb of Auckland.</w:t>
      </w:r>
    </w:p>
    <w:p w14:paraId="204F2C2A" w14:textId="77777777" w:rsidR="002A3E37" w:rsidRDefault="005F4E22" w:rsidP="007F30DC">
      <w:r>
        <w:t>At the previous transportation group conference in Tauranga</w:t>
      </w:r>
      <w:r w:rsidR="002A3E37">
        <w:t>,</w:t>
      </w:r>
      <w:r>
        <w:t xml:space="preserve"> </w:t>
      </w:r>
      <w:r w:rsidR="00AF0008">
        <w:t>Bridget Carden and Clare Cassidy</w:t>
      </w:r>
      <w:r w:rsidR="00D23E6E">
        <w:t xml:space="preserve"> (</w:t>
      </w:r>
      <w:r w:rsidR="00AF0008">
        <w:t>Abley</w:t>
      </w:r>
      <w:r w:rsidR="00D23E6E">
        <w:t>)</w:t>
      </w:r>
      <w:r w:rsidR="00AF0008">
        <w:t xml:space="preserve"> present</w:t>
      </w:r>
      <w:r w:rsidR="002A3E37">
        <w:t xml:space="preserve">ed </w:t>
      </w:r>
      <w:r w:rsidR="00AF0008">
        <w:t xml:space="preserve">a paper </w:t>
      </w:r>
      <w:r w:rsidR="00F60FF9">
        <w:t>questioning why</w:t>
      </w:r>
      <w:r w:rsidR="00AF0008">
        <w:t xml:space="preserve"> new developments </w:t>
      </w:r>
      <w:r w:rsidR="00F60FF9">
        <w:t xml:space="preserve">continue </w:t>
      </w:r>
      <w:r w:rsidR="00AF0008">
        <w:t xml:space="preserve">to result in poor design outcomes for active transport. </w:t>
      </w:r>
    </w:p>
    <w:p w14:paraId="7A154959" w14:textId="18B3E5F2" w:rsidR="00D1593C" w:rsidRDefault="002A3E37" w:rsidP="002A3E37">
      <w:r>
        <w:t>There is always pressure from the developers to enable car use. They are in the business of selling properties, and their customers are expecting to be able to drive as a primary mode of transport</w:t>
      </w:r>
      <w:r>
        <w:t>, often enabling active modes is seen as in conflict with this goal.</w:t>
      </w:r>
      <w:r w:rsidR="00D1593C">
        <w:t xml:space="preserve"> There is also a need for developers to be profitable, and providing for active modes can be seen as an additional cost.</w:t>
      </w:r>
    </w:p>
    <w:p w14:paraId="50FAFE48" w14:textId="2937FEA1" w:rsidR="0086538D" w:rsidRDefault="0086538D" w:rsidP="007F30DC">
      <w:r>
        <w:t>The Milldale developer and designers</w:t>
      </w:r>
      <w:r w:rsidR="00F60FF9">
        <w:t xml:space="preserve"> have worked closely with </w:t>
      </w:r>
      <w:r w:rsidR="00D23E6E">
        <w:t>A</w:t>
      </w:r>
      <w:r w:rsidR="002A3E37">
        <w:t xml:space="preserve">uckland Transport </w:t>
      </w:r>
      <w:r w:rsidR="00F60FF9">
        <w:t>on the design of Milldale and have been able to produce a development which enables and encourages active modes</w:t>
      </w:r>
      <w:r w:rsidR="002A3E37">
        <w:t xml:space="preserve"> while not overly compromising the ability for residents to use their cars</w:t>
      </w:r>
      <w:r w:rsidR="00F60FF9">
        <w:t xml:space="preserve">. The majority of Milldale streets are low speed (30km/h) and larger, higher </w:t>
      </w:r>
      <w:r w:rsidR="00D23E6E">
        <w:t>speed roads</w:t>
      </w:r>
      <w:r w:rsidR="00F60FF9">
        <w:t xml:space="preserve"> have dedicated walking and cycling facilities. </w:t>
      </w:r>
      <w:r w:rsidR="002A3E37">
        <w:t>The scale of Milldale has allowed us to design using best practice</w:t>
      </w:r>
      <w:r>
        <w:t xml:space="preserve"> to enable active modes</w:t>
      </w:r>
      <w:r w:rsidR="002A3E37">
        <w:t xml:space="preserve"> and witness the positive effects of this approach. </w:t>
      </w:r>
    </w:p>
    <w:p w14:paraId="3ED48DC3" w14:textId="5D4182E3" w:rsidR="002A3E37" w:rsidRDefault="002A3E37" w:rsidP="007F30DC">
      <w:r>
        <w:t>How do we measure success? The large pile of bikes at the school gate each morning.</w:t>
      </w:r>
    </w:p>
    <w:p w14:paraId="07878F56" w14:textId="519D0D77" w:rsidR="002A3E37" w:rsidRDefault="0086538D" w:rsidP="007F30DC">
      <w:r>
        <w:t xml:space="preserve">This paper seeks to share the design journey that has resulted in good outcomes for the Milldale </w:t>
      </w:r>
      <w:r w:rsidR="00D1593C">
        <w:t>d</w:t>
      </w:r>
      <w:r>
        <w:t>evelopment and hopefully show that not all new developments are producing poor active mode outcomes.</w:t>
      </w:r>
    </w:p>
    <w:p w14:paraId="28C3D3D4" w14:textId="77777777" w:rsidR="002A3E37" w:rsidRDefault="002A3E37" w:rsidP="007F30DC"/>
    <w:p w14:paraId="41E58F59" w14:textId="77777777" w:rsidR="00D23E6E" w:rsidRDefault="00D23E6E" w:rsidP="007F30DC"/>
    <w:p w14:paraId="36CBBA81" w14:textId="77777777" w:rsidR="00F60FF9" w:rsidRDefault="00F60FF9" w:rsidP="007F30DC"/>
    <w:p w14:paraId="0D33C426" w14:textId="77777777" w:rsidR="00F60FF9" w:rsidRDefault="00F60FF9" w:rsidP="007F30DC"/>
    <w:p w14:paraId="4AFD7D13" w14:textId="50D1BE37" w:rsidR="005F4E22" w:rsidRDefault="005F4E22" w:rsidP="007F30DC">
      <w:r>
        <w:t xml:space="preserve"> </w:t>
      </w:r>
    </w:p>
    <w:sectPr w:rsidR="005F4E2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FE3F" w14:textId="77777777" w:rsidR="007F30DC" w:rsidRDefault="007F30DC" w:rsidP="007F30DC">
      <w:pPr>
        <w:spacing w:after="0" w:line="240" w:lineRule="auto"/>
      </w:pPr>
      <w:r>
        <w:separator/>
      </w:r>
    </w:p>
  </w:endnote>
  <w:endnote w:type="continuationSeparator" w:id="0">
    <w:p w14:paraId="7FA0F2A8" w14:textId="77777777" w:rsidR="007F30DC" w:rsidRDefault="007F30DC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8F4B" w14:textId="77777777" w:rsidR="007F30DC" w:rsidRDefault="007F30DC" w:rsidP="007F30DC">
      <w:pPr>
        <w:spacing w:after="0" w:line="240" w:lineRule="auto"/>
      </w:pPr>
      <w:r>
        <w:separator/>
      </w:r>
    </w:p>
  </w:footnote>
  <w:footnote w:type="continuationSeparator" w:id="0">
    <w:p w14:paraId="71B2C278" w14:textId="77777777" w:rsidR="007F30DC" w:rsidRDefault="007F30DC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220182"/>
    <w:rsid w:val="00275663"/>
    <w:rsid w:val="002A3E37"/>
    <w:rsid w:val="005F4E22"/>
    <w:rsid w:val="007F30DC"/>
    <w:rsid w:val="0086538D"/>
    <w:rsid w:val="00AF0008"/>
    <w:rsid w:val="00D1593C"/>
    <w:rsid w:val="00D23E6E"/>
    <w:rsid w:val="00F6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Tim Rickards</cp:lastModifiedBy>
  <cp:revision>2</cp:revision>
  <dcterms:created xsi:type="dcterms:W3CDTF">2024-02-06T00:40:00Z</dcterms:created>
  <dcterms:modified xsi:type="dcterms:W3CDTF">2024-02-06T00:40:00Z</dcterms:modified>
</cp:coreProperties>
</file>