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3314FF45" w:rsidR="00BC31FF" w:rsidRPr="00BC31FF" w:rsidRDefault="00D87F96" w:rsidP="00BC31FF">
      <w:pPr>
        <w:ind w:left="567"/>
        <w:rPr>
          <w:b/>
          <w:bCs/>
          <w:color w:val="598041"/>
          <w:sz w:val="32"/>
          <w:szCs w:val="32"/>
        </w:rPr>
      </w:pPr>
      <w:r w:rsidRPr="00D87F96">
        <w:rPr>
          <w:b/>
          <w:bCs/>
          <w:color w:val="598041"/>
          <w:sz w:val="32"/>
          <w:szCs w:val="32"/>
        </w:rPr>
        <w:t>Transport Choices Programme –</w:t>
      </w:r>
      <w:r>
        <w:rPr>
          <w:b/>
          <w:bCs/>
          <w:color w:val="598041"/>
          <w:sz w:val="32"/>
          <w:szCs w:val="32"/>
        </w:rPr>
        <w:t xml:space="preserve"> </w:t>
      </w:r>
      <w:r w:rsidR="00FF17BE">
        <w:rPr>
          <w:b/>
          <w:bCs/>
          <w:color w:val="598041"/>
          <w:sz w:val="32"/>
          <w:szCs w:val="32"/>
        </w:rPr>
        <w:t>Delivering more transport options, quicker and cheaper.</w:t>
      </w:r>
    </w:p>
    <w:p w14:paraId="76F040EB" w14:textId="166AED52" w:rsidR="00FF17BE" w:rsidRDefault="00FF17BE" w:rsidP="00FF17BE">
      <w:pPr>
        <w:ind w:left="567"/>
      </w:pPr>
      <w:r>
        <w:t xml:space="preserve">The Transport Choices programme aimed to demonstrate what is possible for communities across Aotearoa New Zealand, by quickly providing people with more cost-effective transport options, and making it easier to travel in ways that are good for us, our </w:t>
      </w:r>
      <w:proofErr w:type="gramStart"/>
      <w:r>
        <w:t>environment</w:t>
      </w:r>
      <w:proofErr w:type="gramEnd"/>
      <w:r>
        <w:t xml:space="preserve"> and the economy. The crown-funded package was one of the first actions to be delivered under the previous Government’s Emission Reduction Plan, through the Climate Emergency Response Fund. </w:t>
      </w:r>
    </w:p>
    <w:p w14:paraId="79F75C12" w14:textId="77777777" w:rsidR="00FF17BE" w:rsidRDefault="00FF17BE" w:rsidP="00FF17BE">
      <w:pPr>
        <w:ind w:left="567"/>
      </w:pPr>
      <w:r>
        <w:t xml:space="preserve">The programme set out to support councils to deliver quick build walk, </w:t>
      </w:r>
      <w:proofErr w:type="gramStart"/>
      <w:r>
        <w:t>cycle</w:t>
      </w:r>
      <w:proofErr w:type="gramEnd"/>
      <w:r>
        <w:t xml:space="preserve"> and public transport projects. The programme took an adaptive approach, which called for new ways of working, changes to our systems and processes, and a collaborative approach to design support and capability building with local and central government. Join us for a journey around Aotearoa to showcase some of the projects that demonstrate transformative ways for people to move around their towns and cities in more efficient, </w:t>
      </w:r>
      <w:proofErr w:type="gramStart"/>
      <w:r>
        <w:t>cost-effective</w:t>
      </w:r>
      <w:proofErr w:type="gramEnd"/>
      <w:r>
        <w:t xml:space="preserve"> and environmentally friendly ways. Illustrating techniques for quickly making changes to our streets and the way people use them, helping people embrace cycling, walking or public transport as a low-carbon, low-cost means of travel.  </w:t>
      </w:r>
    </w:p>
    <w:p w14:paraId="2880639C" w14:textId="4752246B" w:rsidR="7831B4D6" w:rsidRDefault="7831B4D6" w:rsidP="7831B4D6">
      <w:pPr>
        <w:ind w:left="567"/>
      </w:pPr>
    </w:p>
    <w:p w14:paraId="25C815CF" w14:textId="15BD4299" w:rsidR="7831B4D6" w:rsidRDefault="7831B4D6" w:rsidP="7831B4D6">
      <w:pPr>
        <w:ind w:left="567"/>
      </w:pPr>
    </w:p>
    <w:p w14:paraId="31135671" w14:textId="6D930B04" w:rsidR="7831B4D6" w:rsidRDefault="7831B4D6" w:rsidP="7831B4D6"/>
    <w:sectPr w:rsidR="7831B4D6" w:rsidSect="00394A57">
      <w:headerReference w:type="default" r:id="rId10"/>
      <w:footerReference w:type="default" r:id="rId11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26AC"/>
    <w:multiLevelType w:val="hybridMultilevel"/>
    <w:tmpl w:val="A310167E"/>
    <w:lvl w:ilvl="0" w:tplc="64F46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6E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4B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AA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CD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26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A3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0A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AC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BA2C"/>
    <w:multiLevelType w:val="hybridMultilevel"/>
    <w:tmpl w:val="D3F026A8"/>
    <w:lvl w:ilvl="0" w:tplc="60728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E8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85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EF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C5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AE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E6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EF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00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4E2B3"/>
    <w:multiLevelType w:val="hybridMultilevel"/>
    <w:tmpl w:val="E5F8F804"/>
    <w:lvl w:ilvl="0" w:tplc="7D209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67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CF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4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2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C9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86276">
    <w:abstractNumId w:val="1"/>
  </w:num>
  <w:num w:numId="2" w16cid:durableId="1647515269">
    <w:abstractNumId w:val="0"/>
  </w:num>
  <w:num w:numId="3" w16cid:durableId="105323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394A57"/>
    <w:rsid w:val="006C7884"/>
    <w:rsid w:val="00BC31FF"/>
    <w:rsid w:val="00D87F96"/>
    <w:rsid w:val="00EB50BD"/>
    <w:rsid w:val="00FF17BE"/>
    <w:rsid w:val="40457E0D"/>
    <w:rsid w:val="45FC409A"/>
    <w:rsid w:val="6288DD31"/>
    <w:rsid w:val="7831B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EDA432F72CB41AFFD16679707F4BF" ma:contentTypeVersion="3" ma:contentTypeDescription="Create a new document." ma:contentTypeScope="" ma:versionID="bbe8b9ab533bf168996e8c6b0b5e59c8">
  <xsd:schema xmlns:xsd="http://www.w3.org/2001/XMLSchema" xmlns:xs="http://www.w3.org/2001/XMLSchema" xmlns:p="http://schemas.microsoft.com/office/2006/metadata/properties" xmlns:ns2="90322f19-1bf5-4c6a-ae79-693ba07f81e0" targetNamespace="http://schemas.microsoft.com/office/2006/metadata/properties" ma:root="true" ma:fieldsID="f60fb2d75feb21cce7352d501f2fc64b" ns2:_="">
    <xsd:import namespace="90322f19-1bf5-4c6a-ae79-693ba07f8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2f19-1bf5-4c6a-ae79-693ba07f8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04A15-5237-47C9-9D6B-A31387FD25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04307-105D-42BC-9109-E31FE5260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3D016-C167-4F6C-8763-9F0AC8F46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2f19-1bf5-4c6a-ae79-693ba07f8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Glenda Harding</cp:lastModifiedBy>
  <cp:revision>4</cp:revision>
  <dcterms:created xsi:type="dcterms:W3CDTF">2023-09-13T01:03:00Z</dcterms:created>
  <dcterms:modified xsi:type="dcterms:W3CDTF">2024-01-14T23:08:00Z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0x010100EDDEDA432F72CB41AFFD16679707F4BF</vt:lpwstr>
  </property>
</Properties>
</file>