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5EC" w:rsidRPr="00AC45EC" w:rsidRDefault="00AC45EC" w:rsidP="00AC45EC">
      <w:pPr>
        <w:rPr>
          <w:rFonts w:ascii="Graphik Regular" w:hAnsi="Graphik Regular" w:cs="Circular Std Book"/>
          <w:bCs/>
          <w:sz w:val="22"/>
          <w:szCs w:val="22"/>
        </w:rPr>
      </w:pPr>
      <w:r>
        <w:rPr>
          <w:rFonts w:ascii="Circular Std Book" w:eastAsia="Times New Roman" w:hAnsi="Circular Std Book" w:cs="Circular Std Book"/>
          <w:b/>
          <w:color w:val="B2D34A"/>
          <w:kern w:val="32"/>
          <w:sz w:val="36"/>
          <w:szCs w:val="36"/>
          <w:lang w:val="en-NZ" w:eastAsia="en-NZ"/>
        </w:rPr>
        <w:t>Driving</w:t>
      </w:r>
      <w:r w:rsidRPr="00AC45EC">
        <w:rPr>
          <w:rFonts w:ascii="Circular Std Book" w:eastAsia="Times New Roman" w:hAnsi="Circular Std Book" w:cs="Circular Std Book"/>
          <w:b/>
          <w:color w:val="B2D34A"/>
          <w:kern w:val="32"/>
          <w:sz w:val="36"/>
          <w:szCs w:val="36"/>
          <w:lang w:val="en-NZ" w:eastAsia="en-NZ"/>
        </w:rPr>
        <w:t xml:space="preserve"> ambitious road safety outcomes</w:t>
      </w:r>
      <w:r w:rsidRPr="00AC45EC">
        <w:rPr>
          <w:rFonts w:ascii="Graphik Regular" w:hAnsi="Graphik Regular" w:cs="Circular Std Book"/>
          <w:bCs/>
          <w:sz w:val="22"/>
          <w:szCs w:val="22"/>
        </w:rPr>
        <w:t xml:space="preserve"> </w:t>
      </w:r>
      <w:r w:rsidRPr="00AC45EC">
        <w:rPr>
          <w:rFonts w:ascii="Circular Std Book" w:eastAsia="Times New Roman" w:hAnsi="Circular Std Book" w:cs="Circular Std Book"/>
          <w:b/>
          <w:color w:val="B2D34A"/>
          <w:kern w:val="32"/>
          <w:sz w:val="36"/>
          <w:szCs w:val="36"/>
          <w:lang w:val="en-NZ" w:eastAsia="en-NZ"/>
        </w:rPr>
        <w:t>through</w:t>
      </w:r>
      <w:r>
        <w:rPr>
          <w:rFonts w:ascii="Circular Std Book" w:eastAsia="Times New Roman" w:hAnsi="Circular Std Book" w:cs="Circular Std Book"/>
          <w:b/>
          <w:color w:val="B2D34A"/>
          <w:kern w:val="32"/>
          <w:sz w:val="36"/>
          <w:szCs w:val="36"/>
          <w:lang w:val="en-NZ" w:eastAsia="en-NZ"/>
        </w:rPr>
        <w:t xml:space="preserve"> </w:t>
      </w:r>
      <w:r w:rsidRPr="00AC45EC">
        <w:rPr>
          <w:rFonts w:ascii="Circular Std Book" w:eastAsia="Times New Roman" w:hAnsi="Circular Std Book" w:cs="Circular Std Book"/>
          <w:b/>
          <w:color w:val="B2D34A"/>
          <w:kern w:val="32"/>
          <w:sz w:val="36"/>
          <w:szCs w:val="36"/>
          <w:lang w:val="en-NZ" w:eastAsia="en-NZ"/>
        </w:rPr>
        <w:t xml:space="preserve">system management </w:t>
      </w:r>
    </w:p>
    <w:p w:rsidR="00AC45EC" w:rsidRPr="00AC45EC" w:rsidRDefault="00AC45EC" w:rsidP="00AC45EC">
      <w:pPr>
        <w:rPr>
          <w:rFonts w:ascii="Graphik Regular" w:hAnsi="Graphik Regular" w:cs="Circular Std Book"/>
          <w:bCs/>
          <w:sz w:val="22"/>
          <w:szCs w:val="22"/>
        </w:rPr>
      </w:pPr>
    </w:p>
    <w:p w:rsidR="00AC45EC" w:rsidRPr="00AC45EC" w:rsidRDefault="00AC45EC" w:rsidP="00AC45EC">
      <w:pPr>
        <w:rPr>
          <w:rFonts w:ascii="Graphik Regular" w:hAnsi="Graphik Regular" w:cs="Circular Std Book"/>
          <w:bCs/>
          <w:sz w:val="22"/>
          <w:szCs w:val="22"/>
        </w:rPr>
      </w:pPr>
      <w:r w:rsidRPr="00AC45EC">
        <w:rPr>
          <w:rFonts w:ascii="Graphik Regular" w:hAnsi="Graphik Regular" w:cs="Circular Std Book"/>
          <w:bCs/>
          <w:sz w:val="22"/>
          <w:szCs w:val="22"/>
        </w:rPr>
        <w:t>Road safety must be recogni</w:t>
      </w:r>
      <w:r w:rsidR="000202F4">
        <w:rPr>
          <w:rFonts w:ascii="Graphik Regular" w:hAnsi="Graphik Regular" w:cs="Circular Std Book"/>
          <w:bCs/>
          <w:sz w:val="22"/>
          <w:szCs w:val="22"/>
        </w:rPr>
        <w:t>s</w:t>
      </w:r>
      <w:r w:rsidRPr="00AC45EC">
        <w:rPr>
          <w:rFonts w:ascii="Graphik Regular" w:hAnsi="Graphik Regular" w:cs="Circular Std Book"/>
          <w:bCs/>
          <w:sz w:val="22"/>
          <w:szCs w:val="22"/>
        </w:rPr>
        <w:t>ed and managed as a key public health issue if we are to achieve ambitious road safety outcomes. Leadership, coordination, engagement, and accountability are all critical elements. The best performing nations, in terms of serious road trauma reductions, typically adopt formal strategies based on data-driven problem identification that outline evidence-based countermeasures and are supported by ambitious, quantitative targets and transparent lines of institutional accountability. These are all key components of effective system management. The presentation starts by comparing management approaches applied to road safety with those of other public health issues. This is followed b</w:t>
      </w:r>
      <w:bookmarkStart w:id="0" w:name="_GoBack"/>
      <w:bookmarkEnd w:id="0"/>
      <w:r w:rsidRPr="00AC45EC">
        <w:rPr>
          <w:rFonts w:ascii="Graphik Regular" w:hAnsi="Graphik Regular" w:cs="Circular Std Book"/>
          <w:bCs/>
          <w:sz w:val="22"/>
          <w:szCs w:val="22"/>
        </w:rPr>
        <w:t xml:space="preserve">y a discussion on the key elements of system management and strategies for managing better road safety results. </w:t>
      </w:r>
    </w:p>
    <w:p w:rsidR="00BE3A75" w:rsidRPr="00AC45EC" w:rsidRDefault="00BE3A75" w:rsidP="00AC45EC">
      <w:pPr>
        <w:rPr>
          <w:rFonts w:ascii="Graphik Regular" w:hAnsi="Graphik Regular" w:cs="Circular Std Book"/>
          <w:bCs/>
          <w:sz w:val="22"/>
          <w:szCs w:val="22"/>
        </w:rPr>
      </w:pPr>
    </w:p>
    <w:sectPr w:rsidR="00BE3A75" w:rsidRPr="00AC45EC"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202F4"/>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5EC"/>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689D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258FB-63E3-4D90-99C9-388BDA28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895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Fabian Marsh</cp:lastModifiedBy>
  <cp:revision>4</cp:revision>
  <cp:lastPrinted>2017-09-24T23:53:00Z</cp:lastPrinted>
  <dcterms:created xsi:type="dcterms:W3CDTF">2019-08-20T02:20:00Z</dcterms:created>
  <dcterms:modified xsi:type="dcterms:W3CDTF">2020-01-13T04:14:00Z</dcterms:modified>
</cp:coreProperties>
</file>