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32DAC8B0" w:rsidR="001C5FFF" w:rsidRPr="00C11ED7" w:rsidRDefault="00AE08F9">
      <w:pPr>
        <w:rPr>
          <w:rFonts w:ascii="Montserrat" w:hAnsi="Montserrat"/>
          <w:b/>
          <w:bCs/>
          <w:color w:val="0088C5"/>
          <w:sz w:val="28"/>
          <w:szCs w:val="28"/>
        </w:rPr>
      </w:pPr>
      <w:r>
        <w:rPr>
          <w:rFonts w:ascii="Montserrat" w:hAnsi="Montserrat"/>
          <w:b/>
          <w:bCs/>
          <w:color w:val="0088C5"/>
          <w:sz w:val="28"/>
          <w:szCs w:val="28"/>
        </w:rPr>
        <w:t>Transport Planning</w:t>
      </w:r>
      <w:r w:rsidR="000B3DEE">
        <w:rPr>
          <w:rFonts w:ascii="Montserrat" w:hAnsi="Montserrat"/>
          <w:b/>
          <w:bCs/>
          <w:color w:val="0088C5"/>
          <w:sz w:val="28"/>
          <w:szCs w:val="28"/>
        </w:rPr>
        <w:t xml:space="preserve"> for Resilience in Spatial Plans – Best Practice</w:t>
      </w:r>
    </w:p>
    <w:p w14:paraId="636AD3AC" w14:textId="57BA470F" w:rsidR="00C11ED7" w:rsidRDefault="00710AF0">
      <w:pPr>
        <w:rPr>
          <w:rFonts w:ascii="Montserrat" w:hAnsi="Montserrat"/>
        </w:rPr>
      </w:pPr>
      <w:r>
        <w:rPr>
          <w:rFonts w:ascii="Montserrat" w:hAnsi="Montserrat"/>
        </w:rPr>
        <w:t xml:space="preserve">The Government’s Blueprint for </w:t>
      </w:r>
      <w:r w:rsidR="003C0AF9">
        <w:rPr>
          <w:rFonts w:ascii="Montserrat" w:hAnsi="Montserrat"/>
        </w:rPr>
        <w:t>resource management reform highlights transport as a critical gap</w:t>
      </w:r>
      <w:r w:rsidR="008D3B0C">
        <w:rPr>
          <w:rFonts w:ascii="Montserrat" w:hAnsi="Montserrat"/>
        </w:rPr>
        <w:t>, being afforded inadequate weight in current spatial pl</w:t>
      </w:r>
      <w:r w:rsidR="00816530">
        <w:rPr>
          <w:rFonts w:ascii="Montserrat" w:hAnsi="Montserrat"/>
        </w:rPr>
        <w:t xml:space="preserve">anning.  This </w:t>
      </w:r>
      <w:r w:rsidR="005361A1">
        <w:rPr>
          <w:rFonts w:ascii="Montserrat" w:hAnsi="Montserrat"/>
        </w:rPr>
        <w:t xml:space="preserve">is identified as limiting </w:t>
      </w:r>
      <w:r w:rsidR="00352FCF" w:rsidRPr="00352FCF">
        <w:rPr>
          <w:rFonts w:ascii="Montserrat" w:hAnsi="Montserrat"/>
          <w:i/>
          <w:iCs/>
        </w:rPr>
        <w:t>“…</w:t>
      </w:r>
      <w:r w:rsidR="005361A1" w:rsidRPr="00352FCF">
        <w:rPr>
          <w:rFonts w:ascii="Montserrat" w:hAnsi="Montserrat"/>
          <w:i/>
          <w:iCs/>
        </w:rPr>
        <w:t xml:space="preserve">their ability to </w:t>
      </w:r>
      <w:r w:rsidR="0027215E" w:rsidRPr="00352FCF">
        <w:rPr>
          <w:rFonts w:ascii="Montserrat" w:hAnsi="Montserrat"/>
          <w:i/>
          <w:iCs/>
        </w:rPr>
        <w:t>integrate and coordinate land-use planning, infrastructure planning and investment</w:t>
      </w:r>
      <w:r w:rsidR="0027215E">
        <w:rPr>
          <w:rFonts w:ascii="Montserrat" w:hAnsi="Montserrat"/>
        </w:rPr>
        <w:t>.</w:t>
      </w:r>
      <w:r w:rsidR="00352FCF">
        <w:rPr>
          <w:rFonts w:ascii="Montserrat" w:hAnsi="Montserrat"/>
        </w:rPr>
        <w:t>”</w:t>
      </w:r>
    </w:p>
    <w:p w14:paraId="11499647" w14:textId="4D478676" w:rsidR="00352FCF" w:rsidRDefault="00522E79">
      <w:pPr>
        <w:rPr>
          <w:rFonts w:ascii="Montserrat" w:hAnsi="Montserrat"/>
        </w:rPr>
      </w:pPr>
      <w:r>
        <w:rPr>
          <w:rFonts w:ascii="Montserrat" w:hAnsi="Montserrat"/>
        </w:rPr>
        <w:t xml:space="preserve">This paper will </w:t>
      </w:r>
      <w:r w:rsidR="00F324BB">
        <w:rPr>
          <w:rFonts w:ascii="Montserrat" w:hAnsi="Montserrat"/>
        </w:rPr>
        <w:t>examine</w:t>
      </w:r>
      <w:r w:rsidR="006771DB">
        <w:rPr>
          <w:rFonts w:ascii="Montserrat" w:hAnsi="Montserrat"/>
        </w:rPr>
        <w:t>,</w:t>
      </w:r>
      <w:r w:rsidR="00F324BB">
        <w:rPr>
          <w:rFonts w:ascii="Montserrat" w:hAnsi="Montserrat"/>
        </w:rPr>
        <w:t xml:space="preserve"> describe</w:t>
      </w:r>
      <w:r w:rsidR="006771DB">
        <w:rPr>
          <w:rFonts w:ascii="Montserrat" w:hAnsi="Montserrat"/>
        </w:rPr>
        <w:t xml:space="preserve"> and contrast</w:t>
      </w:r>
      <w:r>
        <w:rPr>
          <w:rFonts w:ascii="Montserrat" w:hAnsi="Montserrat"/>
        </w:rPr>
        <w:t xml:space="preserve"> national and international best practice</w:t>
      </w:r>
      <w:r w:rsidR="00F44238">
        <w:rPr>
          <w:rFonts w:ascii="Montserrat" w:hAnsi="Montserrat"/>
        </w:rPr>
        <w:t xml:space="preserve"> </w:t>
      </w:r>
      <w:r w:rsidR="006771DB">
        <w:rPr>
          <w:rFonts w:ascii="Montserrat" w:hAnsi="Montserrat"/>
        </w:rPr>
        <w:t>methods</w:t>
      </w:r>
      <w:r w:rsidR="00F16E47">
        <w:rPr>
          <w:rFonts w:ascii="Montserrat" w:hAnsi="Montserrat"/>
        </w:rPr>
        <w:t>,</w:t>
      </w:r>
      <w:r w:rsidR="00F03535">
        <w:rPr>
          <w:rFonts w:ascii="Montserrat" w:hAnsi="Montserrat"/>
        </w:rPr>
        <w:t xml:space="preserve"> frameworks </w:t>
      </w:r>
      <w:r w:rsidR="00F16E47">
        <w:rPr>
          <w:rFonts w:ascii="Montserrat" w:hAnsi="Montserrat"/>
        </w:rPr>
        <w:t xml:space="preserve">and tools </w:t>
      </w:r>
      <w:r w:rsidR="00F03535">
        <w:rPr>
          <w:rFonts w:ascii="Montserrat" w:hAnsi="Montserrat"/>
        </w:rPr>
        <w:t xml:space="preserve">for assessing </w:t>
      </w:r>
      <w:r w:rsidR="001D7AD6">
        <w:rPr>
          <w:rFonts w:ascii="Montserrat" w:hAnsi="Montserrat"/>
        </w:rPr>
        <w:t xml:space="preserve">and prioritising </w:t>
      </w:r>
      <w:r w:rsidR="00F03535">
        <w:rPr>
          <w:rFonts w:ascii="Montserrat" w:hAnsi="Montserrat"/>
        </w:rPr>
        <w:t>climate change, adaptation</w:t>
      </w:r>
      <w:r w:rsidR="008428B1">
        <w:rPr>
          <w:rFonts w:ascii="Montserrat" w:hAnsi="Montserrat"/>
        </w:rPr>
        <w:t xml:space="preserve"> and resilience in </w:t>
      </w:r>
      <w:r w:rsidR="009223E2">
        <w:rPr>
          <w:rFonts w:ascii="Montserrat" w:hAnsi="Montserrat"/>
        </w:rPr>
        <w:t xml:space="preserve">the transport environment.  It will </w:t>
      </w:r>
      <w:r w:rsidR="00EB0517">
        <w:rPr>
          <w:rFonts w:ascii="Montserrat" w:hAnsi="Montserrat"/>
        </w:rPr>
        <w:t>evaluate</w:t>
      </w:r>
      <w:r w:rsidR="009223E2">
        <w:rPr>
          <w:rFonts w:ascii="Montserrat" w:hAnsi="Montserrat"/>
        </w:rPr>
        <w:t xml:space="preserve"> these </w:t>
      </w:r>
      <w:r w:rsidR="00EB0517">
        <w:rPr>
          <w:rFonts w:ascii="Montserrat" w:hAnsi="Montserrat"/>
        </w:rPr>
        <w:t xml:space="preserve">frameworks in the context of </w:t>
      </w:r>
      <w:r w:rsidR="006A18F2">
        <w:rPr>
          <w:rFonts w:ascii="Montserrat" w:hAnsi="Montserrat"/>
        </w:rPr>
        <w:t xml:space="preserve">the </w:t>
      </w:r>
      <w:r w:rsidR="00EB0517">
        <w:rPr>
          <w:rFonts w:ascii="Montserrat" w:hAnsi="Montserrat"/>
        </w:rPr>
        <w:t>RMA reform</w:t>
      </w:r>
      <w:r w:rsidR="009223E2">
        <w:rPr>
          <w:rFonts w:ascii="Montserrat" w:hAnsi="Montserrat"/>
        </w:rPr>
        <w:t xml:space="preserve"> </w:t>
      </w:r>
      <w:r w:rsidR="006A18F2">
        <w:rPr>
          <w:rFonts w:ascii="Montserrat" w:hAnsi="Montserrat"/>
        </w:rPr>
        <w:t>environment in New Zealand</w:t>
      </w:r>
      <w:r w:rsidR="00A62C08">
        <w:rPr>
          <w:rFonts w:ascii="Montserrat" w:hAnsi="Montserrat"/>
        </w:rPr>
        <w:t xml:space="preserve"> and</w:t>
      </w:r>
      <w:r w:rsidR="006A18F2">
        <w:rPr>
          <w:rFonts w:ascii="Montserrat" w:hAnsi="Montserrat"/>
        </w:rPr>
        <w:t xml:space="preserve"> </w:t>
      </w:r>
      <w:r w:rsidR="00B94E5A">
        <w:rPr>
          <w:rFonts w:ascii="Montserrat" w:hAnsi="Montserrat"/>
        </w:rPr>
        <w:t xml:space="preserve">will </w:t>
      </w:r>
      <w:r w:rsidR="00F33F8C">
        <w:rPr>
          <w:rFonts w:ascii="Montserrat" w:hAnsi="Montserrat"/>
        </w:rPr>
        <w:t>challeng</w:t>
      </w:r>
      <w:r w:rsidR="00B94E5A">
        <w:rPr>
          <w:rFonts w:ascii="Montserrat" w:hAnsi="Montserrat"/>
        </w:rPr>
        <w:t>e</w:t>
      </w:r>
      <w:r w:rsidR="00F33F8C">
        <w:rPr>
          <w:rFonts w:ascii="Montserrat" w:hAnsi="Montserrat"/>
        </w:rPr>
        <w:t xml:space="preserve"> </w:t>
      </w:r>
      <w:r w:rsidR="00B94E5A">
        <w:rPr>
          <w:rFonts w:ascii="Montserrat" w:hAnsi="Montserrat"/>
        </w:rPr>
        <w:t xml:space="preserve">current </w:t>
      </w:r>
      <w:r w:rsidR="00450E62">
        <w:rPr>
          <w:rFonts w:ascii="Montserrat" w:hAnsi="Montserrat"/>
        </w:rPr>
        <w:t>norms</w:t>
      </w:r>
      <w:r w:rsidR="00B94E5A">
        <w:rPr>
          <w:rFonts w:ascii="Montserrat" w:hAnsi="Montserrat"/>
        </w:rPr>
        <w:t xml:space="preserve"> to deliver</w:t>
      </w:r>
      <w:r w:rsidR="00AA30F9">
        <w:rPr>
          <w:rFonts w:ascii="Montserrat" w:hAnsi="Montserrat"/>
        </w:rPr>
        <w:t xml:space="preserve"> best practice</w:t>
      </w:r>
      <w:r w:rsidR="00A62C08">
        <w:rPr>
          <w:rFonts w:ascii="Montserrat" w:hAnsi="Montserrat"/>
        </w:rPr>
        <w:t>,</w:t>
      </w:r>
      <w:r w:rsidR="00E969E2">
        <w:rPr>
          <w:rFonts w:ascii="Montserrat" w:hAnsi="Montserrat"/>
        </w:rPr>
        <w:t xml:space="preserve"> integrated transport system outcomes</w:t>
      </w:r>
      <w:r w:rsidR="005843A0">
        <w:rPr>
          <w:rFonts w:ascii="Montserrat" w:hAnsi="Montserrat"/>
        </w:rPr>
        <w:t xml:space="preserve"> within </w:t>
      </w:r>
      <w:r w:rsidR="00DC3E34">
        <w:rPr>
          <w:rFonts w:ascii="Montserrat" w:hAnsi="Montserrat"/>
        </w:rPr>
        <w:t>a resource constrained environment</w:t>
      </w:r>
      <w:r w:rsidR="00F33F8C">
        <w:rPr>
          <w:rFonts w:ascii="Montserrat" w:hAnsi="Montserrat"/>
        </w:rPr>
        <w:t xml:space="preserve"> for regional and local </w:t>
      </w:r>
      <w:r w:rsidR="00450E62">
        <w:rPr>
          <w:rFonts w:ascii="Montserrat" w:hAnsi="Montserrat"/>
        </w:rPr>
        <w:t>spatial planning</w:t>
      </w:r>
      <w:r w:rsidR="007D2103">
        <w:rPr>
          <w:rFonts w:ascii="Montserrat" w:hAnsi="Montserrat"/>
        </w:rPr>
        <w:t>.</w:t>
      </w:r>
    </w:p>
    <w:p w14:paraId="39DF3CA7" w14:textId="7FAB2899" w:rsidR="00EA2386" w:rsidRDefault="00EA2386">
      <w:pPr>
        <w:rPr>
          <w:rFonts w:ascii="Montserrat" w:hAnsi="Montserrat"/>
        </w:rPr>
      </w:pPr>
      <w:r>
        <w:rPr>
          <w:rFonts w:ascii="Montserrat" w:hAnsi="Montserrat"/>
        </w:rPr>
        <w:t xml:space="preserve">The paper will </w:t>
      </w:r>
      <w:r w:rsidR="001E380C">
        <w:rPr>
          <w:rFonts w:ascii="Montserrat" w:hAnsi="Montserrat"/>
        </w:rPr>
        <w:t xml:space="preserve">present </w:t>
      </w:r>
      <w:r w:rsidR="00AA40C4">
        <w:rPr>
          <w:rFonts w:ascii="Montserrat" w:hAnsi="Montserrat"/>
        </w:rPr>
        <w:t>current innova</w:t>
      </w:r>
      <w:r w:rsidR="00351814">
        <w:rPr>
          <w:rFonts w:ascii="Montserrat" w:hAnsi="Montserrat"/>
        </w:rPr>
        <w:t>tion within the sector and put challenging concepts that wi</w:t>
      </w:r>
      <w:r w:rsidR="00A119E8">
        <w:rPr>
          <w:rFonts w:ascii="Montserrat" w:hAnsi="Montserrat"/>
        </w:rPr>
        <w:t xml:space="preserve">ll promote engagement, debate and evolution outcomes for </w:t>
      </w:r>
      <w:r w:rsidR="00070E8C">
        <w:rPr>
          <w:rFonts w:ascii="Montserrat" w:hAnsi="Montserrat"/>
        </w:rPr>
        <w:t xml:space="preserve">New Zealand’s reforming </w:t>
      </w:r>
      <w:r w:rsidR="00153E8A">
        <w:rPr>
          <w:rFonts w:ascii="Montserrat" w:hAnsi="Montserrat"/>
        </w:rPr>
        <w:t>practice environment</w:t>
      </w:r>
      <w:r w:rsidR="00D54A2D">
        <w:rPr>
          <w:rFonts w:ascii="Montserrat" w:hAnsi="Montserrat"/>
        </w:rPr>
        <w:t xml:space="preserve"> to ensure a more resilient tomorrow.</w:t>
      </w:r>
    </w:p>
    <w:p w14:paraId="13FBB1EB" w14:textId="77777777" w:rsidR="00C15919" w:rsidRPr="00C11ED7" w:rsidRDefault="00C15919">
      <w:pPr>
        <w:rPr>
          <w:rFonts w:ascii="Montserrat" w:hAnsi="Montserrat"/>
        </w:rPr>
      </w:pPr>
    </w:p>
    <w:sectPr w:rsidR="00C15919" w:rsidRPr="00C11ED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CEEA" w14:textId="77777777" w:rsidR="00C11ED7" w:rsidRDefault="00C11ED7" w:rsidP="00C11ED7">
      <w:pPr>
        <w:spacing w:after="0" w:line="240" w:lineRule="auto"/>
      </w:pPr>
      <w:r>
        <w:separator/>
      </w:r>
    </w:p>
  </w:endnote>
  <w:endnote w:type="continuationSeparator" w:id="0">
    <w:p w14:paraId="73CC119B" w14:textId="77777777" w:rsidR="00C11ED7" w:rsidRDefault="00C11ED7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F66" w14:textId="77777777" w:rsidR="00C11ED7" w:rsidRDefault="00C11ED7" w:rsidP="00C11ED7">
      <w:pPr>
        <w:spacing w:after="0" w:line="240" w:lineRule="auto"/>
      </w:pPr>
      <w:r>
        <w:separator/>
      </w:r>
    </w:p>
  </w:footnote>
  <w:footnote w:type="continuationSeparator" w:id="0">
    <w:p w14:paraId="61E8FA07" w14:textId="77777777" w:rsidR="00C11ED7" w:rsidRDefault="00C11ED7" w:rsidP="00C1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51805"/>
    <w:rsid w:val="00070E8C"/>
    <w:rsid w:val="000B3DEE"/>
    <w:rsid w:val="000D4DC9"/>
    <w:rsid w:val="00110000"/>
    <w:rsid w:val="00153E8A"/>
    <w:rsid w:val="001C5FFF"/>
    <w:rsid w:val="001D7AD6"/>
    <w:rsid w:val="001E380C"/>
    <w:rsid w:val="0027215E"/>
    <w:rsid w:val="002C0F81"/>
    <w:rsid w:val="002D641B"/>
    <w:rsid w:val="00351814"/>
    <w:rsid w:val="00352FCF"/>
    <w:rsid w:val="003C0AF9"/>
    <w:rsid w:val="00450E62"/>
    <w:rsid w:val="00483E07"/>
    <w:rsid w:val="004A27EF"/>
    <w:rsid w:val="00522E79"/>
    <w:rsid w:val="0053583D"/>
    <w:rsid w:val="005361A1"/>
    <w:rsid w:val="005843A0"/>
    <w:rsid w:val="006771DB"/>
    <w:rsid w:val="006A18F2"/>
    <w:rsid w:val="00710AF0"/>
    <w:rsid w:val="007D2103"/>
    <w:rsid w:val="00816530"/>
    <w:rsid w:val="008428B1"/>
    <w:rsid w:val="0088624D"/>
    <w:rsid w:val="008D3B0C"/>
    <w:rsid w:val="009223E2"/>
    <w:rsid w:val="00A119E8"/>
    <w:rsid w:val="00A62C08"/>
    <w:rsid w:val="00AA30F9"/>
    <w:rsid w:val="00AA40C4"/>
    <w:rsid w:val="00AE08F9"/>
    <w:rsid w:val="00B94E5A"/>
    <w:rsid w:val="00C11ED7"/>
    <w:rsid w:val="00C1409C"/>
    <w:rsid w:val="00C15919"/>
    <w:rsid w:val="00D54A2D"/>
    <w:rsid w:val="00DC3E34"/>
    <w:rsid w:val="00E969E2"/>
    <w:rsid w:val="00EA2386"/>
    <w:rsid w:val="00EB0517"/>
    <w:rsid w:val="00F03535"/>
    <w:rsid w:val="00F16E47"/>
    <w:rsid w:val="00F324BB"/>
    <w:rsid w:val="00F33F8C"/>
    <w:rsid w:val="00F4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Mark Apeldoorn</cp:lastModifiedBy>
  <cp:revision>45</cp:revision>
  <dcterms:created xsi:type="dcterms:W3CDTF">2025-05-20T01:37:00Z</dcterms:created>
  <dcterms:modified xsi:type="dcterms:W3CDTF">2025-07-29T22:44:00Z</dcterms:modified>
</cp:coreProperties>
</file>