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344795CC" w:rsidR="007F30DC" w:rsidRPr="007F30DC" w:rsidRDefault="00066232" w:rsidP="007F30DC">
      <w:pPr>
        <w:rPr>
          <w:rFonts w:cstheme="minorHAnsi"/>
          <w:b/>
          <w:bCs/>
          <w:color w:val="0081C1"/>
          <w:sz w:val="32"/>
          <w:szCs w:val="32"/>
        </w:rPr>
      </w:pPr>
      <w:r>
        <w:rPr>
          <w:rFonts w:cstheme="minorHAnsi"/>
          <w:b/>
          <w:bCs/>
          <w:color w:val="0081C1"/>
          <w:sz w:val="32"/>
          <w:szCs w:val="32"/>
        </w:rPr>
        <w:t>Lifting Aotearoa’s sights to greater sustainable transport opportunities</w:t>
      </w:r>
    </w:p>
    <w:p w14:paraId="35A2FE50" w14:textId="705D302B" w:rsidR="009D3F05" w:rsidRDefault="004B2591" w:rsidP="007F30DC">
      <w:r>
        <w:t>N</w:t>
      </w:r>
      <w:r w:rsidR="009D3F05">
        <w:t>ew Zealand’s major urban centres are increasingly congested, resulting in longer travel times and demand on existing transport infrastructure</w:t>
      </w:r>
      <w:r w:rsidR="00A630C1">
        <w:t>. Many public transport schemes being investigated are expensive, would be disruptive and time consuming to build, and have high ongoing operational costs. With future growth and expansion planned in our urban areas, the pressure on existing transport networks is projected to increase.</w:t>
      </w:r>
    </w:p>
    <w:p w14:paraId="5D8C5190" w14:textId="32894509" w:rsidR="00B261C0" w:rsidRDefault="00B66D30" w:rsidP="00D800AA">
      <w:r>
        <w:t xml:space="preserve">In 2023 Doppelmayr New Zealand launched its </w:t>
      </w:r>
      <w:hyperlink r:id="rId9" w:history="1">
        <w:r w:rsidRPr="00C6339D">
          <w:rPr>
            <w:rStyle w:val="Hyperlink"/>
          </w:rPr>
          <w:t>Urban Transport Solutions Report</w:t>
        </w:r>
      </w:hyperlink>
      <w:r>
        <w:t>, demonstrating that a</w:t>
      </w:r>
      <w:r w:rsidR="00D800AA" w:rsidRPr="00D800AA">
        <w:t>erial cable car networks can resolve</w:t>
      </w:r>
      <w:r w:rsidR="00D800AA">
        <w:t xml:space="preserve"> </w:t>
      </w:r>
      <w:r w:rsidR="00D800AA" w:rsidRPr="00D800AA">
        <w:t>many of the public transport challenges</w:t>
      </w:r>
      <w:r w:rsidR="00D800AA">
        <w:t xml:space="preserve"> </w:t>
      </w:r>
      <w:r w:rsidR="00D800AA" w:rsidRPr="00D800AA">
        <w:t>facing New Zealand</w:t>
      </w:r>
      <w:r w:rsidR="00D800AA">
        <w:t>’</w:t>
      </w:r>
      <w:r w:rsidR="00D800AA" w:rsidRPr="00D800AA">
        <w:t>s</w:t>
      </w:r>
      <w:r w:rsidR="00D800AA">
        <w:t xml:space="preserve"> </w:t>
      </w:r>
      <w:r w:rsidR="00D800AA" w:rsidRPr="00D800AA">
        <w:t>major cities.</w:t>
      </w:r>
      <w:r w:rsidR="00D800AA">
        <w:t xml:space="preserve"> </w:t>
      </w:r>
      <w:r w:rsidR="00D800AA" w:rsidRPr="00D800AA">
        <w:t xml:space="preserve">In </w:t>
      </w:r>
      <w:r w:rsidR="002022A5">
        <w:t>other international</w:t>
      </w:r>
      <w:r w:rsidR="00106177">
        <w:t xml:space="preserve"> </w:t>
      </w:r>
      <w:r w:rsidR="00834763">
        <w:t xml:space="preserve">cities </w:t>
      </w:r>
      <w:r w:rsidR="00D800AA" w:rsidRPr="00D800AA">
        <w:t>such as Portland, and soon to</w:t>
      </w:r>
      <w:r w:rsidR="00D800AA">
        <w:t xml:space="preserve"> </w:t>
      </w:r>
      <w:r w:rsidR="00D800AA" w:rsidRPr="00D800AA">
        <w:t>be Paris, aerial cable cars glide above</w:t>
      </w:r>
      <w:r w:rsidR="00D800AA">
        <w:t xml:space="preserve"> </w:t>
      </w:r>
      <w:r w:rsidR="00D800AA" w:rsidRPr="00D800AA">
        <w:t>the city and the streets below. As part of</w:t>
      </w:r>
      <w:r w:rsidR="00D800AA">
        <w:t xml:space="preserve"> </w:t>
      </w:r>
      <w:r w:rsidR="00D800AA" w:rsidRPr="00D800AA">
        <w:t>an integrated network, they maximis</w:t>
      </w:r>
      <w:r w:rsidR="00834763">
        <w:t>e</w:t>
      </w:r>
      <w:r w:rsidR="00D800AA" w:rsidRPr="00D800AA">
        <w:t xml:space="preserve"> the unused</w:t>
      </w:r>
      <w:r w:rsidR="00D800AA">
        <w:t xml:space="preserve"> </w:t>
      </w:r>
      <w:r w:rsidR="00D800AA" w:rsidRPr="00D800AA">
        <w:t>aerial environment and travers</w:t>
      </w:r>
      <w:r w:rsidR="00834763">
        <w:t>e</w:t>
      </w:r>
      <w:r w:rsidR="00D800AA" w:rsidRPr="00D800AA">
        <w:t xml:space="preserve"> other</w:t>
      </w:r>
      <w:r w:rsidR="00D800AA">
        <w:t xml:space="preserve"> </w:t>
      </w:r>
      <w:r w:rsidR="00D800AA" w:rsidRPr="00D800AA">
        <w:t>modes of transport.</w:t>
      </w:r>
    </w:p>
    <w:p w14:paraId="5B3A1EB2" w14:textId="6962B14A" w:rsidR="003A34B3" w:rsidRDefault="003425B1" w:rsidP="003A34B3">
      <w:r>
        <w:t>With</w:t>
      </w:r>
      <w:r w:rsidR="00C22C97">
        <w:t xml:space="preserve"> sustainability, accessibility and reliability </w:t>
      </w:r>
      <w:r>
        <w:t xml:space="preserve">becoming increasingly critical </w:t>
      </w:r>
      <w:r w:rsidR="00DE39B9">
        <w:t>for</w:t>
      </w:r>
      <w:r>
        <w:t xml:space="preserve"> transport networks</w:t>
      </w:r>
      <w:r w:rsidR="00C22C97">
        <w:t xml:space="preserve">, </w:t>
      </w:r>
      <w:r w:rsidR="00EE73EA">
        <w:t xml:space="preserve">aerial cable car systems </w:t>
      </w:r>
      <w:r w:rsidR="00C22C97">
        <w:t>present</w:t>
      </w:r>
      <w:r w:rsidR="00EE73EA">
        <w:t xml:space="preserve"> a </w:t>
      </w:r>
      <w:r w:rsidR="004546DF">
        <w:t>low-cost transport solution</w:t>
      </w:r>
      <w:r w:rsidR="005A3ABA">
        <w:t>,</w:t>
      </w:r>
      <w:r w:rsidR="00EE73EA">
        <w:t xml:space="preserve"> </w:t>
      </w:r>
      <w:r w:rsidR="00E62D47">
        <w:t xml:space="preserve">with </w:t>
      </w:r>
      <w:r w:rsidR="00442A79">
        <w:t>limited</w:t>
      </w:r>
      <w:r w:rsidR="00EE73EA">
        <w:t xml:space="preserve"> disruption to local communities</w:t>
      </w:r>
      <w:r w:rsidR="00E5122C">
        <w:t xml:space="preserve"> and </w:t>
      </w:r>
      <w:r w:rsidR="00EE73EA">
        <w:t xml:space="preserve">impact on the land and existing infrastructure. Once operational, aerial cable cars have a </w:t>
      </w:r>
      <w:r w:rsidR="003B4A0F">
        <w:t>minimal</w:t>
      </w:r>
      <w:r w:rsidR="00EE73EA">
        <w:t xml:space="preserve"> physical and carbon footprint and are highly energy efficient. With capacity to transport up to 8000 passengers per hour per direction, </w:t>
      </w:r>
      <w:r w:rsidR="003A34B3">
        <w:t>they have the potential to connect communities around New Zealand.</w:t>
      </w:r>
    </w:p>
    <w:p w14:paraId="2273FF62" w14:textId="0882B5AE" w:rsidR="00756B84" w:rsidRDefault="00512BF9" w:rsidP="005879F3">
      <w:proofErr w:type="spellStart"/>
      <w:r>
        <w:t>Dopplemayr</w:t>
      </w:r>
      <w:proofErr w:type="spellEnd"/>
      <w:r>
        <w:t xml:space="preserve"> NZ has</w:t>
      </w:r>
      <w:r w:rsidR="00E5122C">
        <w:t xml:space="preserve"> </w:t>
      </w:r>
      <w:r w:rsidR="00544BFF">
        <w:t xml:space="preserve">identified twenty locations where there is a case for this public transport solution </w:t>
      </w:r>
      <w:r w:rsidR="00050860">
        <w:t>within</w:t>
      </w:r>
      <w:r w:rsidR="00544BFF">
        <w:t xml:space="preserve"> </w:t>
      </w:r>
      <w:r w:rsidR="00050860">
        <w:t xml:space="preserve">Aotearoa. </w:t>
      </w:r>
      <w:r w:rsidR="00497D3E">
        <w:t xml:space="preserve">NZ CEO Garreth Hayman will </w:t>
      </w:r>
      <w:r w:rsidR="009B4CE5">
        <w:t xml:space="preserve">demonstrate </w:t>
      </w:r>
      <w:r w:rsidR="002E41D7">
        <w:t>its considerations to</w:t>
      </w:r>
      <w:r w:rsidR="00AD519C" w:rsidRPr="00AD519C">
        <w:t xml:space="preserve"> </w:t>
      </w:r>
      <w:r w:rsidR="00AA3AA9">
        <w:t>how it will benefit</w:t>
      </w:r>
      <w:r w:rsidR="00AD519C" w:rsidRPr="00AD519C">
        <w:t xml:space="preserve"> future generations of Aotearoa New Zealand</w:t>
      </w:r>
      <w:r w:rsidR="00BB2158">
        <w:t xml:space="preserve">, </w:t>
      </w:r>
      <w:r w:rsidR="00782CCB">
        <w:t>through a</w:t>
      </w:r>
      <w:r w:rsidR="005879F3">
        <w:t xml:space="preserve"> </w:t>
      </w:r>
      <w:r w:rsidR="00562C4D">
        <w:t xml:space="preserve">rapid transport </w:t>
      </w:r>
      <w:r w:rsidR="005879F3">
        <w:t xml:space="preserve">solution that increases travel options for </w:t>
      </w:r>
      <w:r w:rsidR="00562C4D">
        <w:t>Kiwis</w:t>
      </w:r>
      <w:r w:rsidR="00050860">
        <w:t xml:space="preserve">, </w:t>
      </w:r>
      <w:r w:rsidR="005879F3">
        <w:t>connects with multi-modal transport networks</w:t>
      </w:r>
      <w:r w:rsidR="00050860">
        <w:t>,</w:t>
      </w:r>
      <w:r w:rsidR="00C2661D">
        <w:t xml:space="preserve"> reduces </w:t>
      </w:r>
      <w:r w:rsidR="00562C4D">
        <w:t xml:space="preserve">our transport network’s </w:t>
      </w:r>
      <w:r w:rsidR="00C2661D">
        <w:t xml:space="preserve">carbon footprint, and works with the natural world rather than against it. </w:t>
      </w:r>
    </w:p>
    <w:sectPr w:rsidR="00756B8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D1A7" w14:textId="77777777" w:rsidR="009167C2" w:rsidRDefault="009167C2" w:rsidP="007F30DC">
      <w:pPr>
        <w:spacing w:after="0" w:line="240" w:lineRule="auto"/>
      </w:pPr>
      <w:r>
        <w:separator/>
      </w:r>
    </w:p>
  </w:endnote>
  <w:endnote w:type="continuationSeparator" w:id="0">
    <w:p w14:paraId="39647D8D" w14:textId="77777777" w:rsidR="009167C2" w:rsidRDefault="009167C2"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9857" w14:textId="77777777" w:rsidR="009167C2" w:rsidRDefault="009167C2" w:rsidP="007F30DC">
      <w:pPr>
        <w:spacing w:after="0" w:line="240" w:lineRule="auto"/>
      </w:pPr>
      <w:r>
        <w:separator/>
      </w:r>
    </w:p>
  </w:footnote>
  <w:footnote w:type="continuationSeparator" w:id="0">
    <w:p w14:paraId="33ED0F4A" w14:textId="77777777" w:rsidR="009167C2" w:rsidRDefault="009167C2"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321DE"/>
    <w:rsid w:val="00050860"/>
    <w:rsid w:val="00066232"/>
    <w:rsid w:val="000D6197"/>
    <w:rsid w:val="00106177"/>
    <w:rsid w:val="00126B8A"/>
    <w:rsid w:val="002022A5"/>
    <w:rsid w:val="00216E4A"/>
    <w:rsid w:val="00220182"/>
    <w:rsid w:val="002D59CC"/>
    <w:rsid w:val="002E41D7"/>
    <w:rsid w:val="002F3ABF"/>
    <w:rsid w:val="00337C00"/>
    <w:rsid w:val="003425B1"/>
    <w:rsid w:val="003A34B3"/>
    <w:rsid w:val="003B4A0F"/>
    <w:rsid w:val="00442A79"/>
    <w:rsid w:val="004546DF"/>
    <w:rsid w:val="00497D3E"/>
    <w:rsid w:val="004B2591"/>
    <w:rsid w:val="004B4EF7"/>
    <w:rsid w:val="004D6E33"/>
    <w:rsid w:val="004D7280"/>
    <w:rsid w:val="004E0A52"/>
    <w:rsid w:val="00512BF9"/>
    <w:rsid w:val="00544BFF"/>
    <w:rsid w:val="00562C4D"/>
    <w:rsid w:val="005879F3"/>
    <w:rsid w:val="005A3ABA"/>
    <w:rsid w:val="00756441"/>
    <w:rsid w:val="00756B84"/>
    <w:rsid w:val="00782CCB"/>
    <w:rsid w:val="007F30DC"/>
    <w:rsid w:val="00834763"/>
    <w:rsid w:val="0084763E"/>
    <w:rsid w:val="008C16D1"/>
    <w:rsid w:val="008D1EA2"/>
    <w:rsid w:val="008E0544"/>
    <w:rsid w:val="00904A3F"/>
    <w:rsid w:val="009167C2"/>
    <w:rsid w:val="00931191"/>
    <w:rsid w:val="009A53C3"/>
    <w:rsid w:val="009B030F"/>
    <w:rsid w:val="009B4CE5"/>
    <w:rsid w:val="009C1385"/>
    <w:rsid w:val="009D3F05"/>
    <w:rsid w:val="009D6222"/>
    <w:rsid w:val="009E29E9"/>
    <w:rsid w:val="00A630C1"/>
    <w:rsid w:val="00AA3AA9"/>
    <w:rsid w:val="00AB4B20"/>
    <w:rsid w:val="00AD519C"/>
    <w:rsid w:val="00B261C0"/>
    <w:rsid w:val="00B40D60"/>
    <w:rsid w:val="00B50875"/>
    <w:rsid w:val="00B66D30"/>
    <w:rsid w:val="00BB2158"/>
    <w:rsid w:val="00C02D08"/>
    <w:rsid w:val="00C22C97"/>
    <w:rsid w:val="00C2661D"/>
    <w:rsid w:val="00C6339D"/>
    <w:rsid w:val="00CA5AFC"/>
    <w:rsid w:val="00D05209"/>
    <w:rsid w:val="00D23820"/>
    <w:rsid w:val="00D800AA"/>
    <w:rsid w:val="00DC60EC"/>
    <w:rsid w:val="00DE39B9"/>
    <w:rsid w:val="00E37346"/>
    <w:rsid w:val="00E5122C"/>
    <w:rsid w:val="00E62D47"/>
    <w:rsid w:val="00EC7678"/>
    <w:rsid w:val="00EE73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character" w:styleId="Hyperlink">
    <w:name w:val="Hyperlink"/>
    <w:basedOn w:val="DefaultParagraphFont"/>
    <w:uiPriority w:val="99"/>
    <w:unhideWhenUsed/>
    <w:rsid w:val="00C6339D"/>
    <w:rPr>
      <w:color w:val="0563C1" w:themeColor="hyperlink"/>
      <w:u w:val="single"/>
    </w:rPr>
  </w:style>
  <w:style w:type="character" w:styleId="UnresolvedMention">
    <w:name w:val="Unresolved Mention"/>
    <w:basedOn w:val="DefaultParagraphFont"/>
    <w:uiPriority w:val="99"/>
    <w:semiHidden/>
    <w:unhideWhenUsed/>
    <w:rsid w:val="00C6339D"/>
    <w:rPr>
      <w:color w:val="605E5C"/>
      <w:shd w:val="clear" w:color="auto" w:fill="E1DFDD"/>
    </w:rPr>
  </w:style>
  <w:style w:type="paragraph" w:styleId="Revision">
    <w:name w:val="Revision"/>
    <w:hidden/>
    <w:uiPriority w:val="99"/>
    <w:semiHidden/>
    <w:rsid w:val="009A5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tatic1.squarespace.com/static/5c94122d7c73ae0001169ea4/t/65662de544317d4e6c4426ed/1701195242546/Doppelmayr+NZ+Urban+Transport+2023+-+Web+%28ID+31555%2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23baab-25eb-433c-94af-057a4b5953f9">
      <Terms xmlns="http://schemas.microsoft.com/office/infopath/2007/PartnerControls"/>
    </lcf76f155ced4ddcb4097134ff3c332f>
    <TaxCatchAll xmlns="441440ed-26a7-4645-9152-5781758b6d54" xsi:nil="true"/>
    <SharedWithUsers xmlns="441440ed-26a7-4645-9152-5781758b6d54">
      <UserInfo>
        <DisplayName>Carolyn Kerr</DisplayName>
        <AccountId>12</AccountId>
        <AccountType/>
      </UserInfo>
      <UserInfo>
        <DisplayName>Chanelle Nottle</DisplayName>
        <AccountId>4817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9BA9AA333694B942946547A5B898C" ma:contentTypeVersion="18" ma:contentTypeDescription="Create a new document." ma:contentTypeScope="" ma:versionID="bf3f7dc018b163dbcca7168cb6658813">
  <xsd:schema xmlns:xsd="http://www.w3.org/2001/XMLSchema" xmlns:xs="http://www.w3.org/2001/XMLSchema" xmlns:p="http://schemas.microsoft.com/office/2006/metadata/properties" xmlns:ns2="e023baab-25eb-433c-94af-057a4b5953f9" xmlns:ns3="441440ed-26a7-4645-9152-5781758b6d54" targetNamespace="http://schemas.microsoft.com/office/2006/metadata/properties" ma:root="true" ma:fieldsID="802eca12c0db715259df5592f478c129" ns2:_="" ns3:_="">
    <xsd:import namespace="e023baab-25eb-433c-94af-057a4b5953f9"/>
    <xsd:import namespace="441440ed-26a7-4645-9152-5781758b6d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3baab-25eb-433c-94af-057a4b595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9fd67d-62cd-4555-a86a-f7e073e29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440ed-26a7-4645-9152-5781758b6d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440f43-e177-44fd-9550-ed76b6b0d643}" ma:internalName="TaxCatchAll" ma:showField="CatchAllData" ma:web="441440ed-26a7-4645-9152-5781758b6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AE23E-5A5D-4CB2-83A9-25863891B720}">
  <ds:schemaRefs>
    <ds:schemaRef ds:uri="http://schemas.microsoft.com/office/2006/metadata/properties"/>
    <ds:schemaRef ds:uri="http://schemas.microsoft.com/office/infopath/2007/PartnerControls"/>
    <ds:schemaRef ds:uri="e023baab-25eb-433c-94af-057a4b5953f9"/>
    <ds:schemaRef ds:uri="441440ed-26a7-4645-9152-5781758b6d54"/>
  </ds:schemaRefs>
</ds:datastoreItem>
</file>

<file path=customXml/itemProps2.xml><?xml version="1.0" encoding="utf-8"?>
<ds:datastoreItem xmlns:ds="http://schemas.openxmlformats.org/officeDocument/2006/customXml" ds:itemID="{B08FECAF-E82C-4BEA-8D12-524AA26E0C9E}">
  <ds:schemaRefs>
    <ds:schemaRef ds:uri="http://schemas.microsoft.com/sharepoint/v3/contenttype/forms"/>
  </ds:schemaRefs>
</ds:datastoreItem>
</file>

<file path=customXml/itemProps3.xml><?xml version="1.0" encoding="utf-8"?>
<ds:datastoreItem xmlns:ds="http://schemas.openxmlformats.org/officeDocument/2006/customXml" ds:itemID="{12CABF47-FEC5-45F7-A4F7-0A693794B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3baab-25eb-433c-94af-057a4b5953f9"/>
    <ds:schemaRef ds:uri="441440ed-26a7-4645-9152-5781758b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Chanelle Nottle</cp:lastModifiedBy>
  <cp:revision>25</cp:revision>
  <dcterms:created xsi:type="dcterms:W3CDTF">2024-02-12T04:41:00Z</dcterms:created>
  <dcterms:modified xsi:type="dcterms:W3CDTF">2024-02-12T19:59:00Z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0x0101008929BA9AA333694B942946547A5B898C</vt:lpwstr>
  </property>
  <property fmtid="{D5CDD505-2E9C-101B-9397-08002B2CF9AE}" pid="3" name="MediaServiceImageTags">
    <vt:lpwstr/>
  </property>
</Properties>
</file>