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1C79FF86" w:rsidR="00714297" w:rsidRPr="00D35B40" w:rsidRDefault="004018EB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Staring at the problem- what’s blocking transformational change?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16239DC0" w14:textId="35F1ECC0" w:rsidR="004018EB" w:rsidRPr="004018EB" w:rsidRDefault="004018EB" w:rsidP="004018EB">
            <w:pPr>
              <w:rPr>
                <w:rFonts w:ascii="Graphik Regular" w:hAnsi="Graphik Regular" w:cs="Circular Std Book"/>
                <w:sz w:val="22"/>
                <w:szCs w:val="22"/>
                <w:lang w:val="en-NZ"/>
              </w:rPr>
            </w:pPr>
            <w:r w:rsidRPr="004018EB">
              <w:rPr>
                <w:rFonts w:ascii="Graphik Regular" w:hAnsi="Graphik Regular" w:cs="Circular Std Book"/>
                <w:i/>
                <w:iCs/>
                <w:sz w:val="22"/>
                <w:szCs w:val="22"/>
                <w:lang w:val="en-NZ"/>
              </w:rPr>
              <w:t xml:space="preserve">A system that cannot deliver the well-being of people and nature is in deep trouble. It invites ideas and actions that are transformative. </w:t>
            </w:r>
            <w:r w:rsidRPr="004018EB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Gustav </w:t>
            </w:r>
            <w:proofErr w:type="spellStart"/>
            <w:r w:rsidRPr="004018EB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Speth</w:t>
            </w:r>
            <w:proofErr w:type="spellEnd"/>
            <w:r w:rsidRPr="004018EB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J., The Bridge at the E</w:t>
            </w:r>
            <w:r w:rsidR="00DB48A8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>dge</w:t>
            </w:r>
            <w:r w:rsidRPr="004018EB">
              <w:rPr>
                <w:rFonts w:ascii="Graphik Regular" w:hAnsi="Graphik Regular" w:cs="Circular Std Book"/>
                <w:sz w:val="22"/>
                <w:szCs w:val="22"/>
                <w:lang w:val="en-NZ"/>
              </w:rPr>
              <w:t xml:space="preserve"> of the World.</w:t>
            </w:r>
          </w:p>
          <w:p w14:paraId="382F090B" w14:textId="258C9EA7" w:rsidR="004018EB" w:rsidRDefault="004018EB" w:rsidP="004018EB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2AA5DB17" w14:textId="3CBE2D79" w:rsidR="004018EB" w:rsidRDefault="004018EB" w:rsidP="004018E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Wake up, it’s a climate emergency</w:t>
            </w:r>
            <w:r w:rsidR="00BE5DCE">
              <w:rPr>
                <w:rFonts w:ascii="Graphik Regular" w:hAnsi="Graphik Regular" w:cs="Circular Std Book"/>
                <w:sz w:val="22"/>
                <w:szCs w:val="22"/>
              </w:rPr>
              <w:t>!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 </w:t>
            </w:r>
          </w:p>
          <w:p w14:paraId="24CEACF5" w14:textId="77777777" w:rsidR="004018EB" w:rsidRDefault="004018EB" w:rsidP="004018EB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4DB0E90D" w14:textId="1915EE7D" w:rsidR="009B1645" w:rsidRDefault="004018EB" w:rsidP="004018E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As transport planners or s</w:t>
            </w:r>
            <w:r w:rsidRPr="004018EB">
              <w:rPr>
                <w:rFonts w:ascii="Graphik Regular" w:hAnsi="Graphik Regular" w:cs="Circular Std Book"/>
                <w:sz w:val="22"/>
                <w:szCs w:val="22"/>
              </w:rPr>
              <w:t>ustainability professional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s</w:t>
            </w:r>
            <w:r w:rsidRPr="004018EB">
              <w:rPr>
                <w:rFonts w:ascii="Graphik Regular" w:hAnsi="Graphik Regular" w:cs="Circular Std Book"/>
                <w:sz w:val="22"/>
                <w:szCs w:val="22"/>
              </w:rPr>
              <w:t>, we</w:t>
            </w:r>
            <w:r w:rsidR="00BE5DCE">
              <w:rPr>
                <w:rFonts w:ascii="Graphik Regular" w:hAnsi="Graphik Regular" w:cs="Circular Std Book"/>
                <w:sz w:val="22"/>
                <w:szCs w:val="22"/>
              </w:rPr>
              <w:t xml:space="preserve">’re taught to </w:t>
            </w:r>
            <w:r w:rsidRPr="004018EB">
              <w:rPr>
                <w:rFonts w:ascii="Graphik Regular" w:hAnsi="Graphik Regular" w:cs="Circular Std Book"/>
                <w:sz w:val="22"/>
                <w:szCs w:val="22"/>
              </w:rPr>
              <w:t>look at the problem</w:t>
            </w:r>
            <w:r w:rsidR="00BE5DCE">
              <w:rPr>
                <w:rFonts w:ascii="Graphik Regular" w:hAnsi="Graphik Regular" w:cs="Circular Std Book"/>
                <w:sz w:val="22"/>
                <w:szCs w:val="22"/>
              </w:rPr>
              <w:t>,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BE5DCE">
              <w:rPr>
                <w:rFonts w:ascii="Graphik Regular" w:hAnsi="Graphik Regular" w:cs="Circular Std Book"/>
                <w:sz w:val="22"/>
                <w:szCs w:val="22"/>
              </w:rPr>
              <w:t>plan for the outcomes we want and take people on the journey to achieve those. Then we co-design or plan our way between here and that future</w:t>
            </w:r>
            <w:r w:rsidRPr="004018EB"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We’ve acknowledged in policy and law that we need to achieve transformational shifts in how we </w:t>
            </w:r>
            <w:r w:rsidR="00BE5DCE">
              <w:rPr>
                <w:rFonts w:ascii="Graphik Regular" w:hAnsi="Graphik Regular" w:cs="Circular Std Book"/>
                <w:sz w:val="22"/>
                <w:szCs w:val="22"/>
              </w:rPr>
              <w:t>move humans and goods,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and how we provide travel choices.</w:t>
            </w:r>
            <w:r w:rsidR="00BE5DCE">
              <w:rPr>
                <w:rFonts w:ascii="Graphik Regular" w:hAnsi="Graphik Regular" w:cs="Circular Std Book"/>
                <w:sz w:val="22"/>
                <w:szCs w:val="22"/>
              </w:rPr>
              <w:t xml:space="preserve"> As a country, we’re on that journey already. </w:t>
            </w:r>
          </w:p>
          <w:p w14:paraId="134C4348" w14:textId="77777777" w:rsidR="004018EB" w:rsidRDefault="004018EB" w:rsidP="004018EB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5C681B7F" w14:textId="365FDB99" w:rsidR="004018EB" w:rsidRDefault="00FC621F" w:rsidP="004018E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W</w:t>
            </w:r>
            <w:r w:rsidR="004018EB">
              <w:rPr>
                <w:rFonts w:ascii="Graphik Regular" w:hAnsi="Graphik Regular" w:cs="Circular Std Book"/>
                <w:sz w:val="22"/>
                <w:szCs w:val="22"/>
              </w:rPr>
              <w:t>hat’s holding us back from ac</w:t>
            </w:r>
            <w:r w:rsidR="00BE5DCE">
              <w:rPr>
                <w:rFonts w:ascii="Graphik Regular" w:hAnsi="Graphik Regular" w:cs="Circular Std Book"/>
                <w:sz w:val="22"/>
                <w:szCs w:val="22"/>
              </w:rPr>
              <w:t>hieving that change, sooner</w:t>
            </w:r>
            <w:r w:rsidR="004018EB">
              <w:rPr>
                <w:rFonts w:ascii="Graphik Regular" w:hAnsi="Graphik Regular" w:cs="Circular Std Book"/>
                <w:sz w:val="22"/>
                <w:szCs w:val="22"/>
              </w:rPr>
              <w:t xml:space="preserve">? This poster presentation is the author’s view of the </w:t>
            </w:r>
            <w:r w:rsidR="00BE5DCE">
              <w:rPr>
                <w:rFonts w:ascii="Graphik Regular" w:hAnsi="Graphik Regular" w:cs="Circular Std Book"/>
                <w:sz w:val="22"/>
                <w:szCs w:val="22"/>
              </w:rPr>
              <w:t>blocks in the system</w:t>
            </w:r>
            <w:r w:rsidR="004018EB">
              <w:rPr>
                <w:rFonts w:ascii="Graphik Regular" w:hAnsi="Graphik Regular" w:cs="Circular Std Book"/>
                <w:sz w:val="22"/>
                <w:szCs w:val="22"/>
              </w:rPr>
              <w:t xml:space="preserve"> and invites </w:t>
            </w:r>
            <w:r w:rsidR="00BE5DCE">
              <w:rPr>
                <w:rFonts w:ascii="Graphik Regular" w:hAnsi="Graphik Regular" w:cs="Circular Std Book"/>
                <w:sz w:val="22"/>
                <w:szCs w:val="22"/>
              </w:rPr>
              <w:t>candid feedback from the audience to refine it</w:t>
            </w:r>
            <w:r w:rsidR="004018EB">
              <w:rPr>
                <w:rFonts w:ascii="Graphik Regular" w:hAnsi="Graphik Regular" w:cs="Circular Std Book"/>
                <w:sz w:val="22"/>
                <w:szCs w:val="22"/>
              </w:rPr>
              <w:t xml:space="preserve">. By understanding what’s getting in our way, we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can address the blocks and accelerating our journey towards a </w:t>
            </w:r>
            <w:r w:rsidR="00BE5DCE">
              <w:rPr>
                <w:rFonts w:ascii="Graphik Regular" w:hAnsi="Graphik Regular" w:cs="Circular Std Book"/>
                <w:sz w:val="22"/>
                <w:szCs w:val="22"/>
              </w:rPr>
              <w:t>net zero carbon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transport system</w:t>
            </w:r>
            <w:r w:rsidR="00BE5DCE">
              <w:rPr>
                <w:rFonts w:ascii="Graphik Regular" w:hAnsi="Graphik Regular" w:cs="Circular Std Book"/>
                <w:sz w:val="22"/>
                <w:szCs w:val="22"/>
              </w:rPr>
              <w:t xml:space="preserve"> by 2050 and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consequently, </w:t>
            </w:r>
            <w:r w:rsidR="00BE5DCE">
              <w:rPr>
                <w:rFonts w:ascii="Graphik Regular" w:hAnsi="Graphik Regular" w:cs="Circular Std Book"/>
                <w:sz w:val="22"/>
                <w:szCs w:val="22"/>
              </w:rPr>
              <w:t xml:space="preserve">a better future on Planet Earth. </w:t>
            </w:r>
            <w:r w:rsidR="004018EB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</w:p>
          <w:p w14:paraId="78C55352" w14:textId="4A13DA3D" w:rsidR="00BE5DCE" w:rsidRDefault="00BE5DCE" w:rsidP="004018EB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76A823C8" w14:textId="77777777" w:rsidR="00BE5DCE" w:rsidRDefault="00BE5DCE" w:rsidP="004018EB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2ACCD1EC" w14:textId="15445032" w:rsidR="00BE5DCE" w:rsidRPr="004018EB" w:rsidRDefault="00BE5DCE" w:rsidP="004018E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</w:p>
        </w:tc>
      </w:tr>
    </w:tbl>
    <w:p w14:paraId="5FBDBD50" w14:textId="4A5DF683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49DE" w14:textId="77777777" w:rsidR="001035B9" w:rsidRDefault="001035B9">
      <w:r>
        <w:separator/>
      </w:r>
    </w:p>
  </w:endnote>
  <w:endnote w:type="continuationSeparator" w:id="0">
    <w:p w14:paraId="716A787F" w14:textId="77777777" w:rsidR="001035B9" w:rsidRDefault="0010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0036D2" w:rsidRDefault="00D35B40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92DFCA" wp14:editId="3E1D46E6">
          <wp:simplePos x="0" y="0"/>
          <wp:positionH relativeFrom="page">
            <wp:align>left</wp:align>
          </wp:positionH>
          <wp:positionV relativeFrom="paragraph">
            <wp:posOffset>-433070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06DE" w14:textId="77777777" w:rsidR="00CD1AF5" w:rsidRDefault="00CD1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1002" w14:textId="77777777" w:rsidR="001035B9" w:rsidRDefault="001035B9">
      <w:r>
        <w:separator/>
      </w:r>
    </w:p>
  </w:footnote>
  <w:footnote w:type="continuationSeparator" w:id="0">
    <w:p w14:paraId="09055B4B" w14:textId="77777777" w:rsidR="001035B9" w:rsidRDefault="0010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F14B" w14:textId="77777777" w:rsidR="00CD1AF5" w:rsidRDefault="00CD1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A422" w14:textId="564A3C53" w:rsidR="00F37C39" w:rsidRDefault="00CD1AF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8F9165D" wp14:editId="3723B54C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81169" cy="1895475"/>
          <wp:effectExtent l="0" t="0" r="1270" b="0"/>
          <wp:wrapTight wrapText="bothSides">
            <wp:wrapPolygon edited="0">
              <wp:start x="0" y="0"/>
              <wp:lineTo x="0" y="21274"/>
              <wp:lineTo x="21549" y="21274"/>
              <wp:lineTo x="2154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030" cy="189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096E97" w14:textId="77777777" w:rsidR="00A00C0B" w:rsidRDefault="00A00C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2BEB" w14:textId="77777777" w:rsidR="00CD1AF5" w:rsidRDefault="00CD1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99.85pt;height:83.55pt" o:bullet="t">
        <v:imagedata r:id="rId1" o:title="Bullet Point"/>
      </v:shape>
    </w:pict>
  </w:numPicBullet>
  <w:numPicBullet w:numPicBulletId="1">
    <w:pict>
      <v:shape id="_x0000_i1117" type="#_x0000_t75" style="width:177.3pt;height:169.8pt" o:bullet="t">
        <v:imagedata r:id="rId2" o:title="Conf-Icon"/>
      </v:shape>
    </w:pict>
  </w:numPicBullet>
  <w:numPicBullet w:numPicBulletId="2">
    <w:pict>
      <v:shape id="_x0000_i1118" type="#_x0000_t75" style="width:151.45pt;height:144.7pt" o:bullet="t">
        <v:imagedata r:id="rId3" o:title="Conf-Icon"/>
      </v:shape>
    </w:pict>
  </w:numPicBullet>
  <w:numPicBullet w:numPicBulletId="3">
    <w:pict>
      <v:shape id="_x0000_i1119" type="#_x0000_t75" style="width:122.25pt;height:112.75pt" o:bullet="t">
        <v:imagedata r:id="rId4" o:title="Bullet Point"/>
      </v:shape>
    </w:pict>
  </w:numPicBullet>
  <w:numPicBullet w:numPicBulletId="4">
    <w:pict>
      <v:shape id="_x0000_i1120" type="#_x0000_t75" style="width:109.35pt;height:107.3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7076"/>
    <w:multiLevelType w:val="hybridMultilevel"/>
    <w:tmpl w:val="7B8E79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3766F"/>
    <w:multiLevelType w:val="hybridMultilevel"/>
    <w:tmpl w:val="BC7421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D784E"/>
    <w:multiLevelType w:val="hybridMultilevel"/>
    <w:tmpl w:val="3634DB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5350C"/>
    <w:multiLevelType w:val="hybridMultilevel"/>
    <w:tmpl w:val="B276D8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54589">
    <w:abstractNumId w:val="11"/>
  </w:num>
  <w:num w:numId="2" w16cid:durableId="434449148">
    <w:abstractNumId w:val="5"/>
  </w:num>
  <w:num w:numId="3" w16cid:durableId="316153324">
    <w:abstractNumId w:val="7"/>
  </w:num>
  <w:num w:numId="4" w16cid:durableId="1277056313">
    <w:abstractNumId w:val="34"/>
  </w:num>
  <w:num w:numId="5" w16cid:durableId="1675262571">
    <w:abstractNumId w:val="17"/>
  </w:num>
  <w:num w:numId="6" w16cid:durableId="1710567480">
    <w:abstractNumId w:val="0"/>
  </w:num>
  <w:num w:numId="7" w16cid:durableId="969675530">
    <w:abstractNumId w:val="3"/>
  </w:num>
  <w:num w:numId="8" w16cid:durableId="1036780535">
    <w:abstractNumId w:val="2"/>
  </w:num>
  <w:num w:numId="9" w16cid:durableId="1657300799">
    <w:abstractNumId w:val="33"/>
  </w:num>
  <w:num w:numId="10" w16cid:durableId="216817450">
    <w:abstractNumId w:val="18"/>
  </w:num>
  <w:num w:numId="11" w16cid:durableId="1894076698">
    <w:abstractNumId w:val="30"/>
  </w:num>
  <w:num w:numId="12" w16cid:durableId="825121832">
    <w:abstractNumId w:val="15"/>
  </w:num>
  <w:num w:numId="13" w16cid:durableId="1317219387">
    <w:abstractNumId w:val="24"/>
  </w:num>
  <w:num w:numId="14" w16cid:durableId="2079206058">
    <w:abstractNumId w:val="1"/>
  </w:num>
  <w:num w:numId="15" w16cid:durableId="1384063903">
    <w:abstractNumId w:val="28"/>
  </w:num>
  <w:num w:numId="16" w16cid:durableId="276645123">
    <w:abstractNumId w:val="20"/>
  </w:num>
  <w:num w:numId="17" w16cid:durableId="874924734">
    <w:abstractNumId w:val="16"/>
  </w:num>
  <w:num w:numId="18" w16cid:durableId="425006066">
    <w:abstractNumId w:val="31"/>
  </w:num>
  <w:num w:numId="19" w16cid:durableId="2016150254">
    <w:abstractNumId w:val="10"/>
  </w:num>
  <w:num w:numId="20" w16cid:durableId="1150709095">
    <w:abstractNumId w:val="27"/>
  </w:num>
  <w:num w:numId="21" w16cid:durableId="924191598">
    <w:abstractNumId w:val="12"/>
  </w:num>
  <w:num w:numId="22" w16cid:durableId="529338722">
    <w:abstractNumId w:val="19"/>
  </w:num>
  <w:num w:numId="23" w16cid:durableId="1797135258">
    <w:abstractNumId w:val="29"/>
  </w:num>
  <w:num w:numId="24" w16cid:durableId="1301501517">
    <w:abstractNumId w:val="4"/>
  </w:num>
  <w:num w:numId="25" w16cid:durableId="859508147">
    <w:abstractNumId w:val="21"/>
  </w:num>
  <w:num w:numId="26" w16cid:durableId="2010982400">
    <w:abstractNumId w:val="9"/>
  </w:num>
  <w:num w:numId="27" w16cid:durableId="2135170981">
    <w:abstractNumId w:val="26"/>
  </w:num>
  <w:num w:numId="28" w16cid:durableId="125464797">
    <w:abstractNumId w:val="22"/>
  </w:num>
  <w:num w:numId="29" w16cid:durableId="1091658084">
    <w:abstractNumId w:val="8"/>
  </w:num>
  <w:num w:numId="30" w16cid:durableId="1289703083">
    <w:abstractNumId w:val="14"/>
  </w:num>
  <w:num w:numId="31" w16cid:durableId="2145347028">
    <w:abstractNumId w:val="32"/>
  </w:num>
  <w:num w:numId="32" w16cid:durableId="450319108">
    <w:abstractNumId w:val="23"/>
  </w:num>
  <w:num w:numId="33" w16cid:durableId="312148718">
    <w:abstractNumId w:val="6"/>
  </w:num>
  <w:num w:numId="34" w16cid:durableId="1112548948">
    <w:abstractNumId w:val="13"/>
  </w:num>
  <w:num w:numId="35" w16cid:durableId="2883207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035B9"/>
    <w:rsid w:val="0011226E"/>
    <w:rsid w:val="001153ED"/>
    <w:rsid w:val="0011707B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1E3108"/>
    <w:rsid w:val="002039A9"/>
    <w:rsid w:val="00207D5C"/>
    <w:rsid w:val="00212E78"/>
    <w:rsid w:val="00224D23"/>
    <w:rsid w:val="002336F0"/>
    <w:rsid w:val="002601F5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0430"/>
    <w:rsid w:val="003557E9"/>
    <w:rsid w:val="003573AD"/>
    <w:rsid w:val="00384673"/>
    <w:rsid w:val="00385036"/>
    <w:rsid w:val="003874B0"/>
    <w:rsid w:val="003959E1"/>
    <w:rsid w:val="003A05C3"/>
    <w:rsid w:val="003E27EF"/>
    <w:rsid w:val="004018EB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A94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B1645"/>
    <w:rsid w:val="009D1BC8"/>
    <w:rsid w:val="009D3E21"/>
    <w:rsid w:val="009D7496"/>
    <w:rsid w:val="009E23F2"/>
    <w:rsid w:val="009E5A5F"/>
    <w:rsid w:val="009E6574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E5DCE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1AF5"/>
    <w:rsid w:val="00CD37E8"/>
    <w:rsid w:val="00CE14E0"/>
    <w:rsid w:val="00CE155D"/>
    <w:rsid w:val="00CE6E57"/>
    <w:rsid w:val="00CE7A3D"/>
    <w:rsid w:val="00CF1AEF"/>
    <w:rsid w:val="00CF480A"/>
    <w:rsid w:val="00D055DF"/>
    <w:rsid w:val="00D35B40"/>
    <w:rsid w:val="00D63EA2"/>
    <w:rsid w:val="00D719B5"/>
    <w:rsid w:val="00D73AF4"/>
    <w:rsid w:val="00D7455A"/>
    <w:rsid w:val="00D835B0"/>
    <w:rsid w:val="00D87B29"/>
    <w:rsid w:val="00DA3906"/>
    <w:rsid w:val="00DB48A8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3FE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0625E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C621F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customStyle="1" w:styleId="BodyText">
    <w:name w:val="_Body Text"/>
    <w:basedOn w:val="Normal"/>
    <w:qFormat/>
    <w:rsid w:val="009B1645"/>
    <w:pPr>
      <w:spacing w:before="100" w:after="100" w:line="276" w:lineRule="auto"/>
      <w:jc w:val="both"/>
    </w:pPr>
    <w:rPr>
      <w:rFonts w:asciiTheme="minorHAnsi" w:eastAsiaTheme="minorHAnsi" w:hAnsiTheme="minorHAnsi" w:cstheme="minorBidi"/>
      <w:sz w:val="20"/>
      <w:szCs w:val="20"/>
      <w:lang w:val="en-NZ" w:eastAsia="en-US"/>
    </w:rPr>
  </w:style>
  <w:style w:type="paragraph" w:styleId="ListParagraph">
    <w:name w:val="List Paragraph"/>
    <w:basedOn w:val="Normal"/>
    <w:uiPriority w:val="34"/>
    <w:qFormat/>
    <w:rsid w:val="009B1645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1133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Louise Baker</cp:lastModifiedBy>
  <cp:revision>6</cp:revision>
  <cp:lastPrinted>2017-09-24T23:53:00Z</cp:lastPrinted>
  <dcterms:created xsi:type="dcterms:W3CDTF">2022-11-09T22:45:00Z</dcterms:created>
  <dcterms:modified xsi:type="dcterms:W3CDTF">2022-11-10T20:59:00Z</dcterms:modified>
</cp:coreProperties>
</file>