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37"/>
        <w:tblOverlap w:val="never"/>
        <w:tblW w:w="963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8F1735" w:rsidRPr="00A1384F" w14:paraId="28E80D5D" w14:textId="77777777" w:rsidTr="008F1735">
        <w:trPr>
          <w:trHeight w:val="4826"/>
        </w:trPr>
        <w:tc>
          <w:tcPr>
            <w:tcW w:w="9635" w:type="dxa"/>
            <w:tcBorders>
              <w:bottom w:val="nil"/>
            </w:tcBorders>
            <w:shd w:val="clear" w:color="auto" w:fill="auto"/>
          </w:tcPr>
          <w:p w14:paraId="5B3CBA5C" w14:textId="4B42828C" w:rsidR="001D73E0" w:rsidRDefault="000501DD" w:rsidP="008F1735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Aotearoa is on the cusp of an urban development revolution. </w:t>
            </w:r>
            <w:r w:rsidR="0086493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transition to living locally not only </w:t>
            </w:r>
            <w:r w:rsidR="005606A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assists</w:t>
            </w:r>
            <w:r w:rsidR="0086493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decarbonisation of our transport system</w:t>
            </w:r>
            <w:r w:rsidR="0086213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95BD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but</w:t>
            </w:r>
            <w:r w:rsidR="00957F5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6493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supports </w:t>
            </w:r>
            <w:r w:rsidR="00957F5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our </w:t>
            </w:r>
            <w:r w:rsidR="0086493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physical health</w:t>
            </w:r>
            <w:r w:rsidR="00957F5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as people can make journeys on foot </w:t>
            </w:r>
            <w:r w:rsidR="0012514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or on two wheels</w:t>
            </w:r>
            <w:r w:rsidR="0086213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C53C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3463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As well as this, </w:t>
            </w:r>
            <w:r w:rsidR="00DA439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living locally supports </w:t>
            </w:r>
            <w:r w:rsidR="00957F5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our </w:t>
            </w:r>
            <w:r w:rsidR="0086493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mental, </w:t>
            </w:r>
            <w:r w:rsidR="00505D3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emotional,</w:t>
            </w:r>
            <w:r w:rsidR="0086493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and social well-being</w:t>
            </w:r>
            <w:r w:rsidR="005606A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as people can connect with their communities and</w:t>
            </w:r>
            <w:r w:rsidR="00957F5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local environments</w:t>
            </w:r>
            <w:r w:rsidR="0086493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Globally, there has been a surge in interest in ideas such as the 15-minute city, the </w:t>
            </w:r>
            <w:r w:rsidR="00505D3A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superblock,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and the circle of daily life. However, to achieve this </w:t>
            </w:r>
            <w:r w:rsidR="0012514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concept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we must </w:t>
            </w:r>
            <w:r w:rsidR="00152C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first 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be able to evaluate our current</w:t>
            </w:r>
            <w:r w:rsidR="0012514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situation.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6B02F17" w14:textId="77777777" w:rsidR="001D73E0" w:rsidRDefault="001D73E0" w:rsidP="008F1735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7DA4135D" w14:textId="0705CD16" w:rsidR="008F1735" w:rsidRDefault="008F1735" w:rsidP="008F1735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Introducing: The X-Minute City, where residents are within </w:t>
            </w:r>
            <w:r w:rsidR="00DE33F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5, 1</w:t>
            </w:r>
            <w:r w:rsidR="00EC16C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5, or</w:t>
            </w:r>
            <w:r w:rsidR="00DE33F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 20</w:t>
            </w:r>
            <w:r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 minutes of amenities via walking, wheeling and cycling. Although touted as a tool for urban vitalisation by cities globally, </w:t>
            </w:r>
            <w:r w:rsidR="007B546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the paper will explore </w:t>
            </w:r>
            <w:r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what it mean</w:t>
            </w:r>
            <w:r w:rsidR="007B546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s</w:t>
            </w:r>
            <w:r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 to be an X-Minute City, </w:t>
            </w:r>
            <w:r w:rsidR="006F096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create </w:t>
            </w:r>
            <w:r w:rsidR="006828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a framework </w:t>
            </w:r>
            <w:r w:rsidR="00F23A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for measuring </w:t>
            </w:r>
            <w:r w:rsidR="00AF19B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the concept</w:t>
            </w:r>
            <w:r w:rsidR="00F23A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 </w:t>
            </w:r>
            <w:r w:rsidR="006828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and </w:t>
            </w:r>
            <w:r w:rsidR="009D57A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present </w:t>
            </w:r>
            <w:r w:rsidR="00E90F5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our</w:t>
            </w:r>
            <w:r w:rsidR="00F23A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 </w:t>
            </w:r>
            <w:r w:rsidR="006828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in</w:t>
            </w:r>
            <w:r w:rsidR="00F23A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t</w:t>
            </w:r>
            <w:r w:rsidR="006828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eractive dashboard </w:t>
            </w:r>
            <w:r w:rsidR="00F23A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that can</w:t>
            </w:r>
            <w:r w:rsidR="00C2261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 be used by communities and councils.</w:t>
            </w:r>
            <w:r w:rsidR="006F1D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 </w:t>
            </w:r>
            <w:r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The </w:t>
            </w:r>
            <w:r w:rsidR="007B546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approach uses </w:t>
            </w:r>
            <w:r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distance (km) and duration (minutes) from each neighbourhood block to daily amenities </w:t>
            </w:r>
            <w:r w:rsidR="007B546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for </w:t>
            </w:r>
            <w:r w:rsidR="006F1D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towns and cities</w:t>
            </w:r>
            <w:r w:rsidR="0058553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B546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in </w:t>
            </w:r>
            <w:r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Aotearoa New Zealand and the 500 largest cities in the United States. Each neighbourhoods’ proximity to a combination of amenities such as grocery stores, greenspace and schools was determined and contributed to an overall time of access in each neighbourhood, the ‘X-Minutes’.</w:t>
            </w:r>
          </w:p>
          <w:p w14:paraId="1A87C887" w14:textId="77777777" w:rsidR="008F1735" w:rsidRPr="008F1735" w:rsidRDefault="008F1735" w:rsidP="008F1735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</w:pPr>
          </w:p>
          <w:p w14:paraId="6624B2B1" w14:textId="7B03222D" w:rsidR="008F1735" w:rsidRPr="00B06296" w:rsidRDefault="007B5463" w:rsidP="008F173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</w:pPr>
            <w:r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Th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e 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paper will evaluate the ways in which the X-Minute City can be </w:t>
            </w:r>
            <w:r w:rsidR="00530A3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applied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, highlighting the X-Minute City’s potential influence on land-use planning, urban </w:t>
            </w:r>
            <w:r w:rsidR="004D4E30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reconfiguration,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 and urban renaissance. By revitalising urban areas to be 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more easily 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traversable for the public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 without a vehicle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, cities can </w:t>
            </w:r>
            <w:r w:rsidR="009A496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improve public health, adapt to climate change, </w:t>
            </w:r>
            <w:r w:rsidR="00C07F6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>and be COVID-19 resilient.</w:t>
            </w:r>
            <w:r w:rsidR="008F1735" w:rsidRPr="008F173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AU"/>
              </w:rPr>
              <w:t xml:space="preserve"> Using the X-Minute City to encourage accessible (re)development creates diverse and vibrant cities that improve the livelihood of communities.</w:t>
            </w:r>
            <w:r w:rsidR="008F1735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 xml:space="preserve">  </w:t>
            </w:r>
          </w:p>
        </w:tc>
      </w:tr>
    </w:tbl>
    <w:p w14:paraId="621716A6" w14:textId="318FEE0E" w:rsidR="00DF7B85" w:rsidRPr="00DA3906" w:rsidRDefault="004348A8" w:rsidP="008F1735">
      <w:pPr>
        <w:ind w:left="45"/>
        <w:rPr>
          <w:rFonts w:ascii="Fakt Pro Bln" w:hAnsi="Fakt Pro Bln" w:cs="Circular Std Book"/>
          <w:b/>
          <w:sz w:val="20"/>
          <w:szCs w:val="20"/>
        </w:rPr>
      </w:pPr>
      <w:r w:rsidRPr="004348A8">
        <w:rPr>
          <w:rFonts w:ascii="Circular Std Book" w:eastAsia="Times New Roman" w:hAnsi="Circular Std Book" w:cs="Circular Std Book"/>
          <w:b/>
          <w:color w:val="00ABB6"/>
          <w:kern w:val="32"/>
          <w:sz w:val="36"/>
          <w:szCs w:val="36"/>
          <w:lang w:val="en-NZ" w:eastAsia="en-NZ"/>
        </w:rPr>
        <w:t xml:space="preserve">Evaluating X-Minute Cities for </w:t>
      </w:r>
      <w:r w:rsidR="00731DF2">
        <w:rPr>
          <w:rFonts w:ascii="Circular Std Book" w:eastAsia="Times New Roman" w:hAnsi="Circular Std Book" w:cs="Circular Std Book"/>
          <w:b/>
          <w:color w:val="00ABB6"/>
          <w:kern w:val="32"/>
          <w:sz w:val="36"/>
          <w:szCs w:val="36"/>
          <w:lang w:val="en-NZ" w:eastAsia="en-NZ"/>
        </w:rPr>
        <w:t xml:space="preserve">People Friendly </w:t>
      </w:r>
      <w:r w:rsidR="00D44857">
        <w:rPr>
          <w:rFonts w:ascii="Circular Std Book" w:eastAsia="Times New Roman" w:hAnsi="Circular Std Book" w:cs="Circular Std Book"/>
          <w:b/>
          <w:color w:val="00ABB6"/>
          <w:kern w:val="32"/>
          <w:sz w:val="36"/>
          <w:szCs w:val="36"/>
          <w:lang w:val="en-NZ" w:eastAsia="en-NZ"/>
        </w:rPr>
        <w:t>Centres</w:t>
      </w:r>
      <w:r w:rsidRPr="004348A8">
        <w:rPr>
          <w:rFonts w:ascii="Circular Std Book" w:eastAsia="Times New Roman" w:hAnsi="Circular Std Book" w:cs="Circular Std Book"/>
          <w:b/>
          <w:color w:val="00ABB6"/>
          <w:kern w:val="32"/>
          <w:sz w:val="36"/>
          <w:szCs w:val="36"/>
          <w:lang w:val="en-NZ" w:eastAsia="en-NZ"/>
        </w:rPr>
        <w:t xml:space="preserve"> </w:t>
      </w:r>
    </w:p>
    <w:p w14:paraId="11282D25" w14:textId="4D58AFF8" w:rsidR="00176ED6" w:rsidRDefault="00176ED6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3C0C56C4" w14:textId="77777777" w:rsidR="00CF2C40" w:rsidRDefault="00CF2C40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616FA388" w14:textId="624C14DB" w:rsidR="00CF2C40" w:rsidRDefault="00CF2C40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1BC8F9AA" w14:textId="081EBC03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1E1F7CFC" w14:textId="390A845F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63850C86" w14:textId="023E4C9F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2B0E1E5E" w14:textId="57AFD53D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0F9474E2" w14:textId="4D54AEE8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44C6EBF3" w14:textId="1E5691CF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7A248571" w14:textId="662038AF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7D2B7C7E" w14:textId="0853F5B2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18057453" w14:textId="244C52A5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1F0B4A27" w14:textId="0F287537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1E25778E" w14:textId="1E683B62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1FBAEC4E" w14:textId="61082DAC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11CD0850" w14:textId="01C49CF7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6EC6502C" w14:textId="48FE9AC7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6A849956" w14:textId="7BFB584C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74775690" w14:textId="2140D55D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4F461EC9" w14:textId="5017E23B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3F4EC9C6" w14:textId="542E6C63" w:rsidR="005D42C1" w:rsidRDefault="005D42C1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14010788" w14:textId="068A9FA9" w:rsidR="007B5463" w:rsidRDefault="007B5463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0F1BD32A" w14:textId="3980B1A6" w:rsidR="007B5463" w:rsidRDefault="007B5463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192BFA69" w14:textId="47323E19" w:rsidR="007B5463" w:rsidRDefault="007B5463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6D852882" w14:textId="287004DB" w:rsidR="007B5463" w:rsidRDefault="007B5463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6C770253" w14:textId="2CA10FE8" w:rsidR="007B5463" w:rsidRDefault="007B5463" w:rsidP="00657112">
      <w:pPr>
        <w:autoSpaceDE w:val="0"/>
        <w:autoSpaceDN w:val="0"/>
        <w:adjustRightInd w:val="0"/>
        <w:rPr>
          <w:rFonts w:ascii="Fakt Pro Bln" w:hAnsi="Fakt Pro Bln" w:cs="Circular Std Book"/>
          <w:i/>
        </w:rPr>
      </w:pPr>
    </w:p>
    <w:p w14:paraId="4738D406" w14:textId="77777777" w:rsidR="00235B0C" w:rsidRPr="00657112" w:rsidRDefault="00235B0C" w:rsidP="006C13DB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235B0C" w:rsidRPr="00657112" w:rsidSect="00906E00">
      <w:headerReference w:type="default" r:id="rId11"/>
      <w:footerReference w:type="even" r:id="rId12"/>
      <w:footerReference w:type="default" r:id="rId13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D369" w14:textId="77777777" w:rsidR="009F73CD" w:rsidRDefault="009F73CD">
      <w:r>
        <w:separator/>
      </w:r>
    </w:p>
  </w:endnote>
  <w:endnote w:type="continuationSeparator" w:id="0">
    <w:p w14:paraId="4B5801DD" w14:textId="77777777" w:rsidR="009F73CD" w:rsidRDefault="009F73CD">
      <w:r>
        <w:continuationSeparator/>
      </w:r>
    </w:p>
  </w:endnote>
  <w:endnote w:type="continuationNotice" w:id="1">
    <w:p w14:paraId="306FBB82" w14:textId="77777777" w:rsidR="009F73CD" w:rsidRDefault="009F7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4D4A" w14:textId="77777777" w:rsidR="009F73CD" w:rsidRDefault="009F73CD">
      <w:r>
        <w:separator/>
      </w:r>
    </w:p>
  </w:footnote>
  <w:footnote w:type="continuationSeparator" w:id="0">
    <w:p w14:paraId="3CF1067F" w14:textId="77777777" w:rsidR="009F73CD" w:rsidRDefault="009F73CD">
      <w:r>
        <w:continuationSeparator/>
      </w:r>
    </w:p>
  </w:footnote>
  <w:footnote w:type="continuationNotice" w:id="1">
    <w:p w14:paraId="739F9519" w14:textId="77777777" w:rsidR="009F73CD" w:rsidRDefault="009F7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21390FB1" w:rsidR="00A00C0B" w:rsidRDefault="005F0856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251BB6D2" wp14:editId="6AA5112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79995" cy="1895475"/>
          <wp:effectExtent l="0" t="0" r="1905" b="9525"/>
          <wp:wrapTight wrapText="bothSides">
            <wp:wrapPolygon edited="0">
              <wp:start x="0" y="0"/>
              <wp:lineTo x="0" y="21491"/>
              <wp:lineTo x="21551" y="21491"/>
              <wp:lineTo x="21551" y="0"/>
              <wp:lineTo x="0" y="0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99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B037F"/>
    <w:multiLevelType w:val="multilevel"/>
    <w:tmpl w:val="8CD2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555"/>
    <w:rsid w:val="000036D2"/>
    <w:rsid w:val="0000796A"/>
    <w:rsid w:val="0001083B"/>
    <w:rsid w:val="00012461"/>
    <w:rsid w:val="00033179"/>
    <w:rsid w:val="00035CC2"/>
    <w:rsid w:val="00047A44"/>
    <w:rsid w:val="000501DD"/>
    <w:rsid w:val="00052AB8"/>
    <w:rsid w:val="00052C68"/>
    <w:rsid w:val="000615B7"/>
    <w:rsid w:val="00062E29"/>
    <w:rsid w:val="00082174"/>
    <w:rsid w:val="00082404"/>
    <w:rsid w:val="00092424"/>
    <w:rsid w:val="00094515"/>
    <w:rsid w:val="00094623"/>
    <w:rsid w:val="000A7AE1"/>
    <w:rsid w:val="000B21D7"/>
    <w:rsid w:val="000C3EE3"/>
    <w:rsid w:val="000C53C3"/>
    <w:rsid w:val="000C7C27"/>
    <w:rsid w:val="000D3492"/>
    <w:rsid w:val="000D37C9"/>
    <w:rsid w:val="000D3D9A"/>
    <w:rsid w:val="000D5B00"/>
    <w:rsid w:val="000D797B"/>
    <w:rsid w:val="000F104B"/>
    <w:rsid w:val="000F2141"/>
    <w:rsid w:val="00100938"/>
    <w:rsid w:val="0011226E"/>
    <w:rsid w:val="001153ED"/>
    <w:rsid w:val="0011707B"/>
    <w:rsid w:val="001205D8"/>
    <w:rsid w:val="00121A58"/>
    <w:rsid w:val="00123F7D"/>
    <w:rsid w:val="00125145"/>
    <w:rsid w:val="0013591E"/>
    <w:rsid w:val="001362A4"/>
    <w:rsid w:val="00142CEB"/>
    <w:rsid w:val="00146A03"/>
    <w:rsid w:val="00152C79"/>
    <w:rsid w:val="00156561"/>
    <w:rsid w:val="0016393A"/>
    <w:rsid w:val="0016453E"/>
    <w:rsid w:val="00175439"/>
    <w:rsid w:val="001760B2"/>
    <w:rsid w:val="00176ED6"/>
    <w:rsid w:val="001939D5"/>
    <w:rsid w:val="00195BDB"/>
    <w:rsid w:val="001A3ADA"/>
    <w:rsid w:val="001B43BA"/>
    <w:rsid w:val="001B5DB6"/>
    <w:rsid w:val="001D1D51"/>
    <w:rsid w:val="001D73E0"/>
    <w:rsid w:val="002039A9"/>
    <w:rsid w:val="00207D5C"/>
    <w:rsid w:val="00212E78"/>
    <w:rsid w:val="002133D0"/>
    <w:rsid w:val="00217A66"/>
    <w:rsid w:val="00224D23"/>
    <w:rsid w:val="002336F0"/>
    <w:rsid w:val="0023486F"/>
    <w:rsid w:val="00235B0C"/>
    <w:rsid w:val="00243BE7"/>
    <w:rsid w:val="00260624"/>
    <w:rsid w:val="00260AEA"/>
    <w:rsid w:val="00260EBD"/>
    <w:rsid w:val="002623EE"/>
    <w:rsid w:val="00267025"/>
    <w:rsid w:val="002677BA"/>
    <w:rsid w:val="00271C50"/>
    <w:rsid w:val="00280AFE"/>
    <w:rsid w:val="00282AB2"/>
    <w:rsid w:val="002924E0"/>
    <w:rsid w:val="00295872"/>
    <w:rsid w:val="00295A56"/>
    <w:rsid w:val="002A0300"/>
    <w:rsid w:val="002A1203"/>
    <w:rsid w:val="002A21A9"/>
    <w:rsid w:val="002A4E2F"/>
    <w:rsid w:val="002B324F"/>
    <w:rsid w:val="002B5CB6"/>
    <w:rsid w:val="002C74D0"/>
    <w:rsid w:val="002C7540"/>
    <w:rsid w:val="002D12A2"/>
    <w:rsid w:val="002E041E"/>
    <w:rsid w:val="002E334F"/>
    <w:rsid w:val="002E5C69"/>
    <w:rsid w:val="002F4899"/>
    <w:rsid w:val="002F5169"/>
    <w:rsid w:val="0030225C"/>
    <w:rsid w:val="00304226"/>
    <w:rsid w:val="00306A34"/>
    <w:rsid w:val="00311771"/>
    <w:rsid w:val="00311C11"/>
    <w:rsid w:val="003136AA"/>
    <w:rsid w:val="00320F8A"/>
    <w:rsid w:val="003244F7"/>
    <w:rsid w:val="003266F2"/>
    <w:rsid w:val="00326FF1"/>
    <w:rsid w:val="003349C4"/>
    <w:rsid w:val="003371E0"/>
    <w:rsid w:val="00340430"/>
    <w:rsid w:val="003557E9"/>
    <w:rsid w:val="003573AD"/>
    <w:rsid w:val="00384673"/>
    <w:rsid w:val="00385036"/>
    <w:rsid w:val="003874B0"/>
    <w:rsid w:val="003904B5"/>
    <w:rsid w:val="003959E1"/>
    <w:rsid w:val="00395A39"/>
    <w:rsid w:val="003962B2"/>
    <w:rsid w:val="003A05C3"/>
    <w:rsid w:val="003D3CE3"/>
    <w:rsid w:val="003D746A"/>
    <w:rsid w:val="003E27EF"/>
    <w:rsid w:val="00424CC0"/>
    <w:rsid w:val="00426508"/>
    <w:rsid w:val="004348A8"/>
    <w:rsid w:val="00442674"/>
    <w:rsid w:val="004439FC"/>
    <w:rsid w:val="00451684"/>
    <w:rsid w:val="004529D4"/>
    <w:rsid w:val="00455673"/>
    <w:rsid w:val="00457E30"/>
    <w:rsid w:val="00462456"/>
    <w:rsid w:val="00474E47"/>
    <w:rsid w:val="00476637"/>
    <w:rsid w:val="0048238B"/>
    <w:rsid w:val="004924CA"/>
    <w:rsid w:val="004B3FC6"/>
    <w:rsid w:val="004C51FE"/>
    <w:rsid w:val="004D35DB"/>
    <w:rsid w:val="004D3753"/>
    <w:rsid w:val="004D4E30"/>
    <w:rsid w:val="004D6306"/>
    <w:rsid w:val="004E3E11"/>
    <w:rsid w:val="004E4B6D"/>
    <w:rsid w:val="004F7A94"/>
    <w:rsid w:val="004F7FFB"/>
    <w:rsid w:val="00502445"/>
    <w:rsid w:val="00505D3A"/>
    <w:rsid w:val="00510DA6"/>
    <w:rsid w:val="00517EE6"/>
    <w:rsid w:val="00530A37"/>
    <w:rsid w:val="00531D36"/>
    <w:rsid w:val="00535FC6"/>
    <w:rsid w:val="005366D2"/>
    <w:rsid w:val="00536732"/>
    <w:rsid w:val="00537FE9"/>
    <w:rsid w:val="00550C31"/>
    <w:rsid w:val="005572C4"/>
    <w:rsid w:val="005606A4"/>
    <w:rsid w:val="00566B84"/>
    <w:rsid w:val="00570EA5"/>
    <w:rsid w:val="005729BE"/>
    <w:rsid w:val="00575492"/>
    <w:rsid w:val="0057595A"/>
    <w:rsid w:val="00584673"/>
    <w:rsid w:val="00585533"/>
    <w:rsid w:val="005860C4"/>
    <w:rsid w:val="0058716A"/>
    <w:rsid w:val="005958D4"/>
    <w:rsid w:val="005964BA"/>
    <w:rsid w:val="005B084F"/>
    <w:rsid w:val="005C31CE"/>
    <w:rsid w:val="005D42C1"/>
    <w:rsid w:val="005D75C6"/>
    <w:rsid w:val="005E35E4"/>
    <w:rsid w:val="005F0856"/>
    <w:rsid w:val="005F4659"/>
    <w:rsid w:val="005F69B7"/>
    <w:rsid w:val="0060147A"/>
    <w:rsid w:val="006029B3"/>
    <w:rsid w:val="00606880"/>
    <w:rsid w:val="0061707E"/>
    <w:rsid w:val="006366BF"/>
    <w:rsid w:val="006423B9"/>
    <w:rsid w:val="00643465"/>
    <w:rsid w:val="00643678"/>
    <w:rsid w:val="006444EE"/>
    <w:rsid w:val="0065245B"/>
    <w:rsid w:val="00657112"/>
    <w:rsid w:val="006617E3"/>
    <w:rsid w:val="00664602"/>
    <w:rsid w:val="00672785"/>
    <w:rsid w:val="00673EE7"/>
    <w:rsid w:val="00676C7C"/>
    <w:rsid w:val="00680250"/>
    <w:rsid w:val="00680D6F"/>
    <w:rsid w:val="006812DD"/>
    <w:rsid w:val="0068282E"/>
    <w:rsid w:val="006839A5"/>
    <w:rsid w:val="00693116"/>
    <w:rsid w:val="00694AA2"/>
    <w:rsid w:val="00697533"/>
    <w:rsid w:val="006A3C4A"/>
    <w:rsid w:val="006A7D7C"/>
    <w:rsid w:val="006B6A4A"/>
    <w:rsid w:val="006C13DB"/>
    <w:rsid w:val="006C59A1"/>
    <w:rsid w:val="006C7FB0"/>
    <w:rsid w:val="006D0DA4"/>
    <w:rsid w:val="006E027F"/>
    <w:rsid w:val="006E2643"/>
    <w:rsid w:val="006E7B41"/>
    <w:rsid w:val="006F096C"/>
    <w:rsid w:val="006F1D36"/>
    <w:rsid w:val="006F545D"/>
    <w:rsid w:val="00702E85"/>
    <w:rsid w:val="007047BF"/>
    <w:rsid w:val="00705F33"/>
    <w:rsid w:val="00706E41"/>
    <w:rsid w:val="00711926"/>
    <w:rsid w:val="00714297"/>
    <w:rsid w:val="007249F0"/>
    <w:rsid w:val="00731DF2"/>
    <w:rsid w:val="00733126"/>
    <w:rsid w:val="00734DE2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463"/>
    <w:rsid w:val="007B5CC6"/>
    <w:rsid w:val="007C39AB"/>
    <w:rsid w:val="007D1481"/>
    <w:rsid w:val="007D2C7B"/>
    <w:rsid w:val="007E7399"/>
    <w:rsid w:val="007E7468"/>
    <w:rsid w:val="007F5CD2"/>
    <w:rsid w:val="007F7978"/>
    <w:rsid w:val="0081400B"/>
    <w:rsid w:val="00817D3F"/>
    <w:rsid w:val="00824F51"/>
    <w:rsid w:val="00831EAC"/>
    <w:rsid w:val="00846CE2"/>
    <w:rsid w:val="00847F82"/>
    <w:rsid w:val="00851929"/>
    <w:rsid w:val="0086213A"/>
    <w:rsid w:val="00862192"/>
    <w:rsid w:val="0086493A"/>
    <w:rsid w:val="00873D75"/>
    <w:rsid w:val="00880B42"/>
    <w:rsid w:val="0088236B"/>
    <w:rsid w:val="008836A1"/>
    <w:rsid w:val="00886DCD"/>
    <w:rsid w:val="00894760"/>
    <w:rsid w:val="008B35C8"/>
    <w:rsid w:val="008B4CFD"/>
    <w:rsid w:val="008C0D74"/>
    <w:rsid w:val="008C5194"/>
    <w:rsid w:val="008D4958"/>
    <w:rsid w:val="008D5CAB"/>
    <w:rsid w:val="008F1735"/>
    <w:rsid w:val="008F1855"/>
    <w:rsid w:val="009019AA"/>
    <w:rsid w:val="00904C0C"/>
    <w:rsid w:val="00904C81"/>
    <w:rsid w:val="00904CC6"/>
    <w:rsid w:val="00906B7A"/>
    <w:rsid w:val="00906E00"/>
    <w:rsid w:val="00911DE1"/>
    <w:rsid w:val="00915359"/>
    <w:rsid w:val="00916705"/>
    <w:rsid w:val="00916CAC"/>
    <w:rsid w:val="0092001B"/>
    <w:rsid w:val="009202AF"/>
    <w:rsid w:val="009207B4"/>
    <w:rsid w:val="00921582"/>
    <w:rsid w:val="00926714"/>
    <w:rsid w:val="00926ECE"/>
    <w:rsid w:val="00930A64"/>
    <w:rsid w:val="00931CEF"/>
    <w:rsid w:val="00937179"/>
    <w:rsid w:val="00942D6D"/>
    <w:rsid w:val="00942FA6"/>
    <w:rsid w:val="00943A5E"/>
    <w:rsid w:val="00953ACD"/>
    <w:rsid w:val="00957AC9"/>
    <w:rsid w:val="00957F50"/>
    <w:rsid w:val="00960F5F"/>
    <w:rsid w:val="00963E4C"/>
    <w:rsid w:val="009671F0"/>
    <w:rsid w:val="0096760A"/>
    <w:rsid w:val="009707F8"/>
    <w:rsid w:val="00973ADB"/>
    <w:rsid w:val="009751D8"/>
    <w:rsid w:val="00976CFF"/>
    <w:rsid w:val="00976F6D"/>
    <w:rsid w:val="00980A78"/>
    <w:rsid w:val="009861A8"/>
    <w:rsid w:val="00992E68"/>
    <w:rsid w:val="009A4960"/>
    <w:rsid w:val="009C6ACD"/>
    <w:rsid w:val="009D1BC8"/>
    <w:rsid w:val="009D3E21"/>
    <w:rsid w:val="009D57AE"/>
    <w:rsid w:val="009D7496"/>
    <w:rsid w:val="009E23F2"/>
    <w:rsid w:val="009E5A5F"/>
    <w:rsid w:val="009F381C"/>
    <w:rsid w:val="009F73CD"/>
    <w:rsid w:val="00A00C0B"/>
    <w:rsid w:val="00A01EFD"/>
    <w:rsid w:val="00A110A0"/>
    <w:rsid w:val="00A113CD"/>
    <w:rsid w:val="00A1384F"/>
    <w:rsid w:val="00A13A39"/>
    <w:rsid w:val="00A17E7D"/>
    <w:rsid w:val="00A21E9C"/>
    <w:rsid w:val="00A2420B"/>
    <w:rsid w:val="00A333AA"/>
    <w:rsid w:val="00A3577C"/>
    <w:rsid w:val="00A43D01"/>
    <w:rsid w:val="00A460EC"/>
    <w:rsid w:val="00A625C3"/>
    <w:rsid w:val="00A70504"/>
    <w:rsid w:val="00A74DC6"/>
    <w:rsid w:val="00A80591"/>
    <w:rsid w:val="00A8246A"/>
    <w:rsid w:val="00A857AD"/>
    <w:rsid w:val="00AA02A4"/>
    <w:rsid w:val="00AA16D9"/>
    <w:rsid w:val="00AA21FA"/>
    <w:rsid w:val="00AA2696"/>
    <w:rsid w:val="00AA3205"/>
    <w:rsid w:val="00AA7355"/>
    <w:rsid w:val="00AB1096"/>
    <w:rsid w:val="00AB2488"/>
    <w:rsid w:val="00AB4207"/>
    <w:rsid w:val="00AC2F42"/>
    <w:rsid w:val="00AC472E"/>
    <w:rsid w:val="00AD0B66"/>
    <w:rsid w:val="00AD4FFD"/>
    <w:rsid w:val="00AE2126"/>
    <w:rsid w:val="00AF19BD"/>
    <w:rsid w:val="00B06296"/>
    <w:rsid w:val="00B11853"/>
    <w:rsid w:val="00B248AE"/>
    <w:rsid w:val="00B257FB"/>
    <w:rsid w:val="00B34D63"/>
    <w:rsid w:val="00B51C59"/>
    <w:rsid w:val="00B745C8"/>
    <w:rsid w:val="00B76BF5"/>
    <w:rsid w:val="00B8097D"/>
    <w:rsid w:val="00B81ED2"/>
    <w:rsid w:val="00B83D1D"/>
    <w:rsid w:val="00B94F8B"/>
    <w:rsid w:val="00B97495"/>
    <w:rsid w:val="00BA214A"/>
    <w:rsid w:val="00BA2F05"/>
    <w:rsid w:val="00BA3206"/>
    <w:rsid w:val="00BA58AE"/>
    <w:rsid w:val="00BB26CE"/>
    <w:rsid w:val="00BC6341"/>
    <w:rsid w:val="00BD3136"/>
    <w:rsid w:val="00BD6ED8"/>
    <w:rsid w:val="00BE3A75"/>
    <w:rsid w:val="00BF05D8"/>
    <w:rsid w:val="00BF1252"/>
    <w:rsid w:val="00BF1648"/>
    <w:rsid w:val="00C07F6B"/>
    <w:rsid w:val="00C1102E"/>
    <w:rsid w:val="00C22616"/>
    <w:rsid w:val="00C31339"/>
    <w:rsid w:val="00C32978"/>
    <w:rsid w:val="00C34630"/>
    <w:rsid w:val="00C35A98"/>
    <w:rsid w:val="00C43519"/>
    <w:rsid w:val="00C43D41"/>
    <w:rsid w:val="00C602BB"/>
    <w:rsid w:val="00C62828"/>
    <w:rsid w:val="00C7440C"/>
    <w:rsid w:val="00C83402"/>
    <w:rsid w:val="00C9190F"/>
    <w:rsid w:val="00C93D31"/>
    <w:rsid w:val="00CA288E"/>
    <w:rsid w:val="00CA531A"/>
    <w:rsid w:val="00CA652B"/>
    <w:rsid w:val="00CC3F26"/>
    <w:rsid w:val="00CC5B1D"/>
    <w:rsid w:val="00CD37E8"/>
    <w:rsid w:val="00CE14E0"/>
    <w:rsid w:val="00CE155D"/>
    <w:rsid w:val="00CE6DD6"/>
    <w:rsid w:val="00CE6E57"/>
    <w:rsid w:val="00CE7A3D"/>
    <w:rsid w:val="00CF1AEF"/>
    <w:rsid w:val="00CF2C40"/>
    <w:rsid w:val="00D007E8"/>
    <w:rsid w:val="00D01236"/>
    <w:rsid w:val="00D055DF"/>
    <w:rsid w:val="00D0750D"/>
    <w:rsid w:val="00D15627"/>
    <w:rsid w:val="00D35B40"/>
    <w:rsid w:val="00D44857"/>
    <w:rsid w:val="00D44EFE"/>
    <w:rsid w:val="00D63EA2"/>
    <w:rsid w:val="00D719B5"/>
    <w:rsid w:val="00D73AF4"/>
    <w:rsid w:val="00D7455A"/>
    <w:rsid w:val="00D76EF4"/>
    <w:rsid w:val="00D835B0"/>
    <w:rsid w:val="00D87B29"/>
    <w:rsid w:val="00D9595E"/>
    <w:rsid w:val="00DA3906"/>
    <w:rsid w:val="00DA4396"/>
    <w:rsid w:val="00DE33FC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3012A"/>
    <w:rsid w:val="00E42A2A"/>
    <w:rsid w:val="00E450B1"/>
    <w:rsid w:val="00E45664"/>
    <w:rsid w:val="00E46544"/>
    <w:rsid w:val="00E565D1"/>
    <w:rsid w:val="00E60C56"/>
    <w:rsid w:val="00E63DE7"/>
    <w:rsid w:val="00E67033"/>
    <w:rsid w:val="00E71C11"/>
    <w:rsid w:val="00E73FE4"/>
    <w:rsid w:val="00E7782E"/>
    <w:rsid w:val="00E81FFD"/>
    <w:rsid w:val="00E82F80"/>
    <w:rsid w:val="00E8316B"/>
    <w:rsid w:val="00E83E18"/>
    <w:rsid w:val="00E8460B"/>
    <w:rsid w:val="00E90F56"/>
    <w:rsid w:val="00E933D0"/>
    <w:rsid w:val="00EA15DB"/>
    <w:rsid w:val="00EB147C"/>
    <w:rsid w:val="00EB278F"/>
    <w:rsid w:val="00EB2C70"/>
    <w:rsid w:val="00EB44F1"/>
    <w:rsid w:val="00EC16C4"/>
    <w:rsid w:val="00EC2897"/>
    <w:rsid w:val="00F0625E"/>
    <w:rsid w:val="00F16A60"/>
    <w:rsid w:val="00F17918"/>
    <w:rsid w:val="00F17C79"/>
    <w:rsid w:val="00F20FB0"/>
    <w:rsid w:val="00F23AB8"/>
    <w:rsid w:val="00F37C39"/>
    <w:rsid w:val="00F422F5"/>
    <w:rsid w:val="00F425DA"/>
    <w:rsid w:val="00F44BB9"/>
    <w:rsid w:val="00F56A54"/>
    <w:rsid w:val="00F612BD"/>
    <w:rsid w:val="00F62479"/>
    <w:rsid w:val="00F701D4"/>
    <w:rsid w:val="00F71D8F"/>
    <w:rsid w:val="00F80562"/>
    <w:rsid w:val="00F87F4F"/>
    <w:rsid w:val="00F92224"/>
    <w:rsid w:val="00FA33C5"/>
    <w:rsid w:val="00FA788B"/>
    <w:rsid w:val="00FA7BE5"/>
    <w:rsid w:val="00FD4335"/>
    <w:rsid w:val="00FE2CD9"/>
    <w:rsid w:val="00FE3E13"/>
    <w:rsid w:val="00FE4525"/>
    <w:rsid w:val="00FE5E10"/>
    <w:rsid w:val="00FE7BBE"/>
    <w:rsid w:val="0147E10C"/>
    <w:rsid w:val="05DB3573"/>
    <w:rsid w:val="07B54F60"/>
    <w:rsid w:val="0BC5BBE8"/>
    <w:rsid w:val="178D299E"/>
    <w:rsid w:val="1FE7FDD1"/>
    <w:rsid w:val="240E2FFE"/>
    <w:rsid w:val="24405523"/>
    <w:rsid w:val="25DC2584"/>
    <w:rsid w:val="25EB5503"/>
    <w:rsid w:val="2B206963"/>
    <w:rsid w:val="2D9D0F57"/>
    <w:rsid w:val="326DD33C"/>
    <w:rsid w:val="342FA289"/>
    <w:rsid w:val="34576D3C"/>
    <w:rsid w:val="36A33891"/>
    <w:rsid w:val="36BC60EE"/>
    <w:rsid w:val="3807315D"/>
    <w:rsid w:val="3CA0FB07"/>
    <w:rsid w:val="46862894"/>
    <w:rsid w:val="46B95C5B"/>
    <w:rsid w:val="533DEBE4"/>
    <w:rsid w:val="54302ADF"/>
    <w:rsid w:val="5C1D0001"/>
    <w:rsid w:val="5C41B165"/>
    <w:rsid w:val="5D4E886E"/>
    <w:rsid w:val="6150FD01"/>
    <w:rsid w:val="63A22A4B"/>
    <w:rsid w:val="656B25DF"/>
    <w:rsid w:val="664DF657"/>
    <w:rsid w:val="675BF916"/>
    <w:rsid w:val="6AFFCCCD"/>
    <w:rsid w:val="6D267231"/>
    <w:rsid w:val="76B8D225"/>
    <w:rsid w:val="77C0EB8C"/>
    <w:rsid w:val="77EF1853"/>
    <w:rsid w:val="7FBEA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character" w:customStyle="1" w:styleId="normaltextrun">
    <w:name w:val="normaltextrun"/>
    <w:basedOn w:val="DefaultParagraphFont"/>
    <w:rsid w:val="006E027F"/>
  </w:style>
  <w:style w:type="character" w:customStyle="1" w:styleId="eop">
    <w:name w:val="eop"/>
    <w:basedOn w:val="DefaultParagraphFont"/>
    <w:rsid w:val="006E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9B4AE1D26EE4A9C46E6DB7B36EF69" ma:contentTypeVersion="13" ma:contentTypeDescription="Create a new document." ma:contentTypeScope="" ma:versionID="d02df807683f0c9762e77ac2e5be7751">
  <xsd:schema xmlns:xsd="http://www.w3.org/2001/XMLSchema" xmlns:xs="http://www.w3.org/2001/XMLSchema" xmlns:p="http://schemas.microsoft.com/office/2006/metadata/properties" xmlns:ns3="b40c2a0a-4a17-48ea-9592-7c886fe6f0cb" xmlns:ns4="332cf9bc-57c9-4f9d-b750-3843727f1a1d" targetNamespace="http://schemas.microsoft.com/office/2006/metadata/properties" ma:root="true" ma:fieldsID="211b5f068086842c053fff1f8f4aa109" ns3:_="" ns4:_="">
    <xsd:import namespace="b40c2a0a-4a17-48ea-9592-7c886fe6f0cb"/>
    <xsd:import namespace="332cf9bc-57c9-4f9d-b750-3843727f1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c2a0a-4a17-48ea-9592-7c886fe6f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cf9bc-57c9-4f9d-b750-3843727f1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A2AB0-631F-4230-BF7D-66925A2A2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04945-C9BE-4CDB-B67A-06AC019945FD}">
  <ds:schemaRefs>
    <ds:schemaRef ds:uri="b40c2a0a-4a17-48ea-9592-7c886fe6f0cb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332cf9bc-57c9-4f9d-b750-3843727f1a1d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FE3ACC-19C7-4EBC-AE5A-F845DD7BC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7EDFC-5E51-493B-B639-59B3671E4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c2a0a-4a17-48ea-9592-7c886fe6f0cb"/>
    <ds:schemaRef ds:uri="332cf9bc-57c9-4f9d-b750-3843727f1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Nick Reid</dc:creator>
  <cp:keywords>Abstract Form</cp:keywords>
  <cp:lastModifiedBy>Glenda Harding</cp:lastModifiedBy>
  <cp:revision>3</cp:revision>
  <cp:lastPrinted>2017-09-24T23:53:00Z</cp:lastPrinted>
  <dcterms:created xsi:type="dcterms:W3CDTF">2021-10-08T02:30:00Z</dcterms:created>
  <dcterms:modified xsi:type="dcterms:W3CDTF">2022-02-08T22:48:00Z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0x010100A9F9B4AE1D26EE4A9C46E6DB7B36EF69</vt:lpwstr>
  </property>
</Properties>
</file>