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0ED26E0" w:rsidP="18E93C1C" w:rsidRDefault="10ED26E0" w14:paraId="06AD7FD1" w14:textId="76D96947">
      <w:pPr>
        <w:spacing w:before="0" w:beforeAutospacing="off" w:after="0" w:afterAutospacing="off"/>
      </w:pPr>
      <w:r w:rsidRPr="18E93C1C" w:rsidR="10ED26E0">
        <w:rPr>
          <w:rFonts w:ascii="Arial" w:hAnsi="Arial" w:eastAsia="Arial" w:cs="Arial"/>
          <w:b w:val="1"/>
          <w:bCs w:val="1"/>
          <w:noProof w:val="0"/>
          <w:sz w:val="22"/>
          <w:szCs w:val="22"/>
          <w:lang w:val="en-GB"/>
        </w:rPr>
        <w:t>Transforming Public Transport: Whangaparāoa’s Future After O Mahurangi Penlink</w:t>
      </w:r>
    </w:p>
    <w:p w:rsidR="18E93C1C" w:rsidP="18E93C1C" w:rsidRDefault="18E93C1C" w14:paraId="2075237A" w14:textId="37B26441">
      <w:pPr>
        <w:rPr>
          <w:rFonts w:ascii="Montserrat" w:hAnsi="Montserrat"/>
          <w:b w:val="1"/>
          <w:bCs w:val="1"/>
          <w:color w:val="0088C5"/>
          <w:sz w:val="28"/>
          <w:szCs w:val="28"/>
        </w:rPr>
      </w:pPr>
    </w:p>
    <w:p w:rsidR="10ED26E0" w:rsidP="18E93C1C" w:rsidRDefault="10ED26E0" w14:paraId="34C4E96E" w14:textId="1D0CCD75">
      <w:pPr>
        <w:spacing w:before="0" w:beforeAutospacing="off" w:after="0" w:afterAutospacing="off"/>
      </w:pPr>
      <w:r w:rsidRPr="18E93C1C" w:rsidR="10ED26E0">
        <w:rPr>
          <w:rFonts w:ascii="Arial" w:hAnsi="Arial" w:eastAsia="Arial" w:cs="Arial"/>
          <w:noProof w:val="0"/>
          <w:sz w:val="22"/>
          <w:szCs w:val="22"/>
          <w:lang w:val="en-GB"/>
        </w:rPr>
        <w:t>In public transport planning, we often have to work with what we have, particularly when it comes to infrastructure such as roading. But sometimes new infrastructure opens a door to transformative change. One such opportunity is O Mahurangi Penlink—a new, more direct connection between Auckland’s Northern Motorway and the Whangaparāoa Peninsula.</w:t>
      </w:r>
    </w:p>
    <w:p w:rsidR="10ED26E0" w:rsidP="18E93C1C" w:rsidRDefault="10ED26E0" w14:paraId="68BCB4FD" w14:textId="31CCB24E">
      <w:pPr>
        <w:spacing w:before="0" w:beforeAutospacing="off" w:after="0" w:afterAutospacing="off"/>
      </w:pPr>
      <w:r w:rsidRPr="18E93C1C" w:rsidR="10ED26E0">
        <w:rPr>
          <w:rFonts w:ascii="Arial" w:hAnsi="Arial" w:eastAsia="Arial" w:cs="Arial"/>
          <w:noProof w:val="0"/>
          <w:sz w:val="22"/>
          <w:szCs w:val="22"/>
          <w:lang w:val="en-GB"/>
        </w:rPr>
        <w:t xml:space="preserve"> </w:t>
      </w:r>
    </w:p>
    <w:p w:rsidR="10ED26E0" w:rsidP="18E93C1C" w:rsidRDefault="10ED26E0" w14:paraId="68BFD0E7" w14:textId="53137F1C">
      <w:pPr>
        <w:spacing w:before="0" w:beforeAutospacing="off" w:after="0" w:afterAutospacing="off"/>
      </w:pPr>
      <w:r w:rsidRPr="18E93C1C" w:rsidR="10ED26E0">
        <w:rPr>
          <w:rFonts w:ascii="Arial" w:hAnsi="Arial" w:eastAsia="Arial" w:cs="Arial"/>
          <w:noProof w:val="0"/>
          <w:sz w:val="22"/>
          <w:szCs w:val="22"/>
          <w:lang w:val="en-GB"/>
        </w:rPr>
        <w:t>Currently, the peninsula is served by a ferry between Gulf Harbour and Downtown Auckland, and local buses. As well as serving the local area, these buses connect with other services at the Hibiscus Coast Bus Station to enable journeys to a range of destinations including the North Shore and city centre via the Northern Busway.</w:t>
      </w:r>
    </w:p>
    <w:p w:rsidR="10ED26E0" w:rsidP="18E93C1C" w:rsidRDefault="10ED26E0" w14:paraId="6885D066" w14:textId="715C8285">
      <w:pPr>
        <w:spacing w:before="0" w:beforeAutospacing="off" w:after="0" w:afterAutospacing="off"/>
      </w:pPr>
      <w:r w:rsidRPr="18E93C1C" w:rsidR="10ED26E0">
        <w:rPr>
          <w:rFonts w:ascii="Arial" w:hAnsi="Arial" w:eastAsia="Arial" w:cs="Arial"/>
          <w:noProof w:val="0"/>
          <w:sz w:val="22"/>
          <w:szCs w:val="22"/>
          <w:lang w:val="en-GB"/>
        </w:rPr>
        <w:t xml:space="preserve"> </w:t>
      </w:r>
    </w:p>
    <w:p w:rsidR="10ED26E0" w:rsidP="18E93C1C" w:rsidRDefault="10ED26E0" w14:paraId="50DF575D" w14:textId="48F9E464">
      <w:pPr>
        <w:spacing w:before="0" w:beforeAutospacing="off" w:after="0" w:afterAutospacing="off"/>
      </w:pPr>
      <w:r w:rsidRPr="18E93C1C" w:rsidR="10ED26E0">
        <w:rPr>
          <w:rFonts w:ascii="Arial" w:hAnsi="Arial" w:eastAsia="Arial" w:cs="Arial"/>
          <w:noProof w:val="0"/>
          <w:sz w:val="22"/>
          <w:szCs w:val="22"/>
          <w:lang w:val="en-GB"/>
        </w:rPr>
        <w:t>The 2023 draft Regional Public Transport Plan (RPTP) proposed extending one of the frequent Northern Express bus services via O Mahurangi Penlink, to a new bus station on the Whangaparāoa Peninsula. Once the more direct bus journeys to the city centre had been delivered, the Gulf Harbour ferry service would be discontinued.</w:t>
      </w:r>
    </w:p>
    <w:p w:rsidR="10ED26E0" w:rsidP="18E93C1C" w:rsidRDefault="10ED26E0" w14:paraId="3C14FE46" w14:textId="77F7EF39">
      <w:pPr>
        <w:spacing w:before="0" w:beforeAutospacing="off" w:after="0" w:afterAutospacing="off"/>
      </w:pPr>
      <w:r w:rsidRPr="18E93C1C" w:rsidR="10ED26E0">
        <w:rPr>
          <w:rFonts w:ascii="Arial" w:hAnsi="Arial" w:eastAsia="Arial" w:cs="Arial"/>
          <w:noProof w:val="0"/>
          <w:sz w:val="22"/>
          <w:szCs w:val="22"/>
          <w:lang w:val="en-GB"/>
        </w:rPr>
        <w:t xml:space="preserve"> </w:t>
      </w:r>
    </w:p>
    <w:p w:rsidR="10ED26E0" w:rsidP="18E93C1C" w:rsidRDefault="10ED26E0" w14:paraId="68A33CD9" w14:textId="493C8F76">
      <w:pPr>
        <w:spacing w:before="0" w:beforeAutospacing="off" w:after="0" w:afterAutospacing="off"/>
      </w:pPr>
      <w:r w:rsidRPr="18E93C1C" w:rsidR="10ED26E0">
        <w:rPr>
          <w:rFonts w:ascii="Arial" w:hAnsi="Arial" w:eastAsia="Arial" w:cs="Arial"/>
          <w:noProof w:val="0"/>
          <w:sz w:val="22"/>
          <w:szCs w:val="22"/>
          <w:lang w:val="en-GB"/>
        </w:rPr>
        <w:t xml:space="preserve">AT received over 1,200 RPTP submissions opposing the removal of the ferry. AT could not afford to implement the proposed bus network while continuing to operate an all-day ferry service. AT therefore commissioned a study to recommend a public transport network for when O Mahurangi Penlink is open that benefits the most people and represents value for money. </w:t>
      </w:r>
    </w:p>
    <w:p w:rsidR="10ED26E0" w:rsidP="18E93C1C" w:rsidRDefault="10ED26E0" w14:paraId="0935D52A" w14:textId="24C580F1">
      <w:pPr>
        <w:spacing w:before="0" w:beforeAutospacing="off" w:after="0" w:afterAutospacing="off"/>
      </w:pPr>
      <w:r w:rsidRPr="18E93C1C" w:rsidR="10ED26E0">
        <w:rPr>
          <w:rFonts w:ascii="Arial" w:hAnsi="Arial" w:eastAsia="Arial" w:cs="Arial"/>
          <w:noProof w:val="0"/>
          <w:sz w:val="22"/>
          <w:szCs w:val="22"/>
          <w:lang w:val="en-GB"/>
        </w:rPr>
        <w:t xml:space="preserve"> </w:t>
      </w:r>
    </w:p>
    <w:p w:rsidR="10ED26E0" w:rsidP="18E93C1C" w:rsidRDefault="10ED26E0" w14:paraId="2442FB21" w14:textId="38369715">
      <w:pPr>
        <w:spacing w:before="0" w:beforeAutospacing="off" w:after="0" w:afterAutospacing="off"/>
      </w:pPr>
      <w:r w:rsidRPr="18E93C1C" w:rsidR="10ED26E0">
        <w:rPr>
          <w:rFonts w:ascii="Arial" w:hAnsi="Arial" w:eastAsia="Arial" w:cs="Arial"/>
          <w:noProof w:val="0"/>
          <w:sz w:val="22"/>
          <w:szCs w:val="22"/>
          <w:lang w:val="en-GB"/>
        </w:rPr>
        <w:t xml:space="preserve">Public feedback was a key consideration of the study. As part of a comprehensive public engagement, the project team worked closely with local high schools to ensure young people’s views were captured. The public were also given a range of example journeys which included journey times adjusted for 2031 traffic conditions, to help them compare different network options. </w:t>
      </w:r>
    </w:p>
    <w:p w:rsidR="10ED26E0" w:rsidP="18E93C1C" w:rsidRDefault="10ED26E0" w14:paraId="29EFB365" w14:textId="61A13C45">
      <w:pPr>
        <w:spacing w:before="0" w:beforeAutospacing="off" w:after="0" w:afterAutospacing="off"/>
      </w:pPr>
      <w:r w:rsidRPr="18E93C1C" w:rsidR="10ED26E0">
        <w:rPr>
          <w:rFonts w:ascii="Arial" w:hAnsi="Arial" w:eastAsia="Arial" w:cs="Arial"/>
          <w:noProof w:val="0"/>
          <w:sz w:val="22"/>
          <w:szCs w:val="22"/>
          <w:lang w:val="en-GB"/>
        </w:rPr>
        <w:t xml:space="preserve"> </w:t>
      </w:r>
    </w:p>
    <w:p w:rsidR="10ED26E0" w:rsidP="18E93C1C" w:rsidRDefault="10ED26E0" w14:paraId="44D92004" w14:textId="47EEA9C6">
      <w:pPr>
        <w:spacing w:before="0" w:beforeAutospacing="off" w:after="0" w:afterAutospacing="off"/>
      </w:pPr>
      <w:r w:rsidRPr="18E93C1C" w:rsidR="10ED26E0">
        <w:rPr>
          <w:rFonts w:ascii="Arial" w:hAnsi="Arial" w:eastAsia="Arial" w:cs="Arial"/>
          <w:noProof w:val="0"/>
          <w:sz w:val="22"/>
          <w:szCs w:val="22"/>
          <w:lang w:val="en-GB"/>
        </w:rPr>
        <w:t>The resulting recommended network is one that balances cost, frequency, and coverage, while also building resilience and preparing for the future.</w:t>
      </w:r>
    </w:p>
    <w:p w:rsidR="18E93C1C" w:rsidP="18E93C1C" w:rsidRDefault="18E93C1C" w14:paraId="49A00021" w14:textId="556FF117">
      <w:pPr>
        <w:rPr>
          <w:rFonts w:ascii="Montserrat" w:hAnsi="Montserrat"/>
        </w:rPr>
      </w:pPr>
    </w:p>
    <w:sectPr w:rsidRPr="00C11ED7" w:rsidR="00C11ED7">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ED7" w:rsidP="00C11ED7" w:rsidRDefault="00C11ED7" w14:paraId="49E8CEEA" w14:textId="77777777">
      <w:pPr>
        <w:spacing w:after="0" w:line="240" w:lineRule="auto"/>
      </w:pPr>
      <w:r>
        <w:separator/>
      </w:r>
    </w:p>
  </w:endnote>
  <w:endnote w:type="continuationSeparator" w:id="0">
    <w:p w:rsidR="00C11ED7" w:rsidP="00C11ED7" w:rsidRDefault="00C11ED7" w14:paraId="73CC11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8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1ED7" w:rsidR="00C11ED7" w:rsidRDefault="00C11ED7" w14:paraId="5F15083D" w14:textId="3D25F34A">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ED7" w:rsidP="00C11ED7" w:rsidRDefault="00C11ED7" w14:paraId="13744F66" w14:textId="77777777">
      <w:pPr>
        <w:spacing w:after="0" w:line="240" w:lineRule="auto"/>
      </w:pPr>
      <w:r>
        <w:separator/>
      </w:r>
    </w:p>
  </w:footnote>
  <w:footnote w:type="continuationSeparator" w:id="0">
    <w:p w:rsidR="00C11ED7" w:rsidP="00C11ED7" w:rsidRDefault="00C11ED7" w14:paraId="61E8FA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1ED7" w:rsidRDefault="00C11ED7" w14:paraId="67F76620" w14:textId="769139FB">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C11ED7"/>
    <w:rsid w:val="10ED26E0"/>
    <w:rsid w:val="18E93C1C"/>
    <w:rsid w:val="4ED518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1E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1E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1E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1E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1E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1E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1E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styleId="QuoteChar" w:customStyle="1">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Glenda Gallagher</dc:creator>
  <keywords/>
  <dc:description/>
  <lastModifiedBy>Dave Hilson (AT)</lastModifiedBy>
  <revision>3</revision>
  <dcterms:created xsi:type="dcterms:W3CDTF">2025-05-20T01:37:00.0000000Z</dcterms:created>
  <dcterms:modified xsi:type="dcterms:W3CDTF">2025-08-06T19:25:49.4770075Z</dcterms:modified>
</coreProperties>
</file>