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2D35A" w14:textId="7456EA0B" w:rsidR="008119A9" w:rsidRDefault="00DA6E7E" w:rsidP="00467137">
      <w:pPr>
        <w:jc w:val="center"/>
        <w:outlineLvl w:val="0"/>
        <w:rPr>
          <w:rFonts w:cs="Arial"/>
          <w:b/>
          <w:sz w:val="28"/>
          <w:szCs w:val="28"/>
        </w:rPr>
      </w:pPr>
      <w:bookmarkStart w:id="0" w:name="_GoBack"/>
      <w:bookmarkEnd w:id="0"/>
      <w:r>
        <w:rPr>
          <w:noProof/>
          <w:lang w:eastAsia="en-NZ"/>
        </w:rPr>
        <mc:AlternateContent>
          <mc:Choice Requires="wps">
            <w:drawing>
              <wp:anchor distT="0" distB="0" distL="114300" distR="114300" simplePos="0" relativeHeight="251658240" behindDoc="0" locked="0" layoutInCell="1" allowOverlap="1" wp14:anchorId="42A7017C" wp14:editId="7B17AFBC">
                <wp:simplePos x="0" y="0"/>
                <wp:positionH relativeFrom="page">
                  <wp:align>center</wp:align>
                </wp:positionH>
                <wp:positionV relativeFrom="page">
                  <wp:align>center</wp:align>
                </wp:positionV>
                <wp:extent cx="1712595" cy="384048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2595" cy="3840480"/>
                        </a:xfrm>
                        <a:prstGeom prst="rect">
                          <a:avLst/>
                        </a:prstGeom>
                        <a:solidFill>
                          <a:sysClr val="window" lastClr="FFFFFF"/>
                        </a:solidFill>
                        <a:ln w="6350">
                          <a:noFill/>
                        </a:ln>
                        <a:effectLst/>
                      </wps:spPr>
                      <wps:txbx>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250"/>
                              <w:gridCol w:w="3426"/>
                            </w:tblGrid>
                            <w:tr w:rsidR="00344B62" w14:paraId="11C22BAD" w14:textId="77777777" w:rsidTr="00344B62">
                              <w:trPr>
                                <w:jc w:val="center"/>
                              </w:trPr>
                              <w:tc>
                                <w:tcPr>
                                  <w:tcW w:w="2568" w:type="pct"/>
                                  <w:vAlign w:val="center"/>
                                </w:tcPr>
                                <w:p w14:paraId="0D911042" w14:textId="5467FD03" w:rsidR="00344B62" w:rsidRDefault="00DA6E7E">
                                  <w:pPr>
                                    <w:jc w:val="right"/>
                                  </w:pPr>
                                  <w:r>
                                    <w:rPr>
                                      <w:noProof/>
                                      <w:lang w:eastAsia="en-NZ"/>
                                    </w:rPr>
                                    <w:drawing>
                                      <wp:inline distT="0" distB="0" distL="0" distR="0" wp14:anchorId="3C744AD7" wp14:editId="6B37E088">
                                        <wp:extent cx="3829050" cy="2871787"/>
                                        <wp:effectExtent l="2540" t="0" r="2540" b="2540"/>
                                        <wp:docPr id="2"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139" descr="A picture of a winding road and trees" title="Road"/>
                                                <pic:cNvPicPr>
                                                  <a:picLocks/>
                                                </pic:cNvPicPr>
                                              </pic:nvPicPr>
                                              <pic:blipFill>
                                                <a:blip r:embed="rId11" cstate="print">
                                                  <a:extLst>
                                                    <a:ext uri="{28A0092B-C50C-407E-A947-70E740481C1C}">
                                                      <a14:useLocalDpi xmlns:a14="http://schemas.microsoft.com/office/drawing/2010/main"/>
                                                    </a:ext>
                                                  </a:extLst>
                                                </a:blip>
                                                <a:stretch>
                                                  <a:fillRect/>
                                                </a:stretch>
                                              </pic:blipFill>
                                              <pic:spPr>
                                                <a:xfrm rot="5400000">
                                                  <a:off x="0" y="0"/>
                                                  <a:ext cx="3829050" cy="2871787"/>
                                                </a:xfrm>
                                                <a:prstGeom prst="rect">
                                                  <a:avLst/>
                                                </a:prstGeom>
                                              </pic:spPr>
                                            </pic:pic>
                                          </a:graphicData>
                                        </a:graphic>
                                      </wp:inline>
                                    </w:drawing>
                                  </w:r>
                                </w:p>
                                <w:p w14:paraId="11296402" w14:textId="7F35F162" w:rsidR="00344B62" w:rsidRPr="008A5439" w:rsidRDefault="00344B62">
                                  <w:pPr>
                                    <w:pStyle w:val="NoSpacing"/>
                                    <w:spacing w:line="312" w:lineRule="auto"/>
                                    <w:jc w:val="right"/>
                                    <w:rPr>
                                      <w:rFonts w:ascii="Arial" w:hAnsi="Arial" w:cs="Arial"/>
                                      <w:caps/>
                                      <w:color w:val="191919"/>
                                      <w:sz w:val="72"/>
                                      <w:szCs w:val="72"/>
                                    </w:rPr>
                                  </w:pPr>
                                  <w:r w:rsidRPr="008A5439">
                                    <w:rPr>
                                      <w:rFonts w:ascii="Arial" w:hAnsi="Arial" w:cs="Arial"/>
                                      <w:caps/>
                                      <w:sz w:val="72"/>
                                      <w:szCs w:val="72"/>
                                    </w:rPr>
                                    <w:t xml:space="preserve">STREETS AS PLACES  </w:t>
                                  </w:r>
                                </w:p>
                                <w:p w14:paraId="4C129512" w14:textId="77777777" w:rsidR="00344B62" w:rsidRDefault="00344B62">
                                  <w:pPr>
                                    <w:jc w:val="right"/>
                                    <w:rPr>
                                      <w:rFonts w:cs="Arial"/>
                                    </w:rPr>
                                  </w:pPr>
                                  <w:r w:rsidRPr="008A5439">
                                    <w:rPr>
                                      <w:rFonts w:cs="Arial"/>
                                    </w:rPr>
                                    <w:t>A PARTNERSHIP</w:t>
                                  </w:r>
                                </w:p>
                                <w:p w14:paraId="5F518F2E" w14:textId="77777777" w:rsidR="008D0D39" w:rsidRDefault="008D0D39">
                                  <w:pPr>
                                    <w:jc w:val="right"/>
                                  </w:pPr>
                                </w:p>
                                <w:p w14:paraId="20E71FD3" w14:textId="77777777" w:rsidR="008D0D39" w:rsidRDefault="008D0D39">
                                  <w:pPr>
                                    <w:jc w:val="right"/>
                                  </w:pPr>
                                </w:p>
                                <w:p w14:paraId="28B18DA4" w14:textId="77777777" w:rsidR="008D0D39" w:rsidRDefault="008D0D39">
                                  <w:pPr>
                                    <w:jc w:val="right"/>
                                  </w:pPr>
                                </w:p>
                                <w:p w14:paraId="40A0B156" w14:textId="77777777" w:rsidR="008D0D39" w:rsidRDefault="008D0D39">
                                  <w:pPr>
                                    <w:jc w:val="right"/>
                                  </w:pPr>
                                </w:p>
                                <w:p w14:paraId="36FEC5E7" w14:textId="77777777" w:rsidR="008D0D39" w:rsidRDefault="008D0D39">
                                  <w:pPr>
                                    <w:jc w:val="right"/>
                                  </w:pPr>
                                </w:p>
                                <w:p w14:paraId="46D3D46D" w14:textId="77777777" w:rsidR="008D0D39" w:rsidRDefault="008D0D39">
                                  <w:pPr>
                                    <w:jc w:val="right"/>
                                  </w:pPr>
                                </w:p>
                                <w:p w14:paraId="578CBA2B" w14:textId="77777777" w:rsidR="004942AA" w:rsidRDefault="004942AA">
                                  <w:pPr>
                                    <w:jc w:val="right"/>
                                    <w:rPr>
                                      <w:sz w:val="12"/>
                                      <w:szCs w:val="12"/>
                                    </w:rPr>
                                  </w:pPr>
                                </w:p>
                                <w:p w14:paraId="3A1806C0" w14:textId="77777777" w:rsidR="004942AA" w:rsidRDefault="004942AA">
                                  <w:pPr>
                                    <w:jc w:val="right"/>
                                    <w:rPr>
                                      <w:sz w:val="12"/>
                                      <w:szCs w:val="12"/>
                                    </w:rPr>
                                  </w:pPr>
                                </w:p>
                                <w:p w14:paraId="7AAE0572" w14:textId="77777777" w:rsidR="004942AA" w:rsidRDefault="004942AA">
                                  <w:pPr>
                                    <w:jc w:val="right"/>
                                    <w:rPr>
                                      <w:sz w:val="12"/>
                                      <w:szCs w:val="12"/>
                                    </w:rPr>
                                  </w:pPr>
                                </w:p>
                                <w:p w14:paraId="7329F114" w14:textId="77777777" w:rsidR="004942AA" w:rsidRDefault="004942AA">
                                  <w:pPr>
                                    <w:jc w:val="right"/>
                                    <w:rPr>
                                      <w:sz w:val="12"/>
                                      <w:szCs w:val="12"/>
                                    </w:rPr>
                                  </w:pPr>
                                </w:p>
                                <w:p w14:paraId="7DB881F0" w14:textId="77777777" w:rsidR="004942AA" w:rsidRDefault="004942AA">
                                  <w:pPr>
                                    <w:jc w:val="right"/>
                                    <w:rPr>
                                      <w:sz w:val="12"/>
                                      <w:szCs w:val="12"/>
                                    </w:rPr>
                                  </w:pPr>
                                </w:p>
                                <w:p w14:paraId="7BEE64C2" w14:textId="7A1800E0" w:rsidR="008D0D39" w:rsidRPr="004942AA" w:rsidRDefault="00D65A2B">
                                  <w:pPr>
                                    <w:jc w:val="right"/>
                                    <w:rPr>
                                      <w:sz w:val="12"/>
                                      <w:szCs w:val="12"/>
                                    </w:rPr>
                                  </w:pPr>
                                  <w:r>
                                    <w:rPr>
                                      <w:sz w:val="12"/>
                                      <w:szCs w:val="12"/>
                                    </w:rPr>
                                    <w:t>Fig 1</w:t>
                                  </w:r>
                                  <w:r w:rsidR="008D0D39" w:rsidRPr="004942AA">
                                    <w:rPr>
                                      <w:sz w:val="12"/>
                                      <w:szCs w:val="12"/>
                                    </w:rPr>
                                    <w:t xml:space="preserve">: </w:t>
                                  </w:r>
                                  <w:r w:rsidR="008509F7" w:rsidRPr="004942AA">
                                    <w:rPr>
                                      <w:sz w:val="12"/>
                                      <w:szCs w:val="12"/>
                                    </w:rPr>
                                    <w:t>at sculpture garden SOLA Lincoln Universit</w:t>
                                  </w:r>
                                  <w:r w:rsidR="004942AA" w:rsidRPr="004942AA">
                                    <w:rPr>
                                      <w:sz w:val="12"/>
                                      <w:szCs w:val="12"/>
                                    </w:rPr>
                                    <w:t>y (Author)</w:t>
                                  </w:r>
                                </w:p>
                              </w:tc>
                              <w:tc>
                                <w:tcPr>
                                  <w:tcW w:w="2432" w:type="pct"/>
                                  <w:vAlign w:val="center"/>
                                </w:tcPr>
                                <w:p w14:paraId="039C63FC" w14:textId="4D0B3B3C" w:rsidR="00344B62" w:rsidRPr="008A5439" w:rsidRDefault="00344B62">
                                  <w:pPr>
                                    <w:pStyle w:val="NoSpacing"/>
                                    <w:rPr>
                                      <w:rFonts w:ascii="Arial" w:hAnsi="Arial" w:cs="Arial"/>
                                      <w:caps/>
                                      <w:color w:val="ED7D31"/>
                                      <w:sz w:val="26"/>
                                      <w:szCs w:val="26"/>
                                    </w:rPr>
                                  </w:pPr>
                                  <w:r w:rsidRPr="008A5439">
                                    <w:rPr>
                                      <w:rFonts w:ascii="Arial" w:hAnsi="Arial" w:cs="Arial"/>
                                      <w:caps/>
                                      <w:color w:val="ED7D31"/>
                                      <w:sz w:val="26"/>
                                      <w:szCs w:val="26"/>
                                    </w:rPr>
                                    <w:t>KIRSTIE THORPE</w:t>
                                  </w:r>
                                </w:p>
                                <w:p w14:paraId="71B8485A" w14:textId="77777777" w:rsidR="00344B62" w:rsidRPr="008A5439" w:rsidRDefault="00344B62">
                                  <w:pPr>
                                    <w:pStyle w:val="NoSpacing"/>
                                    <w:rPr>
                                      <w:rFonts w:ascii="Arial" w:hAnsi="Arial" w:cs="Arial"/>
                                    </w:rPr>
                                  </w:pPr>
                                  <w:r w:rsidRPr="008A5439">
                                    <w:rPr>
                                      <w:rFonts w:ascii="Arial" w:hAnsi="Arial" w:cs="Arial"/>
                                    </w:rPr>
                                    <w:t xml:space="preserve">BLA (Hons) </w:t>
                                  </w:r>
                                </w:p>
                                <w:p w14:paraId="014BE11F" w14:textId="77777777" w:rsidR="00344B62" w:rsidRPr="008A5439" w:rsidRDefault="00344B62">
                                  <w:pPr>
                                    <w:pStyle w:val="NoSpacing"/>
                                    <w:rPr>
                                      <w:rFonts w:ascii="Arial" w:hAnsi="Arial" w:cs="Arial"/>
                                    </w:rPr>
                                  </w:pPr>
                                  <w:r w:rsidRPr="008A5439">
                                    <w:rPr>
                                      <w:rFonts w:ascii="Arial" w:hAnsi="Arial" w:cs="Arial"/>
                                    </w:rPr>
                                    <w:t>NZILA Registered</w:t>
                                  </w:r>
                                  <w:r w:rsidRPr="008A5439">
                                    <w:rPr>
                                      <w:rFonts w:ascii="Arial" w:hAnsi="Arial" w:cs="Arial"/>
                                    </w:rPr>
                                    <w:br/>
                                    <w:t>Member UDF</w:t>
                                  </w:r>
                                </w:p>
                                <w:p w14:paraId="6E9829EA" w14:textId="77777777" w:rsidR="00344B62" w:rsidRPr="008A5439" w:rsidRDefault="00344B62">
                                  <w:pPr>
                                    <w:pStyle w:val="NoSpacing"/>
                                    <w:rPr>
                                      <w:rFonts w:ascii="Arial" w:hAnsi="Arial" w:cs="Arial"/>
                                    </w:rPr>
                                  </w:pPr>
                                </w:p>
                                <w:p w14:paraId="2446C773" w14:textId="77777777" w:rsidR="00344B62" w:rsidRPr="008A5439" w:rsidRDefault="00344B62">
                                  <w:pPr>
                                    <w:pStyle w:val="NoSpacing"/>
                                    <w:rPr>
                                      <w:rFonts w:ascii="Arial" w:hAnsi="Arial" w:cs="Arial"/>
                                    </w:rPr>
                                  </w:pPr>
                                  <w:r w:rsidRPr="008A5439">
                                    <w:rPr>
                                      <w:rFonts w:ascii="Arial" w:hAnsi="Arial" w:cs="Arial"/>
                                    </w:rPr>
                                    <w:t>Senior Landscape Architect</w:t>
                                  </w:r>
                                </w:p>
                                <w:p w14:paraId="164B2F57" w14:textId="77777777" w:rsidR="00344B62" w:rsidRPr="008A5439" w:rsidRDefault="00344B62">
                                  <w:pPr>
                                    <w:pStyle w:val="NoSpacing"/>
                                    <w:rPr>
                                      <w:rFonts w:ascii="Arial" w:hAnsi="Arial" w:cs="Arial"/>
                                    </w:rPr>
                                  </w:pPr>
                                  <w:r w:rsidRPr="008A5439">
                                    <w:rPr>
                                      <w:rFonts w:ascii="Arial" w:hAnsi="Arial" w:cs="Arial"/>
                                    </w:rPr>
                                    <w:t>Stantec New Zealand Ltd</w:t>
                                  </w:r>
                                </w:p>
                                <w:p w14:paraId="5A12BD36" w14:textId="77777777" w:rsidR="0097426E" w:rsidRPr="008A5439" w:rsidRDefault="0097426E">
                                  <w:pPr>
                                    <w:pStyle w:val="NoSpacing"/>
                                    <w:rPr>
                                      <w:rFonts w:ascii="Arial" w:hAnsi="Arial" w:cs="Arial"/>
                                    </w:rPr>
                                  </w:pPr>
                                </w:p>
                                <w:p w14:paraId="368927DE" w14:textId="728D361B" w:rsidR="0097426E" w:rsidRPr="008A5439" w:rsidRDefault="009A7F56">
                                  <w:pPr>
                                    <w:pStyle w:val="NoSpacing"/>
                                    <w:rPr>
                                      <w:rFonts w:ascii="Arial" w:hAnsi="Arial" w:cs="Arial"/>
                                    </w:rPr>
                                  </w:pPr>
                                  <w:hyperlink r:id="rId12" w:history="1">
                                    <w:r w:rsidR="0097426E" w:rsidRPr="008A5439">
                                      <w:rPr>
                                        <w:rStyle w:val="Hyperlink"/>
                                        <w:rFonts w:ascii="Arial" w:hAnsi="Arial" w:cs="Arial"/>
                                      </w:rPr>
                                      <w:t>Kirstie.thorpe@stantec.com</w:t>
                                    </w:r>
                                  </w:hyperlink>
                                </w:p>
                                <w:p w14:paraId="2E61A059" w14:textId="72513798" w:rsidR="0097426E" w:rsidRPr="008A5439" w:rsidRDefault="0097426E">
                                  <w:pPr>
                                    <w:pStyle w:val="NoSpacing"/>
                                    <w:rPr>
                                      <w:rFonts w:ascii="Arial" w:hAnsi="Arial" w:cs="Arial"/>
                                    </w:rPr>
                                  </w:pPr>
                                </w:p>
                                <w:p w14:paraId="6CDB0A17" w14:textId="77777777" w:rsidR="000B7636" w:rsidRDefault="000B7636" w:rsidP="0097426E">
                                  <w:pPr>
                                    <w:pStyle w:val="NoSpacing"/>
                                    <w:rPr>
                                      <w:rFonts w:ascii="Arial" w:hAnsi="Arial" w:cs="Arial"/>
                                      <w:caps/>
                                      <w:color w:val="ED7D31"/>
                                      <w:sz w:val="26"/>
                                      <w:szCs w:val="26"/>
                                    </w:rPr>
                                  </w:pPr>
                                </w:p>
                                <w:p w14:paraId="0516E71E" w14:textId="43491246" w:rsidR="000B7636" w:rsidRDefault="000B7636" w:rsidP="0097426E">
                                  <w:pPr>
                                    <w:pStyle w:val="NoSpacing"/>
                                    <w:rPr>
                                      <w:rFonts w:ascii="Arial" w:hAnsi="Arial" w:cs="Arial"/>
                                      <w:caps/>
                                      <w:color w:val="ED7D31"/>
                                      <w:sz w:val="26"/>
                                      <w:szCs w:val="26"/>
                                    </w:rPr>
                                  </w:pPr>
                                </w:p>
                                <w:p w14:paraId="654ED846" w14:textId="77777777" w:rsidR="004942AA" w:rsidRDefault="004942AA" w:rsidP="0097426E">
                                  <w:pPr>
                                    <w:pStyle w:val="NoSpacing"/>
                                    <w:rPr>
                                      <w:rFonts w:ascii="Arial" w:hAnsi="Arial" w:cs="Arial"/>
                                      <w:caps/>
                                      <w:color w:val="ED7D31"/>
                                      <w:sz w:val="26"/>
                                      <w:szCs w:val="26"/>
                                    </w:rPr>
                                  </w:pPr>
                                </w:p>
                                <w:p w14:paraId="29ADC137" w14:textId="77777777" w:rsidR="000B7636" w:rsidRDefault="000B7636" w:rsidP="0097426E">
                                  <w:pPr>
                                    <w:pStyle w:val="NoSpacing"/>
                                    <w:rPr>
                                      <w:rFonts w:ascii="Arial" w:hAnsi="Arial" w:cs="Arial"/>
                                      <w:caps/>
                                      <w:color w:val="ED7D31"/>
                                      <w:sz w:val="26"/>
                                      <w:szCs w:val="26"/>
                                    </w:rPr>
                                  </w:pPr>
                                </w:p>
                                <w:p w14:paraId="02794F70" w14:textId="30AAF60B" w:rsidR="0097426E" w:rsidRPr="008A5439" w:rsidRDefault="0097426E" w:rsidP="0097426E">
                                  <w:pPr>
                                    <w:pStyle w:val="NoSpacing"/>
                                    <w:rPr>
                                      <w:rFonts w:ascii="Arial" w:hAnsi="Arial" w:cs="Arial"/>
                                      <w:caps/>
                                      <w:color w:val="ED7D31"/>
                                      <w:sz w:val="26"/>
                                      <w:szCs w:val="26"/>
                                    </w:rPr>
                                  </w:pPr>
                                  <w:r w:rsidRPr="008A5439">
                                    <w:rPr>
                                      <w:rFonts w:ascii="Arial" w:hAnsi="Arial" w:cs="Arial"/>
                                      <w:caps/>
                                      <w:color w:val="ED7D31"/>
                                      <w:sz w:val="26"/>
                                      <w:szCs w:val="26"/>
                                    </w:rPr>
                                    <w:t>aBSTRACT</w:t>
                                  </w:r>
                                </w:p>
                                <w:p w14:paraId="47800FAA" w14:textId="77777777" w:rsidR="0097426E" w:rsidRPr="008A5439" w:rsidRDefault="0097426E" w:rsidP="0097426E">
                                  <w:pPr>
                                    <w:rPr>
                                      <w:rFonts w:cs="Arial"/>
                                      <w:i/>
                                      <w:iCs/>
                                      <w:sz w:val="18"/>
                                      <w:szCs w:val="18"/>
                                    </w:rPr>
                                  </w:pPr>
                                  <w:r w:rsidRPr="008A5439">
                                    <w:rPr>
                                      <w:rFonts w:cs="Arial"/>
                                      <w:i/>
                                      <w:iCs/>
                                      <w:sz w:val="18"/>
                                      <w:szCs w:val="18"/>
                                    </w:rPr>
                                    <w:t xml:space="preserve">As built environment professionals we all play a role in the development of our cities and streets.  We all have a vision of what sort of place we want to live in, move around in, and the environment we want to experience.  It is important to remember that streets are public places for people to enjoy as well as movement corridors for motor vehicles.  </w:t>
                                  </w:r>
                                </w:p>
                                <w:p w14:paraId="16E5CB78" w14:textId="77777777" w:rsidR="0097426E" w:rsidRPr="008A5439" w:rsidRDefault="0097426E" w:rsidP="0097426E">
                                  <w:pPr>
                                    <w:rPr>
                                      <w:rFonts w:cs="Arial"/>
                                      <w:i/>
                                      <w:iCs/>
                                      <w:sz w:val="18"/>
                                      <w:szCs w:val="18"/>
                                    </w:rPr>
                                  </w:pPr>
                                </w:p>
                                <w:p w14:paraId="08BB84DA" w14:textId="77777777" w:rsidR="0097426E" w:rsidRPr="008A5439" w:rsidRDefault="0097426E" w:rsidP="0097426E">
                                  <w:pPr>
                                    <w:rPr>
                                      <w:rFonts w:cs="Arial"/>
                                      <w:i/>
                                      <w:iCs/>
                                      <w:sz w:val="18"/>
                                      <w:szCs w:val="18"/>
                                    </w:rPr>
                                  </w:pPr>
                                  <w:r w:rsidRPr="008A5439">
                                    <w:rPr>
                                      <w:rFonts w:cs="Arial"/>
                                      <w:i/>
                                      <w:iCs/>
                                      <w:sz w:val="18"/>
                                      <w:szCs w:val="18"/>
                                    </w:rPr>
                                    <w:t xml:space="preserve">Landscape Architects working on street design projects are also concerned with current transportation issues and trends.  </w:t>
                                  </w:r>
                                </w:p>
                                <w:p w14:paraId="1CE452E6" w14:textId="77777777" w:rsidR="0097426E" w:rsidRPr="008A5439" w:rsidRDefault="0097426E" w:rsidP="0097426E">
                                  <w:pPr>
                                    <w:rPr>
                                      <w:rFonts w:cs="Arial"/>
                                      <w:i/>
                                      <w:iCs/>
                                      <w:sz w:val="18"/>
                                      <w:szCs w:val="18"/>
                                      <w:highlight w:val="yellow"/>
                                    </w:rPr>
                                  </w:pPr>
                                </w:p>
                                <w:p w14:paraId="7E4D01C4" w14:textId="77777777" w:rsidR="0097426E" w:rsidRPr="008A5439" w:rsidRDefault="0097426E" w:rsidP="0097426E">
                                  <w:pPr>
                                    <w:rPr>
                                      <w:rFonts w:cs="Arial"/>
                                      <w:i/>
                                      <w:iCs/>
                                      <w:sz w:val="18"/>
                                      <w:szCs w:val="18"/>
                                    </w:rPr>
                                  </w:pPr>
                                  <w:r w:rsidRPr="008A5439">
                                    <w:rPr>
                                      <w:rFonts w:cs="Arial"/>
                                      <w:i/>
                                      <w:iCs/>
                                      <w:sz w:val="18"/>
                                      <w:szCs w:val="18"/>
                                    </w:rPr>
                                    <w:t>Street design is of fundamental importance to our experiences of cities and are places in their own right, being the corridors upon which we traverse, but also where we live, work and socialise.  Cities and streets are part of the wider landscape and shouldn’t be seen as distinct from the landscape.  Each street has its own character and identity that we can use to set the scene or tell a story.  In this, Landscape Architects are crucial in bringing streets to life.   The practice of examining landscape context and character, can provide a framework for achieving user and place focussed outcomes, to sit alongside movement functions.  Thoughtful spatial development and detailing of surfacing, furniture, and planting, developed in partnership with transportation disciplines ensures the realisation of equity in transportation design projects.</w:t>
                                  </w:r>
                                </w:p>
                                <w:p w14:paraId="6B49AF97" w14:textId="77777777" w:rsidR="0097426E" w:rsidRPr="008A5439" w:rsidRDefault="0097426E" w:rsidP="0097426E">
                                  <w:pPr>
                                    <w:rPr>
                                      <w:rFonts w:cs="Arial"/>
                                      <w:i/>
                                      <w:iCs/>
                                      <w:sz w:val="18"/>
                                      <w:szCs w:val="18"/>
                                    </w:rPr>
                                  </w:pPr>
                                </w:p>
                                <w:p w14:paraId="04E22992" w14:textId="77777777" w:rsidR="0097426E" w:rsidRPr="008A5439" w:rsidRDefault="0097426E" w:rsidP="0097426E">
                                  <w:pPr>
                                    <w:rPr>
                                      <w:rFonts w:cs="Arial"/>
                                      <w:bCs/>
                                      <w:i/>
                                      <w:iCs/>
                                      <w:sz w:val="18"/>
                                      <w:szCs w:val="18"/>
                                    </w:rPr>
                                  </w:pPr>
                                  <w:r w:rsidRPr="008A5439">
                                    <w:rPr>
                                      <w:rFonts w:cs="Arial"/>
                                      <w:i/>
                                      <w:iCs/>
                                      <w:sz w:val="18"/>
                                      <w:szCs w:val="18"/>
                                    </w:rPr>
                                    <w:t xml:space="preserve">This paper will explore a partnership, that of balance between movement and place, transportation and landscape.  It will reference urban street projects in New Zealand, Queen Street in Richmond and Franklin Road in Auckland, and a UK project, the Baltic Triangle in Liverpool.  All three projects, as multidisciplinary partnerships, will be used as examples to illustrate how we can all make streets a product of, and that support, local communities.  </w:t>
                                  </w:r>
                                </w:p>
                                <w:p w14:paraId="378D37AC" w14:textId="77777777" w:rsidR="0097426E" w:rsidRPr="00344B62" w:rsidRDefault="0097426E" w:rsidP="0097426E">
                                  <w:pPr>
                                    <w:pStyle w:val="NoSpacing"/>
                                    <w:rPr>
                                      <w:caps/>
                                      <w:color w:val="ED7D31"/>
                                      <w:sz w:val="26"/>
                                      <w:szCs w:val="26"/>
                                    </w:rPr>
                                  </w:pPr>
                                </w:p>
                                <w:p w14:paraId="30CEA414" w14:textId="77777777" w:rsidR="0097426E" w:rsidRDefault="0097426E">
                                  <w:pPr>
                                    <w:pStyle w:val="NoSpacing"/>
                                  </w:pPr>
                                </w:p>
                                <w:p w14:paraId="59684F97" w14:textId="671BF4BF" w:rsidR="0097426E" w:rsidRDefault="0097426E">
                                  <w:pPr>
                                    <w:pStyle w:val="NoSpacing"/>
                                  </w:pPr>
                                </w:p>
                              </w:tc>
                            </w:tr>
                          </w:tbl>
                          <w:p w14:paraId="61123AD3" w14:textId="07AD2686" w:rsidR="00344B62" w:rsidRDefault="00344B62"/>
                          <w:p w14:paraId="18AB8D64" w14:textId="77777777" w:rsidR="008D0D39" w:rsidRDefault="008D0D3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2A7017C"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AUzVgIAAKgEAAAOAAAAZHJzL2Uyb0RvYy54bWysVF1v2jAUfZ+0/2D5fQ3Qj7GIULFWTJNQ&#10;W6lMfTaOA9EcX882JOzX79ghbdftaRoP5to+vl/n3Myuu0azg3K+JlPw8dmIM2UklbXZFvzbevlh&#10;ypkPwpRCk1EFPyrPr+fv381am6sJ7UiXyjE4MT5vbcF3Idg8y7zcqUb4M7LK4LIi14iArdtmpRMt&#10;vDc6m4xGV1lLrrSOpPIep7f9JZ8n/1WlZLivKq8C0wVHbiGtLq2buGbzmci3TthdLU9piH/IohG1&#10;QdBnV7ciCLZ39R+umlo68lSFM0lNRlVVS5VqQDXj0ZtqHnfCqlQLmuPtc5v8/3Mr7w4PjtUluDsH&#10;VUY0IGmtusA+U8fiGTrUWp8D+GgBDR0ugE7Versi+d0Dkr3C9A880LEjXeWa+I9aGR6ChONz42Mc&#10;Gb19HE8uP11yJnF3Pr0YXUwTNdnLc+t8+KKoYdEouAOzKQVxWPkQExD5AInRPOm6XNZap83R32jH&#10;DgIigHZKajnTwgccFnyZfrFMuPjtmTasLfjV+eUoRTIU/fU4baJflQR2ih8b0NccrdBtOkCjuaHy&#10;iMY56sXnrVzWqGGFBB6Eg9rQEkxQuMdSaUJIOlmc7cj9/Nt5xEMEuOWshXoL7n/shVOo66uBPKLU&#10;B8MNxmYwzL65IfRijNm0Mpl44IIezMpR84TBWsQouBJGIlbBZXDD5ib0U4TRlGqxSDBI2oqwMo9W&#10;DgqJnKy7J+HsibgAzu9oULbI3/DXY2NzDS32gao6kfvSx5PUMA6JsNPoxnl7vU+olw/M/BcAAAD/&#10;/wMAUEsDBBQABgAIAAAAIQCw20jq3gAAAAUBAAAPAAAAZHJzL2Rvd25yZXYueG1sTI9BS8NAEIXv&#10;Qv/DMoI3uzFImsZsiogV6aHYKoK3bXaaDc3Ohuy2jf++oxe9DDze471vysXoOnHCIbSeFNxNExBI&#10;tTctNQo+3pe3OYgQNRndeUIF3xhgUU2uSl0Yf6YNnraxEVxCodAKbIx9IWWoLTodpr5HYm/vB6cj&#10;y6GRZtBnLnedTJMkk063xAtW9/hksT5sj07B83yZv7za9DO+Zauvmd+s07BfK3VzPT4+gIg4xr8w&#10;/OAzOlTMtPNHMkF0CviR+HvZS7P5DMROQZbc5yCrUv6nry4AAAD//wMAUEsBAi0AFAAGAAgAAAAh&#10;ALaDOJL+AAAA4QEAABMAAAAAAAAAAAAAAAAAAAAAAFtDb250ZW50X1R5cGVzXS54bWxQSwECLQAU&#10;AAYACAAAACEAOP0h/9YAAACUAQAACwAAAAAAAAAAAAAAAAAvAQAAX3JlbHMvLnJlbHNQSwECLQAU&#10;AAYACAAAACEA/EAFM1YCAACoBAAADgAAAAAAAAAAAAAAAAAuAgAAZHJzL2Uyb0RvYy54bWxQSwEC&#10;LQAUAAYACAAAACEAsNtI6t4AAAAFAQAADwAAAAAAAAAAAAAAAACwBAAAZHJzL2Rvd25yZXYueG1s&#10;UEsFBgAAAAAEAAQA8wAAALsFAAAAAA==&#10;" fillcolor="window" stroked="f" strokeweight=".5p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250"/>
                        <w:gridCol w:w="3426"/>
                      </w:tblGrid>
                      <w:tr w:rsidR="00344B62" w14:paraId="11C22BAD" w14:textId="77777777" w:rsidTr="00344B62">
                        <w:trPr>
                          <w:jc w:val="center"/>
                        </w:trPr>
                        <w:tc>
                          <w:tcPr>
                            <w:tcW w:w="2568" w:type="pct"/>
                            <w:vAlign w:val="center"/>
                          </w:tcPr>
                          <w:p w14:paraId="0D911042" w14:textId="5467FD03" w:rsidR="00344B62" w:rsidRDefault="00DA6E7E">
                            <w:pPr>
                              <w:jc w:val="right"/>
                            </w:pPr>
                            <w:r>
                              <w:rPr>
                                <w:noProof/>
                                <w:lang w:eastAsia="en-NZ"/>
                              </w:rPr>
                              <w:drawing>
                                <wp:inline distT="0" distB="0" distL="0" distR="0" wp14:anchorId="3C744AD7" wp14:editId="6B37E088">
                                  <wp:extent cx="3829050" cy="2871787"/>
                                  <wp:effectExtent l="2540" t="0" r="2540" b="2540"/>
                                  <wp:docPr id="2"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139" descr="A picture of a winding road and trees" title="Road"/>
                                          <pic:cNvPicPr>
                                            <a:picLocks/>
                                          </pic:cNvPicPr>
                                        </pic:nvPicPr>
                                        <pic:blipFill>
                                          <a:blip r:embed="rId11" cstate="print">
                                            <a:extLst>
                                              <a:ext uri="{28A0092B-C50C-407E-A947-70E740481C1C}">
                                                <a14:useLocalDpi xmlns:a14="http://schemas.microsoft.com/office/drawing/2010/main"/>
                                              </a:ext>
                                            </a:extLst>
                                          </a:blip>
                                          <a:stretch>
                                            <a:fillRect/>
                                          </a:stretch>
                                        </pic:blipFill>
                                        <pic:spPr>
                                          <a:xfrm rot="5400000">
                                            <a:off x="0" y="0"/>
                                            <a:ext cx="3829050" cy="2871787"/>
                                          </a:xfrm>
                                          <a:prstGeom prst="rect">
                                            <a:avLst/>
                                          </a:prstGeom>
                                        </pic:spPr>
                                      </pic:pic>
                                    </a:graphicData>
                                  </a:graphic>
                                </wp:inline>
                              </w:drawing>
                            </w:r>
                          </w:p>
                          <w:p w14:paraId="11296402" w14:textId="7F35F162" w:rsidR="00344B62" w:rsidRPr="008A5439" w:rsidRDefault="00344B62">
                            <w:pPr>
                              <w:pStyle w:val="NoSpacing"/>
                              <w:spacing w:line="312" w:lineRule="auto"/>
                              <w:jc w:val="right"/>
                              <w:rPr>
                                <w:rFonts w:ascii="Arial" w:hAnsi="Arial" w:cs="Arial"/>
                                <w:caps/>
                                <w:color w:val="191919"/>
                                <w:sz w:val="72"/>
                                <w:szCs w:val="72"/>
                              </w:rPr>
                            </w:pPr>
                            <w:r w:rsidRPr="008A5439">
                              <w:rPr>
                                <w:rFonts w:ascii="Arial" w:hAnsi="Arial" w:cs="Arial"/>
                                <w:caps/>
                                <w:sz w:val="72"/>
                                <w:szCs w:val="72"/>
                              </w:rPr>
                              <w:t xml:space="preserve">STREETS AS PLACES  </w:t>
                            </w:r>
                          </w:p>
                          <w:p w14:paraId="4C129512" w14:textId="77777777" w:rsidR="00344B62" w:rsidRDefault="00344B62">
                            <w:pPr>
                              <w:jc w:val="right"/>
                              <w:rPr>
                                <w:rFonts w:cs="Arial"/>
                              </w:rPr>
                            </w:pPr>
                            <w:r w:rsidRPr="008A5439">
                              <w:rPr>
                                <w:rFonts w:cs="Arial"/>
                              </w:rPr>
                              <w:t>A PARTNERSHIP</w:t>
                            </w:r>
                          </w:p>
                          <w:p w14:paraId="5F518F2E" w14:textId="77777777" w:rsidR="008D0D39" w:rsidRDefault="008D0D39">
                            <w:pPr>
                              <w:jc w:val="right"/>
                            </w:pPr>
                          </w:p>
                          <w:p w14:paraId="20E71FD3" w14:textId="77777777" w:rsidR="008D0D39" w:rsidRDefault="008D0D39">
                            <w:pPr>
                              <w:jc w:val="right"/>
                            </w:pPr>
                          </w:p>
                          <w:p w14:paraId="28B18DA4" w14:textId="77777777" w:rsidR="008D0D39" w:rsidRDefault="008D0D39">
                            <w:pPr>
                              <w:jc w:val="right"/>
                            </w:pPr>
                          </w:p>
                          <w:p w14:paraId="40A0B156" w14:textId="77777777" w:rsidR="008D0D39" w:rsidRDefault="008D0D39">
                            <w:pPr>
                              <w:jc w:val="right"/>
                            </w:pPr>
                          </w:p>
                          <w:p w14:paraId="36FEC5E7" w14:textId="77777777" w:rsidR="008D0D39" w:rsidRDefault="008D0D39">
                            <w:pPr>
                              <w:jc w:val="right"/>
                            </w:pPr>
                          </w:p>
                          <w:p w14:paraId="46D3D46D" w14:textId="77777777" w:rsidR="008D0D39" w:rsidRDefault="008D0D39">
                            <w:pPr>
                              <w:jc w:val="right"/>
                            </w:pPr>
                          </w:p>
                          <w:p w14:paraId="578CBA2B" w14:textId="77777777" w:rsidR="004942AA" w:rsidRDefault="004942AA">
                            <w:pPr>
                              <w:jc w:val="right"/>
                              <w:rPr>
                                <w:sz w:val="12"/>
                                <w:szCs w:val="12"/>
                              </w:rPr>
                            </w:pPr>
                          </w:p>
                          <w:p w14:paraId="3A1806C0" w14:textId="77777777" w:rsidR="004942AA" w:rsidRDefault="004942AA">
                            <w:pPr>
                              <w:jc w:val="right"/>
                              <w:rPr>
                                <w:sz w:val="12"/>
                                <w:szCs w:val="12"/>
                              </w:rPr>
                            </w:pPr>
                          </w:p>
                          <w:p w14:paraId="7AAE0572" w14:textId="77777777" w:rsidR="004942AA" w:rsidRDefault="004942AA">
                            <w:pPr>
                              <w:jc w:val="right"/>
                              <w:rPr>
                                <w:sz w:val="12"/>
                                <w:szCs w:val="12"/>
                              </w:rPr>
                            </w:pPr>
                          </w:p>
                          <w:p w14:paraId="7329F114" w14:textId="77777777" w:rsidR="004942AA" w:rsidRDefault="004942AA">
                            <w:pPr>
                              <w:jc w:val="right"/>
                              <w:rPr>
                                <w:sz w:val="12"/>
                                <w:szCs w:val="12"/>
                              </w:rPr>
                            </w:pPr>
                          </w:p>
                          <w:p w14:paraId="7DB881F0" w14:textId="77777777" w:rsidR="004942AA" w:rsidRDefault="004942AA">
                            <w:pPr>
                              <w:jc w:val="right"/>
                              <w:rPr>
                                <w:sz w:val="12"/>
                                <w:szCs w:val="12"/>
                              </w:rPr>
                            </w:pPr>
                          </w:p>
                          <w:p w14:paraId="7BEE64C2" w14:textId="7A1800E0" w:rsidR="008D0D39" w:rsidRPr="004942AA" w:rsidRDefault="00D65A2B">
                            <w:pPr>
                              <w:jc w:val="right"/>
                              <w:rPr>
                                <w:sz w:val="12"/>
                                <w:szCs w:val="12"/>
                              </w:rPr>
                            </w:pPr>
                            <w:r>
                              <w:rPr>
                                <w:sz w:val="12"/>
                                <w:szCs w:val="12"/>
                              </w:rPr>
                              <w:t>Fig 1</w:t>
                            </w:r>
                            <w:r w:rsidR="008D0D39" w:rsidRPr="004942AA">
                              <w:rPr>
                                <w:sz w:val="12"/>
                                <w:szCs w:val="12"/>
                              </w:rPr>
                              <w:t xml:space="preserve">: </w:t>
                            </w:r>
                            <w:r w:rsidR="008509F7" w:rsidRPr="004942AA">
                              <w:rPr>
                                <w:sz w:val="12"/>
                                <w:szCs w:val="12"/>
                              </w:rPr>
                              <w:t>at sculpture garden SOLA Lincoln Universit</w:t>
                            </w:r>
                            <w:r w:rsidR="004942AA" w:rsidRPr="004942AA">
                              <w:rPr>
                                <w:sz w:val="12"/>
                                <w:szCs w:val="12"/>
                              </w:rPr>
                              <w:t>y (Author)</w:t>
                            </w:r>
                          </w:p>
                        </w:tc>
                        <w:tc>
                          <w:tcPr>
                            <w:tcW w:w="2432" w:type="pct"/>
                            <w:vAlign w:val="center"/>
                          </w:tcPr>
                          <w:p w14:paraId="039C63FC" w14:textId="4D0B3B3C" w:rsidR="00344B62" w:rsidRPr="008A5439" w:rsidRDefault="00344B62">
                            <w:pPr>
                              <w:pStyle w:val="NoSpacing"/>
                              <w:rPr>
                                <w:rFonts w:ascii="Arial" w:hAnsi="Arial" w:cs="Arial"/>
                                <w:caps/>
                                <w:color w:val="ED7D31"/>
                                <w:sz w:val="26"/>
                                <w:szCs w:val="26"/>
                              </w:rPr>
                            </w:pPr>
                            <w:r w:rsidRPr="008A5439">
                              <w:rPr>
                                <w:rFonts w:ascii="Arial" w:hAnsi="Arial" w:cs="Arial"/>
                                <w:caps/>
                                <w:color w:val="ED7D31"/>
                                <w:sz w:val="26"/>
                                <w:szCs w:val="26"/>
                              </w:rPr>
                              <w:t>KIRSTIE THORPE</w:t>
                            </w:r>
                          </w:p>
                          <w:p w14:paraId="71B8485A" w14:textId="77777777" w:rsidR="00344B62" w:rsidRPr="008A5439" w:rsidRDefault="00344B62">
                            <w:pPr>
                              <w:pStyle w:val="NoSpacing"/>
                              <w:rPr>
                                <w:rFonts w:ascii="Arial" w:hAnsi="Arial" w:cs="Arial"/>
                              </w:rPr>
                            </w:pPr>
                            <w:r w:rsidRPr="008A5439">
                              <w:rPr>
                                <w:rFonts w:ascii="Arial" w:hAnsi="Arial" w:cs="Arial"/>
                              </w:rPr>
                              <w:t xml:space="preserve">BLA (Hons) </w:t>
                            </w:r>
                          </w:p>
                          <w:p w14:paraId="014BE11F" w14:textId="77777777" w:rsidR="00344B62" w:rsidRPr="008A5439" w:rsidRDefault="00344B62">
                            <w:pPr>
                              <w:pStyle w:val="NoSpacing"/>
                              <w:rPr>
                                <w:rFonts w:ascii="Arial" w:hAnsi="Arial" w:cs="Arial"/>
                              </w:rPr>
                            </w:pPr>
                            <w:r w:rsidRPr="008A5439">
                              <w:rPr>
                                <w:rFonts w:ascii="Arial" w:hAnsi="Arial" w:cs="Arial"/>
                              </w:rPr>
                              <w:t>NZILA Registered</w:t>
                            </w:r>
                            <w:r w:rsidRPr="008A5439">
                              <w:rPr>
                                <w:rFonts w:ascii="Arial" w:hAnsi="Arial" w:cs="Arial"/>
                              </w:rPr>
                              <w:br/>
                              <w:t>Member UDF</w:t>
                            </w:r>
                          </w:p>
                          <w:p w14:paraId="6E9829EA" w14:textId="77777777" w:rsidR="00344B62" w:rsidRPr="008A5439" w:rsidRDefault="00344B62">
                            <w:pPr>
                              <w:pStyle w:val="NoSpacing"/>
                              <w:rPr>
                                <w:rFonts w:ascii="Arial" w:hAnsi="Arial" w:cs="Arial"/>
                              </w:rPr>
                            </w:pPr>
                          </w:p>
                          <w:p w14:paraId="2446C773" w14:textId="77777777" w:rsidR="00344B62" w:rsidRPr="008A5439" w:rsidRDefault="00344B62">
                            <w:pPr>
                              <w:pStyle w:val="NoSpacing"/>
                              <w:rPr>
                                <w:rFonts w:ascii="Arial" w:hAnsi="Arial" w:cs="Arial"/>
                              </w:rPr>
                            </w:pPr>
                            <w:r w:rsidRPr="008A5439">
                              <w:rPr>
                                <w:rFonts w:ascii="Arial" w:hAnsi="Arial" w:cs="Arial"/>
                              </w:rPr>
                              <w:t>Senior Landscape Architect</w:t>
                            </w:r>
                          </w:p>
                          <w:p w14:paraId="164B2F57" w14:textId="77777777" w:rsidR="00344B62" w:rsidRPr="008A5439" w:rsidRDefault="00344B62">
                            <w:pPr>
                              <w:pStyle w:val="NoSpacing"/>
                              <w:rPr>
                                <w:rFonts w:ascii="Arial" w:hAnsi="Arial" w:cs="Arial"/>
                              </w:rPr>
                            </w:pPr>
                            <w:r w:rsidRPr="008A5439">
                              <w:rPr>
                                <w:rFonts w:ascii="Arial" w:hAnsi="Arial" w:cs="Arial"/>
                              </w:rPr>
                              <w:t>Stantec New Zealand Ltd</w:t>
                            </w:r>
                          </w:p>
                          <w:p w14:paraId="5A12BD36" w14:textId="77777777" w:rsidR="0097426E" w:rsidRPr="008A5439" w:rsidRDefault="0097426E">
                            <w:pPr>
                              <w:pStyle w:val="NoSpacing"/>
                              <w:rPr>
                                <w:rFonts w:ascii="Arial" w:hAnsi="Arial" w:cs="Arial"/>
                              </w:rPr>
                            </w:pPr>
                          </w:p>
                          <w:p w14:paraId="368927DE" w14:textId="728D361B" w:rsidR="0097426E" w:rsidRPr="008A5439" w:rsidRDefault="009A7F56">
                            <w:pPr>
                              <w:pStyle w:val="NoSpacing"/>
                              <w:rPr>
                                <w:rFonts w:ascii="Arial" w:hAnsi="Arial" w:cs="Arial"/>
                              </w:rPr>
                            </w:pPr>
                            <w:hyperlink r:id="rId13" w:history="1">
                              <w:r w:rsidR="0097426E" w:rsidRPr="008A5439">
                                <w:rPr>
                                  <w:rStyle w:val="Hyperlink"/>
                                  <w:rFonts w:ascii="Arial" w:hAnsi="Arial" w:cs="Arial"/>
                                </w:rPr>
                                <w:t>Kirstie.thorpe@stantec.com</w:t>
                              </w:r>
                            </w:hyperlink>
                          </w:p>
                          <w:p w14:paraId="2E61A059" w14:textId="72513798" w:rsidR="0097426E" w:rsidRPr="008A5439" w:rsidRDefault="0097426E">
                            <w:pPr>
                              <w:pStyle w:val="NoSpacing"/>
                              <w:rPr>
                                <w:rFonts w:ascii="Arial" w:hAnsi="Arial" w:cs="Arial"/>
                              </w:rPr>
                            </w:pPr>
                          </w:p>
                          <w:p w14:paraId="6CDB0A17" w14:textId="77777777" w:rsidR="000B7636" w:rsidRDefault="000B7636" w:rsidP="0097426E">
                            <w:pPr>
                              <w:pStyle w:val="NoSpacing"/>
                              <w:rPr>
                                <w:rFonts w:ascii="Arial" w:hAnsi="Arial" w:cs="Arial"/>
                                <w:caps/>
                                <w:color w:val="ED7D31"/>
                                <w:sz w:val="26"/>
                                <w:szCs w:val="26"/>
                              </w:rPr>
                            </w:pPr>
                          </w:p>
                          <w:p w14:paraId="0516E71E" w14:textId="43491246" w:rsidR="000B7636" w:rsidRDefault="000B7636" w:rsidP="0097426E">
                            <w:pPr>
                              <w:pStyle w:val="NoSpacing"/>
                              <w:rPr>
                                <w:rFonts w:ascii="Arial" w:hAnsi="Arial" w:cs="Arial"/>
                                <w:caps/>
                                <w:color w:val="ED7D31"/>
                                <w:sz w:val="26"/>
                                <w:szCs w:val="26"/>
                              </w:rPr>
                            </w:pPr>
                          </w:p>
                          <w:p w14:paraId="654ED846" w14:textId="77777777" w:rsidR="004942AA" w:rsidRDefault="004942AA" w:rsidP="0097426E">
                            <w:pPr>
                              <w:pStyle w:val="NoSpacing"/>
                              <w:rPr>
                                <w:rFonts w:ascii="Arial" w:hAnsi="Arial" w:cs="Arial"/>
                                <w:caps/>
                                <w:color w:val="ED7D31"/>
                                <w:sz w:val="26"/>
                                <w:szCs w:val="26"/>
                              </w:rPr>
                            </w:pPr>
                          </w:p>
                          <w:p w14:paraId="29ADC137" w14:textId="77777777" w:rsidR="000B7636" w:rsidRDefault="000B7636" w:rsidP="0097426E">
                            <w:pPr>
                              <w:pStyle w:val="NoSpacing"/>
                              <w:rPr>
                                <w:rFonts w:ascii="Arial" w:hAnsi="Arial" w:cs="Arial"/>
                                <w:caps/>
                                <w:color w:val="ED7D31"/>
                                <w:sz w:val="26"/>
                                <w:szCs w:val="26"/>
                              </w:rPr>
                            </w:pPr>
                          </w:p>
                          <w:p w14:paraId="02794F70" w14:textId="30AAF60B" w:rsidR="0097426E" w:rsidRPr="008A5439" w:rsidRDefault="0097426E" w:rsidP="0097426E">
                            <w:pPr>
                              <w:pStyle w:val="NoSpacing"/>
                              <w:rPr>
                                <w:rFonts w:ascii="Arial" w:hAnsi="Arial" w:cs="Arial"/>
                                <w:caps/>
                                <w:color w:val="ED7D31"/>
                                <w:sz w:val="26"/>
                                <w:szCs w:val="26"/>
                              </w:rPr>
                            </w:pPr>
                            <w:r w:rsidRPr="008A5439">
                              <w:rPr>
                                <w:rFonts w:ascii="Arial" w:hAnsi="Arial" w:cs="Arial"/>
                                <w:caps/>
                                <w:color w:val="ED7D31"/>
                                <w:sz w:val="26"/>
                                <w:szCs w:val="26"/>
                              </w:rPr>
                              <w:t>aBSTRACT</w:t>
                            </w:r>
                          </w:p>
                          <w:p w14:paraId="47800FAA" w14:textId="77777777" w:rsidR="0097426E" w:rsidRPr="008A5439" w:rsidRDefault="0097426E" w:rsidP="0097426E">
                            <w:pPr>
                              <w:rPr>
                                <w:rFonts w:cs="Arial"/>
                                <w:i/>
                                <w:iCs/>
                                <w:sz w:val="18"/>
                                <w:szCs w:val="18"/>
                              </w:rPr>
                            </w:pPr>
                            <w:r w:rsidRPr="008A5439">
                              <w:rPr>
                                <w:rFonts w:cs="Arial"/>
                                <w:i/>
                                <w:iCs/>
                                <w:sz w:val="18"/>
                                <w:szCs w:val="18"/>
                              </w:rPr>
                              <w:t xml:space="preserve">As built environment professionals we all play a role in the development of our cities and streets.  We all have a vision of what sort of place we want to live in, move around in, and the environment we want to experience.  It is important to remember that streets are public places for people to enjoy as well as movement corridors for motor vehicles.  </w:t>
                            </w:r>
                          </w:p>
                          <w:p w14:paraId="16E5CB78" w14:textId="77777777" w:rsidR="0097426E" w:rsidRPr="008A5439" w:rsidRDefault="0097426E" w:rsidP="0097426E">
                            <w:pPr>
                              <w:rPr>
                                <w:rFonts w:cs="Arial"/>
                                <w:i/>
                                <w:iCs/>
                                <w:sz w:val="18"/>
                                <w:szCs w:val="18"/>
                              </w:rPr>
                            </w:pPr>
                          </w:p>
                          <w:p w14:paraId="08BB84DA" w14:textId="77777777" w:rsidR="0097426E" w:rsidRPr="008A5439" w:rsidRDefault="0097426E" w:rsidP="0097426E">
                            <w:pPr>
                              <w:rPr>
                                <w:rFonts w:cs="Arial"/>
                                <w:i/>
                                <w:iCs/>
                                <w:sz w:val="18"/>
                                <w:szCs w:val="18"/>
                              </w:rPr>
                            </w:pPr>
                            <w:r w:rsidRPr="008A5439">
                              <w:rPr>
                                <w:rFonts w:cs="Arial"/>
                                <w:i/>
                                <w:iCs/>
                                <w:sz w:val="18"/>
                                <w:szCs w:val="18"/>
                              </w:rPr>
                              <w:t xml:space="preserve">Landscape Architects working on street design projects are also concerned with current transportation issues and trends.  </w:t>
                            </w:r>
                          </w:p>
                          <w:p w14:paraId="1CE452E6" w14:textId="77777777" w:rsidR="0097426E" w:rsidRPr="008A5439" w:rsidRDefault="0097426E" w:rsidP="0097426E">
                            <w:pPr>
                              <w:rPr>
                                <w:rFonts w:cs="Arial"/>
                                <w:i/>
                                <w:iCs/>
                                <w:sz w:val="18"/>
                                <w:szCs w:val="18"/>
                                <w:highlight w:val="yellow"/>
                              </w:rPr>
                            </w:pPr>
                          </w:p>
                          <w:p w14:paraId="7E4D01C4" w14:textId="77777777" w:rsidR="0097426E" w:rsidRPr="008A5439" w:rsidRDefault="0097426E" w:rsidP="0097426E">
                            <w:pPr>
                              <w:rPr>
                                <w:rFonts w:cs="Arial"/>
                                <w:i/>
                                <w:iCs/>
                                <w:sz w:val="18"/>
                                <w:szCs w:val="18"/>
                              </w:rPr>
                            </w:pPr>
                            <w:r w:rsidRPr="008A5439">
                              <w:rPr>
                                <w:rFonts w:cs="Arial"/>
                                <w:i/>
                                <w:iCs/>
                                <w:sz w:val="18"/>
                                <w:szCs w:val="18"/>
                              </w:rPr>
                              <w:t>Street design is of fundamental importance to our experiences of cities and are places in their own right, being the corridors upon which we traverse, but also where we live, work and socialise.  Cities and streets are part of the wider landscape and shouldn’t be seen as distinct from the landscape.  Each street has its own character and identity that we can use to set the scene or tell a story.  In this, Landscape Architects are crucial in bringing streets to life.   The practice of examining landscape context and character, can provide a framework for achieving user and place focussed outcomes, to sit alongside movement functions.  Thoughtful spatial development and detailing of surfacing, furniture, and planting, developed in partnership with transportation disciplines ensures the realisation of equity in transportation design projects.</w:t>
                            </w:r>
                          </w:p>
                          <w:p w14:paraId="6B49AF97" w14:textId="77777777" w:rsidR="0097426E" w:rsidRPr="008A5439" w:rsidRDefault="0097426E" w:rsidP="0097426E">
                            <w:pPr>
                              <w:rPr>
                                <w:rFonts w:cs="Arial"/>
                                <w:i/>
                                <w:iCs/>
                                <w:sz w:val="18"/>
                                <w:szCs w:val="18"/>
                              </w:rPr>
                            </w:pPr>
                          </w:p>
                          <w:p w14:paraId="04E22992" w14:textId="77777777" w:rsidR="0097426E" w:rsidRPr="008A5439" w:rsidRDefault="0097426E" w:rsidP="0097426E">
                            <w:pPr>
                              <w:rPr>
                                <w:rFonts w:cs="Arial"/>
                                <w:bCs/>
                                <w:i/>
                                <w:iCs/>
                                <w:sz w:val="18"/>
                                <w:szCs w:val="18"/>
                              </w:rPr>
                            </w:pPr>
                            <w:r w:rsidRPr="008A5439">
                              <w:rPr>
                                <w:rFonts w:cs="Arial"/>
                                <w:i/>
                                <w:iCs/>
                                <w:sz w:val="18"/>
                                <w:szCs w:val="18"/>
                              </w:rPr>
                              <w:t xml:space="preserve">This paper will explore a partnership, that of balance between movement and place, transportation and landscape.  It will reference urban street projects in New Zealand, Queen Street in Richmond and Franklin Road in Auckland, and a UK project, the Baltic Triangle in Liverpool.  All three projects, as multidisciplinary partnerships, will be used as examples to illustrate how we can all make streets a product of, and that support, local communities.  </w:t>
                            </w:r>
                          </w:p>
                          <w:p w14:paraId="378D37AC" w14:textId="77777777" w:rsidR="0097426E" w:rsidRPr="00344B62" w:rsidRDefault="0097426E" w:rsidP="0097426E">
                            <w:pPr>
                              <w:pStyle w:val="NoSpacing"/>
                              <w:rPr>
                                <w:caps/>
                                <w:color w:val="ED7D31"/>
                                <w:sz w:val="26"/>
                                <w:szCs w:val="26"/>
                              </w:rPr>
                            </w:pPr>
                          </w:p>
                          <w:p w14:paraId="30CEA414" w14:textId="77777777" w:rsidR="0097426E" w:rsidRDefault="0097426E">
                            <w:pPr>
                              <w:pStyle w:val="NoSpacing"/>
                            </w:pPr>
                          </w:p>
                          <w:p w14:paraId="59684F97" w14:textId="671BF4BF" w:rsidR="0097426E" w:rsidRDefault="0097426E">
                            <w:pPr>
                              <w:pStyle w:val="NoSpacing"/>
                            </w:pPr>
                          </w:p>
                        </w:tc>
                      </w:tr>
                    </w:tbl>
                    <w:p w14:paraId="61123AD3" w14:textId="07AD2686" w:rsidR="00344B62" w:rsidRDefault="00344B62"/>
                    <w:p w14:paraId="18AB8D64" w14:textId="77777777" w:rsidR="008D0D39" w:rsidRDefault="008D0D39"/>
                  </w:txbxContent>
                </v:textbox>
                <w10:wrap anchorx="page" anchory="page"/>
              </v:shape>
            </w:pict>
          </mc:Fallback>
        </mc:AlternateContent>
      </w:r>
      <w:r w:rsidR="00344B62">
        <w:rPr>
          <w:rFonts w:cs="Arial"/>
          <w:b/>
          <w:sz w:val="28"/>
          <w:szCs w:val="28"/>
        </w:rPr>
        <w:br w:type="page"/>
      </w:r>
      <w:r w:rsidR="00344B62">
        <w:rPr>
          <w:rFonts w:cs="Arial"/>
          <w:b/>
          <w:sz w:val="28"/>
          <w:szCs w:val="28"/>
        </w:rPr>
        <w:lastRenderedPageBreak/>
        <w:t>STREETS AS PLACES – A PARTNERSHIP</w:t>
      </w:r>
    </w:p>
    <w:p w14:paraId="455DA427" w14:textId="2E99A4F7" w:rsidR="00405F76" w:rsidRDefault="00405F76" w:rsidP="00467137">
      <w:pPr>
        <w:jc w:val="center"/>
        <w:outlineLvl w:val="0"/>
        <w:rPr>
          <w:rFonts w:cs="Arial"/>
          <w:b/>
          <w:sz w:val="28"/>
          <w:szCs w:val="28"/>
        </w:rPr>
      </w:pPr>
      <w:r>
        <w:rPr>
          <w:rFonts w:cs="Arial"/>
          <w:b/>
          <w:sz w:val="28"/>
          <w:szCs w:val="28"/>
        </w:rPr>
        <w:t xml:space="preserve">This paper has </w:t>
      </w:r>
      <w:r w:rsidR="00111B9D">
        <w:rPr>
          <w:rFonts w:cs="Arial"/>
          <w:b/>
          <w:sz w:val="28"/>
          <w:szCs w:val="28"/>
        </w:rPr>
        <w:t xml:space="preserve">not </w:t>
      </w:r>
      <w:r>
        <w:rPr>
          <w:rFonts w:cs="Arial"/>
          <w:b/>
          <w:sz w:val="28"/>
          <w:szCs w:val="28"/>
        </w:rPr>
        <w:t>been peer reviewed</w:t>
      </w:r>
    </w:p>
    <w:p w14:paraId="5BE31C8E" w14:textId="313B1633" w:rsidR="00467137" w:rsidRPr="008119A9" w:rsidRDefault="00DA6E7E" w:rsidP="00467137">
      <w:pPr>
        <w:outlineLvl w:val="0"/>
        <w:rPr>
          <w:rFonts w:cs="Arial"/>
          <w:b/>
          <w:sz w:val="28"/>
          <w:szCs w:val="28"/>
        </w:rPr>
      </w:pPr>
      <w:r>
        <w:rPr>
          <w:rFonts w:cs="Arial"/>
          <w:b/>
          <w:noProof/>
          <w:sz w:val="28"/>
          <w:szCs w:val="28"/>
          <w:lang w:eastAsia="en-NZ"/>
        </w:rPr>
        <mc:AlternateContent>
          <mc:Choice Requires="wps">
            <w:drawing>
              <wp:anchor distT="0" distB="0" distL="114300" distR="114300" simplePos="0" relativeHeight="251657216" behindDoc="0" locked="0" layoutInCell="1" allowOverlap="1" wp14:anchorId="42CF7493" wp14:editId="56BDCAAA">
                <wp:simplePos x="0" y="0"/>
                <wp:positionH relativeFrom="column">
                  <wp:posOffset>3810</wp:posOffset>
                </wp:positionH>
                <wp:positionV relativeFrom="paragraph">
                  <wp:posOffset>114935</wp:posOffset>
                </wp:positionV>
                <wp:extent cx="6143625" cy="0"/>
                <wp:effectExtent l="0" t="12700" r="3175"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436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F17630" id="_x0000_t32" coordsize="21600,21600" o:spt="32" o:oned="t" path="m,l21600,21600e" filled="f">
                <v:path arrowok="t" fillok="f" o:connecttype="none"/>
                <o:lock v:ext="edit" shapetype="t"/>
              </v:shapetype>
              <v:shape id="AutoShape 2" o:spid="_x0000_s1026" type="#_x0000_t32" style="position:absolute;margin-left:.3pt;margin-top:9.05pt;width:483.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bZwAEAAGcDAAAOAAAAZHJzL2Uyb0RvYy54bWysk82OEzEMx+9IvEOUO5220LIadbpCXZbL&#10;ApUWHsBNMjMRmThy0k779jjpByzcEHOIktj+2f47s7o/Dk4cDEWLvpGzyVQK4xVq67tGfv/2+OZO&#10;ipjAa3DoTSNPJsr79etXqzHUZo49Om1IMMTHegyN7FMKdVVF1ZsB4gSD8WxskQZIfKSu0gQj0wdX&#10;zafTZTUi6UCoTIx8+3A2ynXht61R6WvbRpOEayTXlspKZd3ltVqvoO4IQm/VpQz4hyoGsJ6T3lAP&#10;kEDsyf6FGqwijNimicKhwra1ypQeuJvZ9I9unnsIpvTC4sRwkyn+P6z6ctiSsJpnJ4WHgUf0YZ+w&#10;ZBbzLM8YYs1eG7+l3KA6+ufwhOpHZFv1wpgPMTBuN35GzSRgUlHl2NKQg7lfcSzin27im2MSii+X&#10;s3dvl/OFFOpqq6C+BgaK6ZPBQeRNI2MisF2fNug9jxhpVtLA4SmmXBbU14Cc1eOjda5M2nkxNnJ+&#10;t3i/KBERndXZmv0idbuNI3GA/FjKlwVg2gs3wr3XhdYb0B8v+wTWnffs7/xFmyzHWcId6tOWMi7L&#10;xNMs4MvLy8/l93Px+vV/rH8CAAD//wMAUEsDBBQABgAIAAAAIQBe9tb03wAAAAsBAAAPAAAAZHJz&#10;L2Rvd25yZXYueG1sTE/LTsNADLwj8Q8rI3GjmyIUlTSbCoE4gIDSx6FHN3EekPWm2W2b/j2uOMDF&#10;smfs8Uw6G2yrDtT7xrGB8SgCRZy7ouHKwHr1fDMB5QNyga1jMnAiD7Ps8iLFpHBHXtBhGSolIuwT&#10;NFCH0CVa+7wmi37kOmLhStdbDDL2lS56PIq4bfVtFMXaYsPyocaOHmvKv5d7a2C3ebF5+fbp3er9&#10;9Irrr/Ljbjc35vpqeJpKeZiCCjSEvws4ZxD/kImxrdtz4VVrIJY9QSdjUMLex+dm+wvoLNX/M2Q/&#10;AAAA//8DAFBLAQItABQABgAIAAAAIQC2gziS/gAAAOEBAAATAAAAAAAAAAAAAAAAAAAAAABbQ29u&#10;dGVudF9UeXBlc10ueG1sUEsBAi0AFAAGAAgAAAAhADj9If/WAAAAlAEAAAsAAAAAAAAAAAAAAAAA&#10;LwEAAF9yZWxzLy5yZWxzUEsBAi0AFAAGAAgAAAAhAOY7ltnAAQAAZwMAAA4AAAAAAAAAAAAAAAAA&#10;LgIAAGRycy9lMm9Eb2MueG1sUEsBAi0AFAAGAAgAAAAhAF721vTfAAAACwEAAA8AAAAAAAAAAAAA&#10;AAAAGgQAAGRycy9kb3ducmV2LnhtbFBLBQYAAAAABAAEAPMAAAAmBQAAAAA=&#10;" strokeweight="2.25pt">
                <o:lock v:ext="edit" shapetype="f"/>
              </v:shape>
            </w:pict>
          </mc:Fallback>
        </mc:AlternateContent>
      </w:r>
    </w:p>
    <w:p w14:paraId="0293EA1B" w14:textId="64D16939" w:rsidR="008119A9" w:rsidRPr="008119A9" w:rsidRDefault="0097426E" w:rsidP="00CA074B">
      <w:pPr>
        <w:pStyle w:val="Heading1"/>
      </w:pPr>
      <w:r w:rsidRPr="0097426E">
        <w:rPr>
          <w:rStyle w:val="SectionHeadingChar"/>
        </w:rPr>
        <w:t>INTRODUCTION</w:t>
      </w:r>
    </w:p>
    <w:p w14:paraId="1CA9E55C" w14:textId="1ABD7EA2" w:rsidR="0097426E" w:rsidRPr="0097426E" w:rsidRDefault="0097426E" w:rsidP="0097426E">
      <w:pPr>
        <w:jc w:val="center"/>
        <w:rPr>
          <w:rFonts w:cs="Arial"/>
          <w:i/>
          <w:szCs w:val="22"/>
        </w:rPr>
      </w:pPr>
      <w:r w:rsidRPr="0097426E">
        <w:rPr>
          <w:rFonts w:cs="Arial"/>
          <w:i/>
          <w:szCs w:val="22"/>
        </w:rPr>
        <w:t xml:space="preserve">‘The street of to-day can sustain its human drama. </w:t>
      </w:r>
      <w:r w:rsidRPr="0097426E">
        <w:rPr>
          <w:rFonts w:cs="Arial"/>
          <w:i/>
          <w:szCs w:val="22"/>
        </w:rPr>
        <w:br/>
        <w:t xml:space="preserve">It can glitter under the brilliance of a new form of light. </w:t>
      </w:r>
      <w:r w:rsidRPr="0097426E">
        <w:rPr>
          <w:rFonts w:cs="Arial"/>
          <w:i/>
          <w:szCs w:val="22"/>
        </w:rPr>
        <w:br/>
        <w:t xml:space="preserve">It can smile through its patchwork of advertisements. </w:t>
      </w:r>
      <w:r w:rsidRPr="0097426E">
        <w:rPr>
          <w:rFonts w:cs="Arial"/>
          <w:i/>
          <w:szCs w:val="22"/>
        </w:rPr>
        <w:br/>
        <w:t xml:space="preserve">It is the well-trodden path of the eternal pedestrian, a relic of the centuries, a dislocated organ that can no longer function. </w:t>
      </w:r>
      <w:r w:rsidRPr="0097426E">
        <w:rPr>
          <w:rFonts w:cs="Arial"/>
          <w:i/>
          <w:szCs w:val="22"/>
        </w:rPr>
        <w:br/>
        <w:t xml:space="preserve">The street wears us out. </w:t>
      </w:r>
      <w:r w:rsidRPr="0097426E">
        <w:rPr>
          <w:rFonts w:cs="Arial"/>
          <w:i/>
          <w:szCs w:val="22"/>
        </w:rPr>
        <w:br/>
        <w:t xml:space="preserve">And when all is said and done we have to admit it disgusts us. </w:t>
      </w:r>
      <w:r w:rsidRPr="0097426E">
        <w:rPr>
          <w:rFonts w:cs="Arial"/>
          <w:i/>
          <w:szCs w:val="22"/>
        </w:rPr>
        <w:br/>
        <w:t>Then why does it still exist</w:t>
      </w:r>
      <w:r w:rsidR="00111B9D">
        <w:rPr>
          <w:rFonts w:cs="Arial"/>
          <w:i/>
          <w:szCs w:val="22"/>
        </w:rPr>
        <w:t>?’</w:t>
      </w:r>
    </w:p>
    <w:p w14:paraId="3CD0A8A7" w14:textId="77777777" w:rsidR="0097426E" w:rsidRPr="0097426E" w:rsidRDefault="0097426E" w:rsidP="0097426E">
      <w:pPr>
        <w:jc w:val="center"/>
        <w:rPr>
          <w:rFonts w:cs="Arial"/>
          <w:i/>
          <w:szCs w:val="22"/>
        </w:rPr>
      </w:pPr>
      <w:r w:rsidRPr="0097426E">
        <w:rPr>
          <w:rFonts w:cs="Arial"/>
          <w:i/>
          <w:szCs w:val="22"/>
        </w:rPr>
        <w:t>Le Corbusier – Plan Voisin, Paris, France, 1925</w:t>
      </w:r>
      <w:r w:rsidRPr="0097426E">
        <w:rPr>
          <w:rStyle w:val="FootnoteReference"/>
          <w:rFonts w:cs="Arial"/>
          <w:i/>
          <w:szCs w:val="22"/>
        </w:rPr>
        <w:footnoteReference w:id="1"/>
      </w:r>
    </w:p>
    <w:p w14:paraId="2BE2EB48" w14:textId="7221EDD9" w:rsidR="0097426E" w:rsidRDefault="0097426E" w:rsidP="0097426E">
      <w:pPr>
        <w:rPr>
          <w:rFonts w:cs="Arial"/>
          <w:szCs w:val="22"/>
        </w:rPr>
      </w:pPr>
      <w:r w:rsidRPr="0097426E">
        <w:rPr>
          <w:rFonts w:cs="Arial"/>
          <w:szCs w:val="22"/>
        </w:rPr>
        <w:t>Le Corbusier himself expressing his distaste at streets in central Paris on the right banks of the Seine River, what had become at that time effectively urban squalor, in what is now one of the most vibrant</w:t>
      </w:r>
      <w:r w:rsidRPr="0097426E">
        <w:rPr>
          <w:rFonts w:cs="Arial"/>
          <w:szCs w:val="22"/>
          <w:lang w:val="en-MY"/>
        </w:rPr>
        <w:t xml:space="preserve"> neighbourhoods</w:t>
      </w:r>
      <w:r w:rsidRPr="0097426E">
        <w:rPr>
          <w:rFonts w:cs="Arial"/>
          <w:szCs w:val="22"/>
        </w:rPr>
        <w:t xml:space="preserve"> in the city.  His solution, which was incidentally sponsored by a car manufacturer, included massive glass skyscrapers and a transportation hub set amongst parks and roads.  The scheme was never built, but it remains as an iconic piece of theoretical urbanism and one of Le</w:t>
      </w:r>
      <w:r w:rsidRPr="0097426E">
        <w:rPr>
          <w:rFonts w:cs="Arial"/>
          <w:szCs w:val="22"/>
          <w:lang w:val="en-AU"/>
        </w:rPr>
        <w:t xml:space="preserve"> Corbusier’s</w:t>
      </w:r>
      <w:r w:rsidRPr="0097426E">
        <w:rPr>
          <w:rFonts w:cs="Arial"/>
          <w:szCs w:val="22"/>
        </w:rPr>
        <w:t xml:space="preserve"> key works.</w:t>
      </w:r>
    </w:p>
    <w:p w14:paraId="1AAEA3E2" w14:textId="77777777" w:rsidR="00F848B8" w:rsidRPr="0097426E" w:rsidRDefault="00F848B8" w:rsidP="0097426E">
      <w:pPr>
        <w:rPr>
          <w:rFonts w:cs="Arial"/>
          <w:szCs w:val="22"/>
        </w:rPr>
      </w:pPr>
    </w:p>
    <w:p w14:paraId="3B68F01D" w14:textId="3B0276AF" w:rsidR="0097426E" w:rsidRDefault="0097426E" w:rsidP="0097426E">
      <w:pPr>
        <w:rPr>
          <w:rFonts w:cs="Arial"/>
          <w:szCs w:val="22"/>
        </w:rPr>
      </w:pPr>
      <w:r w:rsidRPr="0097426E">
        <w:rPr>
          <w:rFonts w:cs="Arial"/>
          <w:szCs w:val="22"/>
        </w:rPr>
        <w:t>This paper will  look at past and present perceptions of the roles of streets within our cities</w:t>
      </w:r>
      <w:r w:rsidR="00A13F7E">
        <w:rPr>
          <w:rFonts w:cs="Arial"/>
          <w:szCs w:val="22"/>
        </w:rPr>
        <w:t>.</w:t>
      </w:r>
      <w:r w:rsidRPr="0097426E">
        <w:rPr>
          <w:rFonts w:cs="Arial"/>
          <w:szCs w:val="22"/>
        </w:rPr>
        <w:t xml:space="preserve">  It will examine historic and current best practise for street design, in relation to transport and the landscape.  Then look future approaches to street design practice in New Zealand, and how we can reconcile our transport needs with the landscape.</w:t>
      </w:r>
    </w:p>
    <w:p w14:paraId="688FF0BD" w14:textId="77777777" w:rsidR="000A70B6" w:rsidRDefault="000A70B6" w:rsidP="0097426E">
      <w:pPr>
        <w:rPr>
          <w:rFonts w:cs="Arial"/>
          <w:szCs w:val="22"/>
        </w:rPr>
      </w:pPr>
    </w:p>
    <w:p w14:paraId="0A7DFDA4" w14:textId="3CAFB012" w:rsidR="00E91E7F" w:rsidRPr="008B08F7" w:rsidRDefault="00E91E7F" w:rsidP="00E91E7F">
      <w:pPr>
        <w:jc w:val="center"/>
        <w:rPr>
          <w:rFonts w:cs="Arial"/>
          <w:i/>
          <w:iCs/>
          <w:szCs w:val="22"/>
        </w:rPr>
      </w:pPr>
      <w:r w:rsidRPr="008B08F7">
        <w:rPr>
          <w:rFonts w:cs="Arial"/>
          <w:i/>
          <w:iCs/>
          <w:szCs w:val="22"/>
        </w:rPr>
        <w:t>‘Tetiro whakamuri kokiri whakamua’ – ‘Look back and reflect so you can move forward’</w:t>
      </w:r>
      <w:r w:rsidR="000A70B6">
        <w:rPr>
          <w:rFonts w:cs="Arial"/>
          <w:i/>
          <w:iCs/>
          <w:szCs w:val="22"/>
        </w:rPr>
        <w:t>.</w:t>
      </w:r>
    </w:p>
    <w:p w14:paraId="3B88C969" w14:textId="7EDF049F" w:rsidR="008119A9" w:rsidRDefault="008119A9" w:rsidP="00467137">
      <w:pPr>
        <w:ind w:left="2410" w:hanging="2410"/>
        <w:rPr>
          <w:rFonts w:cs="Arial"/>
          <w:b/>
          <w:bCs/>
          <w:szCs w:val="22"/>
        </w:rPr>
      </w:pPr>
    </w:p>
    <w:p w14:paraId="38F2144E" w14:textId="67C3620B" w:rsidR="00FC4AD7" w:rsidRDefault="0097426E" w:rsidP="004B0356">
      <w:pPr>
        <w:pStyle w:val="Heading1"/>
      </w:pPr>
      <w:r>
        <w:t>DEFINITIONS</w:t>
      </w:r>
    </w:p>
    <w:p w14:paraId="4FF7E20E" w14:textId="77777777" w:rsidR="0097426E" w:rsidRDefault="0097426E" w:rsidP="00FC4AD7">
      <w:pPr>
        <w:pStyle w:val="Heading2"/>
        <w:rPr>
          <w:lang w:val="en-GB"/>
        </w:rPr>
      </w:pPr>
      <w:r>
        <w:rPr>
          <w:lang w:val="en-GB"/>
        </w:rPr>
        <w:t>ROAD</w:t>
      </w:r>
    </w:p>
    <w:p w14:paraId="73A82460" w14:textId="5621008A" w:rsidR="0097426E" w:rsidRDefault="0097426E" w:rsidP="0097426E">
      <w:pPr>
        <w:rPr>
          <w:rFonts w:cs="Arial"/>
        </w:rPr>
      </w:pPr>
      <w:r>
        <w:rPr>
          <w:rFonts w:cs="Arial"/>
        </w:rPr>
        <w:t xml:space="preserve">A ‘Road’ to me is the surface that allows people to get from place to place.  A road is defined in the common law, that New Zealand inherited from Britain, </w:t>
      </w:r>
      <w:r>
        <w:rPr>
          <w:rFonts w:cs="Arial"/>
          <w:lang w:val="en-GB"/>
        </w:rPr>
        <w:t xml:space="preserve">as </w:t>
      </w:r>
      <w:r>
        <w:rPr>
          <w:rFonts w:cs="Arial"/>
        </w:rPr>
        <w:t>‘</w:t>
      </w:r>
      <w:r w:rsidRPr="003131CB">
        <w:rPr>
          <w:rFonts w:cs="Arial"/>
          <w:i/>
        </w:rPr>
        <w:t>a place to which the public have access’ that has a ‘”right of way” or “right of passage” granted to the public by the land owner</w:t>
      </w:r>
      <w:r>
        <w:rPr>
          <w:rFonts w:cs="Arial"/>
        </w:rPr>
        <w:t>’.</w:t>
      </w:r>
      <w:r>
        <w:rPr>
          <w:rStyle w:val="FootnoteReference"/>
          <w:rFonts w:cs="Arial"/>
        </w:rPr>
        <w:footnoteReference w:id="2"/>
      </w:r>
    </w:p>
    <w:p w14:paraId="4B1E7F34" w14:textId="77777777" w:rsidR="0014239B" w:rsidRDefault="0014239B" w:rsidP="0097426E">
      <w:pPr>
        <w:rPr>
          <w:rFonts w:cs="Arial"/>
          <w:lang w:val="en-GB"/>
        </w:rPr>
      </w:pPr>
    </w:p>
    <w:p w14:paraId="1488694B" w14:textId="193D8780" w:rsidR="0097426E" w:rsidRPr="0014239B" w:rsidRDefault="0097426E" w:rsidP="0014239B">
      <w:pPr>
        <w:pStyle w:val="Heading2"/>
        <w:rPr>
          <w:lang w:val="en-GB"/>
        </w:rPr>
      </w:pPr>
      <w:r w:rsidRPr="0014239B">
        <w:rPr>
          <w:lang w:val="en-GB"/>
        </w:rPr>
        <w:t>STREET</w:t>
      </w:r>
    </w:p>
    <w:p w14:paraId="2E369391" w14:textId="653BAC7F" w:rsidR="0097426E" w:rsidRDefault="0097426E" w:rsidP="0097426E">
      <w:pPr>
        <w:rPr>
          <w:rFonts w:cs="Arial"/>
        </w:rPr>
      </w:pPr>
      <w:r>
        <w:rPr>
          <w:rFonts w:cs="Arial"/>
        </w:rPr>
        <w:t>In New Zealand, the term ‘Street’ is often used interchangeably with road.  But it implies something more: movement and networks in places that are well used by people, in an urban setting</w:t>
      </w:r>
      <w:r>
        <w:rPr>
          <w:rFonts w:cs="Arial"/>
          <w:lang w:val="en-GB"/>
        </w:rPr>
        <w:t xml:space="preserve">, for example </w:t>
      </w:r>
      <w:r>
        <w:rPr>
          <w:rFonts w:cs="Arial"/>
        </w:rPr>
        <w:t>a city</w:t>
      </w:r>
      <w:r>
        <w:rPr>
          <w:rFonts w:cs="Arial"/>
          <w:lang w:val="en-GB"/>
        </w:rPr>
        <w:t xml:space="preserve">, </w:t>
      </w:r>
      <w:r>
        <w:rPr>
          <w:rFonts w:cs="Arial"/>
        </w:rPr>
        <w:t>and an implicit reference to a greater level of service, greater care, a</w:t>
      </w:r>
      <w:r>
        <w:rPr>
          <w:rFonts w:cs="Arial"/>
          <w:lang w:val="en-GB"/>
        </w:rPr>
        <w:t xml:space="preserve">nd different </w:t>
      </w:r>
      <w:r>
        <w:rPr>
          <w:rFonts w:cs="Arial"/>
        </w:rPr>
        <w:t>design standard</w:t>
      </w:r>
      <w:r>
        <w:rPr>
          <w:rFonts w:cs="Arial"/>
          <w:lang w:val="en-GB"/>
        </w:rPr>
        <w:t>s</w:t>
      </w:r>
      <w:r>
        <w:rPr>
          <w:rFonts w:cs="Arial"/>
        </w:rPr>
        <w:t xml:space="preserve"> for different land uses and contexts.  Manual for Streets (DfT 2007) notes that a ‘</w:t>
      </w:r>
      <w:r w:rsidRPr="003131CB">
        <w:rPr>
          <w:rFonts w:cs="Arial"/>
          <w:i/>
        </w:rPr>
        <w:t>clear distinction can be drawn between streets and roads.  Roads are essentially highways whose main function is accommodating the movement of motor traffic.  Streets are typically lined with buildings and public spaces, and while movement is still a</w:t>
      </w:r>
      <w:r>
        <w:rPr>
          <w:rFonts w:cs="Arial"/>
          <w:i/>
        </w:rPr>
        <w:t xml:space="preserve"> </w:t>
      </w:r>
      <w:r w:rsidRPr="003131CB">
        <w:rPr>
          <w:rFonts w:cs="Arial"/>
          <w:i/>
        </w:rPr>
        <w:t xml:space="preserve">key function, there are several others, of </w:t>
      </w:r>
      <w:r>
        <w:rPr>
          <w:rFonts w:cs="Arial"/>
          <w:i/>
        </w:rPr>
        <w:t>which the place funct</w:t>
      </w:r>
      <w:r w:rsidRPr="003131CB">
        <w:rPr>
          <w:rFonts w:cs="Arial"/>
          <w:i/>
        </w:rPr>
        <w:t>ion is the most important</w:t>
      </w:r>
      <w:r>
        <w:rPr>
          <w:rFonts w:cs="Arial"/>
        </w:rPr>
        <w:t>’</w:t>
      </w:r>
      <w:r>
        <w:rPr>
          <w:rStyle w:val="FootnoteReference"/>
          <w:rFonts w:cs="Arial"/>
        </w:rPr>
        <w:footnoteReference w:id="3"/>
      </w:r>
      <w:r>
        <w:rPr>
          <w:rFonts w:cs="Arial"/>
          <w:lang w:val="en-GB"/>
        </w:rPr>
        <w:t xml:space="preserve">.  </w:t>
      </w:r>
      <w:r>
        <w:rPr>
          <w:rFonts w:cs="Arial"/>
        </w:rPr>
        <w:t>Many city plans</w:t>
      </w:r>
      <w:r w:rsidR="00EE487E">
        <w:rPr>
          <w:rFonts w:cs="Arial"/>
        </w:rPr>
        <w:t xml:space="preserve">, and indeed </w:t>
      </w:r>
      <w:r w:rsidR="00E16E0D">
        <w:rPr>
          <w:rFonts w:cs="Arial"/>
        </w:rPr>
        <w:t>Wa</w:t>
      </w:r>
      <w:r w:rsidR="00343B8D">
        <w:rPr>
          <w:rFonts w:cs="Arial"/>
        </w:rPr>
        <w:t xml:space="preserve">ka Kotahi </w:t>
      </w:r>
      <w:r w:rsidR="005D5585">
        <w:rPr>
          <w:rFonts w:cs="Arial"/>
        </w:rPr>
        <w:t xml:space="preserve">NZ </w:t>
      </w:r>
      <w:r w:rsidR="005D5585">
        <w:rPr>
          <w:rFonts w:cs="Arial"/>
        </w:rPr>
        <w:lastRenderedPageBreak/>
        <w:t>Transport Agency</w:t>
      </w:r>
      <w:r w:rsidR="002333AB">
        <w:rPr>
          <w:rFonts w:cs="Arial"/>
        </w:rPr>
        <w:t>’s</w:t>
      </w:r>
      <w:r w:rsidR="005D5585">
        <w:rPr>
          <w:rFonts w:cs="Arial"/>
        </w:rPr>
        <w:t xml:space="preserve"> </w:t>
      </w:r>
      <w:r w:rsidR="002333AB">
        <w:rPr>
          <w:rFonts w:cs="Arial"/>
        </w:rPr>
        <w:t xml:space="preserve">(The Agency) One Network </w:t>
      </w:r>
      <w:r w:rsidR="00811C35">
        <w:rPr>
          <w:rFonts w:cs="Arial"/>
        </w:rPr>
        <w:t>Road Classification</w:t>
      </w:r>
      <w:r w:rsidR="004E7A45">
        <w:rPr>
          <w:rStyle w:val="FootnoteReference"/>
          <w:rFonts w:cs="Arial"/>
        </w:rPr>
        <w:footnoteReference w:id="4"/>
      </w:r>
      <w:r w:rsidR="00B577B0">
        <w:rPr>
          <w:rFonts w:cs="Arial"/>
        </w:rPr>
        <w:t xml:space="preserve">, </w:t>
      </w:r>
      <w:r>
        <w:rPr>
          <w:rFonts w:cs="Arial"/>
        </w:rPr>
        <w:t xml:space="preserve">in New Zealand already take into account a street hierarchy.  </w:t>
      </w:r>
      <w:r>
        <w:rPr>
          <w:rFonts w:cs="Arial"/>
          <w:lang w:val="en-GB"/>
        </w:rPr>
        <w:t>Within the context of our urban areas we often talk about the s</w:t>
      </w:r>
      <w:r>
        <w:rPr>
          <w:rFonts w:cs="Arial"/>
        </w:rPr>
        <w:t>treet network</w:t>
      </w:r>
      <w:r>
        <w:rPr>
          <w:rFonts w:cs="Arial"/>
          <w:lang w:val="en-GB"/>
        </w:rPr>
        <w:t>, an interconnected matrix of access ways, the life of our cities, the way we move around and in them</w:t>
      </w:r>
      <w:r>
        <w:rPr>
          <w:rFonts w:cs="Arial"/>
        </w:rPr>
        <w:t>.</w:t>
      </w:r>
      <w:r w:rsidR="00467C55">
        <w:rPr>
          <w:rFonts w:cs="Arial"/>
        </w:rPr>
        <w:t xml:space="preserve">  </w:t>
      </w:r>
      <w:r>
        <w:rPr>
          <w:rFonts w:cs="Arial"/>
        </w:rPr>
        <w:t>In using the terms ‘road’ v. ‘street’, we are already taking into account the difference between urban and rural landscape character.</w:t>
      </w:r>
    </w:p>
    <w:p w14:paraId="7B750B41" w14:textId="77777777" w:rsidR="006D6D60" w:rsidRDefault="006D6D60" w:rsidP="0097426E">
      <w:pPr>
        <w:rPr>
          <w:rFonts w:cs="Arial"/>
          <w:lang w:val="en-GB"/>
        </w:rPr>
      </w:pPr>
    </w:p>
    <w:p w14:paraId="7EC7F392" w14:textId="77777777" w:rsidR="0097426E" w:rsidRPr="000D34E2" w:rsidRDefault="0097426E" w:rsidP="0097426E">
      <w:pPr>
        <w:pStyle w:val="Heading2"/>
        <w:rPr>
          <w:lang w:val="en-GB"/>
        </w:rPr>
      </w:pPr>
      <w:r>
        <w:rPr>
          <w:lang w:val="en-GB"/>
        </w:rPr>
        <w:t>LANDSCAPE AND LANDSCAPE ARCHITECTURE</w:t>
      </w:r>
    </w:p>
    <w:p w14:paraId="57D81655" w14:textId="726D7830" w:rsidR="0097426E" w:rsidRDefault="0097426E" w:rsidP="0097426E">
      <w:pPr>
        <w:rPr>
          <w:rFonts w:cs="Arial"/>
        </w:rPr>
      </w:pPr>
      <w:r>
        <w:rPr>
          <w:rFonts w:cs="Arial"/>
        </w:rPr>
        <w:t xml:space="preserve">Many people </w:t>
      </w:r>
      <w:r w:rsidR="005E355A">
        <w:rPr>
          <w:rFonts w:cs="Arial"/>
        </w:rPr>
        <w:t xml:space="preserve">assume landscape architects </w:t>
      </w:r>
      <w:r>
        <w:rPr>
          <w:rFonts w:cs="Arial"/>
        </w:rPr>
        <w:t>design</w:t>
      </w:r>
      <w:r w:rsidR="005E355A">
        <w:rPr>
          <w:rFonts w:cs="Arial"/>
        </w:rPr>
        <w:t xml:space="preserve"> private</w:t>
      </w:r>
      <w:r>
        <w:rPr>
          <w:rFonts w:cs="Arial"/>
        </w:rPr>
        <w:t xml:space="preserve"> gardens</w:t>
      </w:r>
      <w:r>
        <w:rPr>
          <w:rFonts w:cs="Arial"/>
          <w:lang w:val="en-GB"/>
        </w:rPr>
        <w:t xml:space="preserve">, and in fairness, many landscape architects do.  </w:t>
      </w:r>
      <w:r>
        <w:rPr>
          <w:rFonts w:cs="Arial"/>
        </w:rPr>
        <w:t xml:space="preserve">In transportation, the term ‘landscaping’ seems to refer to planting on the side of a road.  This may be a self-perpetuating association by the profession and the perception of landscape architecture in the ‘real world’ and even the ‘design world’ is that of a focus on form and aesthetic over function… a ‘nice to have’ at the end of a project, if </w:t>
      </w:r>
      <w:r w:rsidR="00AF23BD">
        <w:rPr>
          <w:rFonts w:cs="Arial"/>
        </w:rPr>
        <w:t xml:space="preserve">it </w:t>
      </w:r>
      <w:r>
        <w:rPr>
          <w:rFonts w:cs="Arial"/>
        </w:rPr>
        <w:t>can</w:t>
      </w:r>
      <w:r w:rsidR="00AF23BD">
        <w:rPr>
          <w:rFonts w:cs="Arial"/>
        </w:rPr>
        <w:t xml:space="preserve"> be</w:t>
      </w:r>
      <w:r>
        <w:rPr>
          <w:rFonts w:cs="Arial"/>
        </w:rPr>
        <w:t xml:space="preserve"> afford</w:t>
      </w:r>
      <w:r w:rsidR="00AF23BD">
        <w:rPr>
          <w:rFonts w:cs="Arial"/>
        </w:rPr>
        <w:t>ed</w:t>
      </w:r>
      <w:r>
        <w:rPr>
          <w:rFonts w:cs="Arial"/>
        </w:rPr>
        <w:t xml:space="preserve">, rather than an essential consideration.  </w:t>
      </w:r>
      <w:r w:rsidR="0043478D">
        <w:rPr>
          <w:rFonts w:cs="Arial"/>
        </w:rPr>
        <w:t>L</w:t>
      </w:r>
      <w:r>
        <w:rPr>
          <w:rFonts w:cs="Arial"/>
        </w:rPr>
        <w:t xml:space="preserve">andscape </w:t>
      </w:r>
      <w:r w:rsidR="0043478D">
        <w:rPr>
          <w:rFonts w:cs="Arial"/>
        </w:rPr>
        <w:t>i</w:t>
      </w:r>
      <w:r>
        <w:rPr>
          <w:rFonts w:cs="Arial"/>
        </w:rPr>
        <w:t>s something more;</w:t>
      </w:r>
    </w:p>
    <w:p w14:paraId="17DDA31B" w14:textId="5DC45F8A" w:rsidR="0097426E" w:rsidRPr="00C443C9" w:rsidRDefault="0097426E" w:rsidP="0097426E">
      <w:pPr>
        <w:rPr>
          <w:rFonts w:cs="Arial"/>
          <w:lang w:val="en-GB"/>
        </w:rPr>
      </w:pPr>
      <w:r>
        <w:rPr>
          <w:rFonts w:cs="Arial"/>
        </w:rPr>
        <w:t xml:space="preserve">Landscape includes physical elements, things that </w:t>
      </w:r>
      <w:r w:rsidR="0043478D">
        <w:rPr>
          <w:rFonts w:cs="Arial"/>
        </w:rPr>
        <w:t>people</w:t>
      </w:r>
      <w:r>
        <w:rPr>
          <w:rFonts w:cs="Arial"/>
        </w:rPr>
        <w:t xml:space="preserve"> see:</w:t>
      </w:r>
      <w:r>
        <w:rPr>
          <w:rFonts w:cs="Arial"/>
          <w:lang w:val="en-GB"/>
        </w:rPr>
        <w:t xml:space="preserve"> </w:t>
      </w:r>
      <w:r>
        <w:rPr>
          <w:rFonts w:cs="Arial"/>
        </w:rPr>
        <w:t xml:space="preserve">images and views; nature: water bodies, mountains, plains, the sea; what covers the land; and the things that we use the land for, the things that we make that reflect our heritage and culture: things like buildings and structures and roads and streets.  </w:t>
      </w:r>
      <w:r w:rsidR="00E761C0">
        <w:rPr>
          <w:rFonts w:cs="Arial"/>
        </w:rPr>
        <w:t>These are represented as</w:t>
      </w:r>
      <w:r>
        <w:rPr>
          <w:rFonts w:cs="Arial"/>
        </w:rPr>
        <w:t xml:space="preserve"> landscape values or layers</w:t>
      </w:r>
      <w:r>
        <w:rPr>
          <w:rFonts w:cs="Arial"/>
          <w:lang w:val="en-GB"/>
        </w:rPr>
        <w:t>,</w:t>
      </w:r>
      <w:r>
        <w:rPr>
          <w:rFonts w:cs="Arial"/>
        </w:rPr>
        <w:t xml:space="preserve"> that encompass how physical things, both natural and cultural, interact, and how humans interact with </w:t>
      </w:r>
      <w:r w:rsidR="00C25DE3">
        <w:rPr>
          <w:rFonts w:cs="Arial"/>
        </w:rPr>
        <w:t>them</w:t>
      </w:r>
      <w:r>
        <w:rPr>
          <w:rFonts w:cs="Arial"/>
        </w:rPr>
        <w:t>.</w:t>
      </w:r>
      <w:r w:rsidR="00772124">
        <w:rPr>
          <w:rFonts w:cs="Arial"/>
        </w:rPr>
        <w:t xml:space="preserve">  Landscape increasingly embodies </w:t>
      </w:r>
      <w:r w:rsidR="00257C99">
        <w:rPr>
          <w:rFonts w:cs="Arial"/>
        </w:rPr>
        <w:t xml:space="preserve">intangible </w:t>
      </w:r>
      <w:r w:rsidR="00421EC9">
        <w:rPr>
          <w:rFonts w:cs="Arial"/>
        </w:rPr>
        <w:t>values</w:t>
      </w:r>
      <w:r w:rsidR="00257C99">
        <w:rPr>
          <w:rFonts w:cs="Arial"/>
        </w:rPr>
        <w:t>, implied meanings through metaphor and storytelling</w:t>
      </w:r>
      <w:r w:rsidR="008A1141">
        <w:rPr>
          <w:rFonts w:cs="Arial"/>
        </w:rPr>
        <w:t>.</w:t>
      </w:r>
      <w:r>
        <w:rPr>
          <w:rFonts w:cs="Arial"/>
        </w:rPr>
        <w:t xml:space="preserve">  </w:t>
      </w:r>
    </w:p>
    <w:p w14:paraId="2CC70FB0" w14:textId="69DC2B73" w:rsidR="0097426E" w:rsidRDefault="0097426E" w:rsidP="0097426E">
      <w:pPr>
        <w:rPr>
          <w:rFonts w:cs="Arial"/>
        </w:rPr>
      </w:pPr>
      <w:r>
        <w:rPr>
          <w:rFonts w:cs="Arial"/>
        </w:rPr>
        <w:t>The statement of philosophy of the New Zealand Institute of Landscape Architects</w:t>
      </w:r>
      <w:r w:rsidR="008A1141">
        <w:rPr>
          <w:rFonts w:cs="Arial"/>
        </w:rPr>
        <w:t xml:space="preserve"> – Tuia Pito Ora</w:t>
      </w:r>
      <w:r>
        <w:rPr>
          <w:rFonts w:cs="Arial"/>
        </w:rPr>
        <w:t xml:space="preserve"> (NZILA) states, ‘</w:t>
      </w:r>
      <w:r w:rsidR="00B268B7">
        <w:rPr>
          <w:rFonts w:cs="Arial"/>
          <w:i/>
        </w:rPr>
        <w:t xml:space="preserve">Landscape Architecture is the sensitive and creative design of the land and spaces we inhabit.  </w:t>
      </w:r>
      <w:r w:rsidR="00241BDE">
        <w:rPr>
          <w:rFonts w:cs="Arial"/>
          <w:i/>
        </w:rPr>
        <w:t>Landscape Architects can take on many roles – from designer to land-use mediator to conservationist</w:t>
      </w:r>
      <w:r>
        <w:rPr>
          <w:rFonts w:cs="Arial"/>
        </w:rPr>
        <w:t>.’</w:t>
      </w:r>
      <w:r>
        <w:rPr>
          <w:rStyle w:val="FootnoteReference"/>
          <w:rFonts w:cs="Arial"/>
        </w:rPr>
        <w:footnoteReference w:id="5"/>
      </w:r>
      <w:r>
        <w:rPr>
          <w:rFonts w:cs="Arial"/>
        </w:rPr>
        <w:t xml:space="preserve">  According to the Landscape Institute (LI) in the UK, landscape architecture is, ‘</w:t>
      </w:r>
      <w:r w:rsidRPr="003131CB">
        <w:rPr>
          <w:rFonts w:cs="Arial"/>
          <w:i/>
        </w:rPr>
        <w:t>rooted in an understanding of how the environment works and what makes each place unique. It is a blend of science and art, vision and thought.  It is a creative profession skilled in strategic planning, delivery and management. Landscape architects bring knowledge of natural sciences, environmental law and planning policy</w:t>
      </w:r>
      <w:r>
        <w:rPr>
          <w:rFonts w:cs="Arial"/>
          <w:i/>
        </w:rPr>
        <w:t>…</w:t>
      </w:r>
      <w:r w:rsidRPr="003131CB">
        <w:rPr>
          <w:rFonts w:cs="Arial"/>
          <w:i/>
        </w:rPr>
        <w:t xml:space="preserve"> And they create delight with beautiful designs, protecting and enhancing our most cherished landscapes and townscapes</w:t>
      </w:r>
      <w:r>
        <w:rPr>
          <w:rFonts w:cs="Arial"/>
        </w:rPr>
        <w:t>’</w:t>
      </w:r>
      <w:r>
        <w:rPr>
          <w:rStyle w:val="FootnoteReference"/>
          <w:rFonts w:cs="Arial"/>
        </w:rPr>
        <w:footnoteReference w:id="6"/>
      </w:r>
      <w:r>
        <w:rPr>
          <w:rFonts w:cs="Arial"/>
        </w:rPr>
        <w:t xml:space="preserve">.  </w:t>
      </w:r>
    </w:p>
    <w:p w14:paraId="6091321B" w14:textId="3D3C2F1E" w:rsidR="00274FB1" w:rsidRDefault="00274FB1" w:rsidP="0097426E">
      <w:pPr>
        <w:rPr>
          <w:rFonts w:cs="Arial"/>
        </w:rPr>
      </w:pPr>
    </w:p>
    <w:p w14:paraId="48E86EA9" w14:textId="5381DF23" w:rsidR="00274FB1" w:rsidRDefault="00E34868" w:rsidP="00E34868">
      <w:pPr>
        <w:pStyle w:val="Heading2"/>
        <w:rPr>
          <w:lang w:val="en-GB"/>
        </w:rPr>
      </w:pPr>
      <w:r>
        <w:t xml:space="preserve">LANDSCAPE CHARACTER AND IDENTITY </w:t>
      </w:r>
    </w:p>
    <w:p w14:paraId="6BB19459" w14:textId="24B86FBD" w:rsidR="0097426E" w:rsidRDefault="004F0506" w:rsidP="0097426E">
      <w:pPr>
        <w:rPr>
          <w:rFonts w:cs="Arial"/>
          <w:lang w:val="en-GB"/>
        </w:rPr>
      </w:pPr>
      <w:r>
        <w:rPr>
          <w:rFonts w:cs="Arial"/>
        </w:rPr>
        <w:t xml:space="preserve">Landscape character is a distinctive </w:t>
      </w:r>
      <w:r w:rsidR="00F865F4">
        <w:rPr>
          <w:rFonts w:cs="Arial"/>
        </w:rPr>
        <w:t xml:space="preserve">combination of </w:t>
      </w:r>
      <w:r w:rsidR="0050413A">
        <w:rPr>
          <w:rFonts w:cs="Arial"/>
        </w:rPr>
        <w:t xml:space="preserve">these </w:t>
      </w:r>
      <w:r w:rsidR="00DE3734">
        <w:rPr>
          <w:rFonts w:cs="Arial"/>
        </w:rPr>
        <w:t>landscape values or layers</w:t>
      </w:r>
      <w:r w:rsidR="0050413A">
        <w:rPr>
          <w:rFonts w:cs="Arial"/>
        </w:rPr>
        <w:t xml:space="preserve"> that gives a particular place or area its </w:t>
      </w:r>
      <w:r w:rsidR="00E95660">
        <w:rPr>
          <w:rFonts w:cs="Arial"/>
        </w:rPr>
        <w:t>identity</w:t>
      </w:r>
      <w:r w:rsidR="005E0554">
        <w:rPr>
          <w:rFonts w:cs="Arial"/>
        </w:rPr>
        <w:t xml:space="preserve">.  </w:t>
      </w:r>
      <w:r w:rsidR="0097426E">
        <w:rPr>
          <w:rFonts w:cs="Arial"/>
        </w:rPr>
        <w:t xml:space="preserve">Many </w:t>
      </w:r>
      <w:r w:rsidR="00E319E9">
        <w:rPr>
          <w:rFonts w:cs="Arial"/>
        </w:rPr>
        <w:t xml:space="preserve">character </w:t>
      </w:r>
      <w:r w:rsidR="0097426E">
        <w:rPr>
          <w:rFonts w:cs="Arial"/>
        </w:rPr>
        <w:t>assessments exist for New Zealand’s rural landscapes that inform district plans.  There are very few that assess our</w:t>
      </w:r>
      <w:r w:rsidR="00E319E9">
        <w:rPr>
          <w:rFonts w:cs="Arial"/>
        </w:rPr>
        <w:t xml:space="preserve"> urban places and</w:t>
      </w:r>
      <w:r w:rsidR="0097426E">
        <w:rPr>
          <w:rFonts w:cs="Arial"/>
        </w:rPr>
        <w:t xml:space="preserve"> cities in terms of landscape</w:t>
      </w:r>
      <w:r w:rsidR="0097426E">
        <w:rPr>
          <w:rFonts w:cs="Arial"/>
          <w:lang w:val="en-GB"/>
        </w:rPr>
        <w:t>.</w:t>
      </w:r>
      <w:r w:rsidR="00D603B4">
        <w:rPr>
          <w:rFonts w:cs="Arial"/>
          <w:lang w:val="en-GB"/>
        </w:rPr>
        <w:t xml:space="preserve">  Auckland, Greater Wellington and Christchurch</w:t>
      </w:r>
      <w:r w:rsidR="003C756D">
        <w:rPr>
          <w:rFonts w:cs="Arial"/>
          <w:lang w:val="en-GB"/>
        </w:rPr>
        <w:t xml:space="preserve"> are</w:t>
      </w:r>
      <w:r w:rsidR="00D603B4">
        <w:rPr>
          <w:rFonts w:cs="Arial"/>
          <w:lang w:val="en-GB"/>
        </w:rPr>
        <w:t xml:space="preserve"> exceptions</w:t>
      </w:r>
      <w:r w:rsidR="003C756D">
        <w:rPr>
          <w:rFonts w:cs="Arial"/>
          <w:lang w:val="en-GB"/>
        </w:rPr>
        <w:t>, but even these only peel back the first few layers</w:t>
      </w:r>
      <w:r w:rsidR="00D603B4">
        <w:rPr>
          <w:rFonts w:cs="Arial"/>
          <w:lang w:val="en-GB"/>
        </w:rPr>
        <w:t>.</w:t>
      </w:r>
    </w:p>
    <w:p w14:paraId="52A376F5" w14:textId="77777777" w:rsidR="007354F3" w:rsidRDefault="007354F3" w:rsidP="0097426E">
      <w:pPr>
        <w:rPr>
          <w:rFonts w:cs="Arial"/>
        </w:rPr>
      </w:pPr>
    </w:p>
    <w:p w14:paraId="06379C03" w14:textId="36ABC319" w:rsidR="004141F1" w:rsidRDefault="0097426E" w:rsidP="0097426E">
      <w:pPr>
        <w:rPr>
          <w:rFonts w:cs="Arial"/>
        </w:rPr>
      </w:pPr>
      <w:r>
        <w:rPr>
          <w:rFonts w:cs="Arial"/>
        </w:rPr>
        <w:t xml:space="preserve">Understanding the values and features and interactions, is key.  </w:t>
      </w:r>
      <w:r w:rsidR="003912CD">
        <w:rPr>
          <w:rFonts w:cs="Arial"/>
        </w:rPr>
        <w:t>Through analysis of the character and identity of a place</w:t>
      </w:r>
      <w:r w:rsidR="00055EFA">
        <w:rPr>
          <w:rFonts w:cs="Arial"/>
        </w:rPr>
        <w:t xml:space="preserve">, landscape architects </w:t>
      </w:r>
      <w:r>
        <w:rPr>
          <w:rFonts w:cs="Arial"/>
        </w:rPr>
        <w:t xml:space="preserve">can </w:t>
      </w:r>
      <w:r w:rsidR="00055EFA">
        <w:rPr>
          <w:rFonts w:cs="Arial"/>
          <w:lang w:val="en-GB"/>
        </w:rPr>
        <w:t>‘read</w:t>
      </w:r>
      <w:r w:rsidR="00FD62B3">
        <w:rPr>
          <w:rFonts w:cs="Arial"/>
          <w:lang w:val="en-GB"/>
        </w:rPr>
        <w:t>’</w:t>
      </w:r>
      <w:r>
        <w:rPr>
          <w:rFonts w:cs="Arial"/>
          <w:lang w:val="en-GB"/>
        </w:rPr>
        <w:t>, plan</w:t>
      </w:r>
      <w:r w:rsidR="00FD62B3">
        <w:rPr>
          <w:rFonts w:cs="Arial"/>
          <w:lang w:val="en-GB"/>
        </w:rPr>
        <w:t xml:space="preserve"> </w:t>
      </w:r>
      <w:r>
        <w:rPr>
          <w:rFonts w:cs="Arial"/>
          <w:lang w:val="en-GB"/>
        </w:rPr>
        <w:t xml:space="preserve">and </w:t>
      </w:r>
      <w:r>
        <w:rPr>
          <w:rFonts w:cs="Arial"/>
        </w:rPr>
        <w:t>design, integrating developments into the landscape.</w:t>
      </w:r>
    </w:p>
    <w:p w14:paraId="16950A21" w14:textId="777CB4F9" w:rsidR="0097426E" w:rsidRDefault="0097426E" w:rsidP="0097426E">
      <w:pPr>
        <w:rPr>
          <w:rFonts w:cs="Arial"/>
          <w:lang w:val="en-GB"/>
        </w:rPr>
      </w:pPr>
      <w:r>
        <w:rPr>
          <w:rFonts w:cs="Arial"/>
        </w:rPr>
        <w:t xml:space="preserve">  </w:t>
      </w:r>
    </w:p>
    <w:p w14:paraId="6EB247C3" w14:textId="77777777" w:rsidR="0097426E" w:rsidRPr="002103A4" w:rsidRDefault="0097426E" w:rsidP="0097426E">
      <w:pPr>
        <w:pStyle w:val="Heading2"/>
        <w:rPr>
          <w:lang w:val="en-GB"/>
        </w:rPr>
      </w:pPr>
      <w:r>
        <w:rPr>
          <w:lang w:val="en-GB"/>
        </w:rPr>
        <w:t>STREETSCAPES</w:t>
      </w:r>
    </w:p>
    <w:p w14:paraId="4877F163" w14:textId="77777777" w:rsidR="0097426E" w:rsidRDefault="0097426E" w:rsidP="0097426E">
      <w:pPr>
        <w:rPr>
          <w:rFonts w:cs="Arial"/>
        </w:rPr>
      </w:pPr>
      <w:r>
        <w:rPr>
          <w:rFonts w:cs="Arial"/>
        </w:rPr>
        <w:t>So far there is little mention of vegetation and planting then, and a lot of thought behind people and the environment, wellbeing and social license.  Wiktionary defines streetscape as, ‘</w:t>
      </w:r>
      <w:r w:rsidRPr="003131CB">
        <w:rPr>
          <w:rFonts w:cs="Arial"/>
          <w:i/>
        </w:rPr>
        <w:t xml:space="preserve">the visual elements of a </w:t>
      </w:r>
      <w:hyperlink r:id="rId14" w:tooltip="street" w:history="1">
        <w:r w:rsidRPr="003131CB">
          <w:rPr>
            <w:rFonts w:cs="Arial"/>
            <w:i/>
          </w:rPr>
          <w:t>street</w:t>
        </w:r>
      </w:hyperlink>
      <w:r w:rsidRPr="003131CB">
        <w:rPr>
          <w:rFonts w:cs="Arial"/>
          <w:i/>
        </w:rPr>
        <w:t xml:space="preserve">, including the road, adjoining buildings, </w:t>
      </w:r>
      <w:hyperlink r:id="rId15" w:tooltip="street furniture" w:history="1">
        <w:r w:rsidRPr="003131CB">
          <w:rPr>
            <w:rFonts w:cs="Arial"/>
            <w:i/>
          </w:rPr>
          <w:t>street furniture</w:t>
        </w:r>
      </w:hyperlink>
      <w:r w:rsidRPr="003131CB">
        <w:rPr>
          <w:rFonts w:cs="Arial"/>
          <w:i/>
        </w:rPr>
        <w:t>, trees and open spaces, etc., that combine to form the street's character</w:t>
      </w:r>
      <w:r w:rsidRPr="003131CB">
        <w:rPr>
          <w:rFonts w:cs="Arial"/>
        </w:rPr>
        <w:t>.’</w:t>
      </w:r>
    </w:p>
    <w:p w14:paraId="3C742C05" w14:textId="2A15A796" w:rsidR="0097426E" w:rsidRPr="00143BA7" w:rsidRDefault="0097426E" w:rsidP="0097426E">
      <w:pPr>
        <w:pStyle w:val="Heading1"/>
        <w:rPr>
          <w:rFonts w:cs="Arial"/>
        </w:rPr>
      </w:pPr>
      <w:r w:rsidRPr="00143BA7">
        <w:rPr>
          <w:rFonts w:cs="Arial"/>
        </w:rPr>
        <w:lastRenderedPageBreak/>
        <w:t xml:space="preserve">the role </w:t>
      </w:r>
      <w:r w:rsidR="004058EF">
        <w:rPr>
          <w:rFonts w:cs="Arial"/>
        </w:rPr>
        <w:t xml:space="preserve">OF </w:t>
      </w:r>
      <w:r w:rsidRPr="00143BA7">
        <w:rPr>
          <w:rFonts w:cs="Arial"/>
        </w:rPr>
        <w:t xml:space="preserve">streets in our cities </w:t>
      </w:r>
    </w:p>
    <w:p w14:paraId="0411B91D" w14:textId="77777777" w:rsidR="0097426E" w:rsidRPr="00D77D7E" w:rsidRDefault="0097426E" w:rsidP="0097426E">
      <w:pPr>
        <w:pStyle w:val="Heading2"/>
        <w:rPr>
          <w:rFonts w:cs="Arial"/>
        </w:rPr>
      </w:pPr>
      <w:r>
        <w:rPr>
          <w:rFonts w:cs="Arial"/>
        </w:rPr>
        <w:t xml:space="preserve">the origins </w:t>
      </w:r>
    </w:p>
    <w:p w14:paraId="36F72E34" w14:textId="7B782774" w:rsidR="0097426E" w:rsidRDefault="0097426E" w:rsidP="0097426E">
      <w:pPr>
        <w:rPr>
          <w:rFonts w:cs="Arial"/>
        </w:rPr>
      </w:pPr>
      <w:r>
        <w:rPr>
          <w:rFonts w:cs="Arial"/>
        </w:rPr>
        <w:t xml:space="preserve">The word street comes from the Latin </w:t>
      </w:r>
      <w:r w:rsidRPr="00A237EB">
        <w:rPr>
          <w:rFonts w:cs="Arial"/>
          <w:i/>
        </w:rPr>
        <w:t>strata</w:t>
      </w:r>
      <w:r>
        <w:rPr>
          <w:rFonts w:cs="Arial"/>
        </w:rPr>
        <w:t xml:space="preserve">, meaning a paved road. Some of the Roman Roads in England are named things like Ermine Street, Akeman Street and Watling Street, and were of course used to move </w:t>
      </w:r>
      <w:r w:rsidR="004E5528">
        <w:rPr>
          <w:rFonts w:cs="Arial"/>
        </w:rPr>
        <w:t xml:space="preserve">marching </w:t>
      </w:r>
      <w:r>
        <w:rPr>
          <w:rFonts w:cs="Arial"/>
        </w:rPr>
        <w:t>armies.  Settlements came to line these roads</w:t>
      </w:r>
      <w:r>
        <w:rPr>
          <w:rFonts w:cs="Arial"/>
          <w:lang w:val="en-GB"/>
        </w:rPr>
        <w:t>,</w:t>
      </w:r>
      <w:r>
        <w:rPr>
          <w:rFonts w:cs="Arial"/>
        </w:rPr>
        <w:t xml:space="preserve"> and it became know</w:t>
      </w:r>
      <w:r w:rsidR="004E5528">
        <w:rPr>
          <w:rFonts w:cs="Arial"/>
        </w:rPr>
        <w:t>n</w:t>
      </w:r>
      <w:r>
        <w:rPr>
          <w:rFonts w:cs="Arial"/>
        </w:rPr>
        <w:t xml:space="preserve"> that a </w:t>
      </w:r>
      <w:r w:rsidR="00DA1661">
        <w:rPr>
          <w:rFonts w:cs="Arial"/>
        </w:rPr>
        <w:t>‘</w:t>
      </w:r>
      <w:r>
        <w:rPr>
          <w:rFonts w:cs="Arial"/>
        </w:rPr>
        <w:t>road</w:t>
      </w:r>
      <w:r w:rsidR="00DA1661">
        <w:rPr>
          <w:rFonts w:cs="Arial"/>
        </w:rPr>
        <w:t>’</w:t>
      </w:r>
      <w:r>
        <w:rPr>
          <w:rFonts w:cs="Arial"/>
        </w:rPr>
        <w:t xml:space="preserve"> was the way people used to travel</w:t>
      </w:r>
      <w:r w:rsidR="00DA1661">
        <w:rPr>
          <w:rFonts w:cs="Arial"/>
        </w:rPr>
        <w:t>,</w:t>
      </w:r>
      <w:r>
        <w:rPr>
          <w:rFonts w:cs="Arial"/>
        </w:rPr>
        <w:t xml:space="preserve"> and </w:t>
      </w:r>
      <w:r>
        <w:rPr>
          <w:rFonts w:cs="Arial"/>
          <w:lang w:val="en-GB"/>
        </w:rPr>
        <w:t xml:space="preserve">that </w:t>
      </w:r>
      <w:r w:rsidR="00DA1661">
        <w:rPr>
          <w:rFonts w:cs="Arial"/>
          <w:lang w:val="en-GB"/>
        </w:rPr>
        <w:t>‘</w:t>
      </w:r>
      <w:r>
        <w:rPr>
          <w:rFonts w:cs="Arial"/>
        </w:rPr>
        <w:t>street</w:t>
      </w:r>
      <w:r w:rsidR="00DA1661">
        <w:rPr>
          <w:rFonts w:cs="Arial"/>
        </w:rPr>
        <w:t>’</w:t>
      </w:r>
      <w:r>
        <w:rPr>
          <w:rFonts w:cs="Arial"/>
        </w:rPr>
        <w:t xml:space="preserve"> applied to paved ways. </w:t>
      </w:r>
    </w:p>
    <w:p w14:paraId="43B46239" w14:textId="340E28F4" w:rsidR="0097426E" w:rsidRDefault="0097426E" w:rsidP="0097426E">
      <w:pPr>
        <w:rPr>
          <w:rFonts w:cs="Arial"/>
          <w:lang w:val="en-GB"/>
        </w:rPr>
      </w:pPr>
      <w:r>
        <w:rPr>
          <w:rFonts w:cs="Arial"/>
        </w:rPr>
        <w:t>Many towns in the UK were set out according to the land use of that place, for example a market, a bridgehead a harbour, with the layouts catering for movement on foot.</w:t>
      </w:r>
      <w:r w:rsidRPr="00D77D7E">
        <w:rPr>
          <w:rFonts w:cs="Arial"/>
        </w:rPr>
        <w:t xml:space="preserve"> </w:t>
      </w:r>
      <w:r>
        <w:rPr>
          <w:rFonts w:cs="Arial"/>
          <w:lang w:val="en-GB"/>
        </w:rPr>
        <w:t xml:space="preserve"> </w:t>
      </w:r>
      <w:r>
        <w:rPr>
          <w:rFonts w:cs="Arial"/>
        </w:rPr>
        <w:t xml:space="preserve">Street widths in the UK were borne from public health </w:t>
      </w:r>
      <w:r>
        <w:rPr>
          <w:rFonts w:cs="Arial"/>
          <w:lang w:val="en-GB"/>
        </w:rPr>
        <w:t xml:space="preserve">concerns; to allow the movement of air and to prevent the spread of </w:t>
      </w:r>
      <w:r>
        <w:rPr>
          <w:rFonts w:cs="Arial"/>
        </w:rPr>
        <w:t xml:space="preserve">fire, </w:t>
      </w:r>
      <w:r>
        <w:rPr>
          <w:rFonts w:cs="Arial"/>
          <w:lang w:val="en-GB"/>
        </w:rPr>
        <w:t xml:space="preserve">and then to ensure that </w:t>
      </w:r>
      <w:r>
        <w:rPr>
          <w:rFonts w:cs="Arial"/>
        </w:rPr>
        <w:t>sunlight</w:t>
      </w:r>
      <w:r>
        <w:rPr>
          <w:rFonts w:cs="Arial"/>
          <w:lang w:val="en-GB"/>
        </w:rPr>
        <w:t xml:space="preserve"> was able to penetrate to every house (Manual for Streets, DfT, 2007).</w:t>
      </w:r>
    </w:p>
    <w:p w14:paraId="1E45F388" w14:textId="77777777" w:rsidR="007354F3" w:rsidRDefault="007354F3" w:rsidP="0097426E">
      <w:pPr>
        <w:rPr>
          <w:rFonts w:cs="Arial"/>
        </w:rPr>
      </w:pPr>
    </w:p>
    <w:p w14:paraId="7A28FCAB" w14:textId="77371798" w:rsidR="0097426E" w:rsidRDefault="0097426E" w:rsidP="0097426E">
      <w:pPr>
        <w:rPr>
          <w:rFonts w:cs="Arial"/>
        </w:rPr>
      </w:pPr>
      <w:r>
        <w:rPr>
          <w:rFonts w:cs="Arial"/>
        </w:rPr>
        <w:t>Streets</w:t>
      </w:r>
      <w:r>
        <w:rPr>
          <w:rFonts w:cs="Arial"/>
          <w:lang w:val="en-GB"/>
        </w:rPr>
        <w:t xml:space="preserve"> now</w:t>
      </w:r>
      <w:r>
        <w:rPr>
          <w:rFonts w:cs="Arial"/>
        </w:rPr>
        <w:t xml:space="preserve"> account for approximately 80% of public open space in urban areas (Urban Design Alliance [UDAL] UK, 2000).</w:t>
      </w:r>
    </w:p>
    <w:p w14:paraId="17911204" w14:textId="77777777" w:rsidR="00103D39" w:rsidRDefault="00103D39" w:rsidP="0097426E">
      <w:pPr>
        <w:rPr>
          <w:rFonts w:cs="Arial"/>
        </w:rPr>
      </w:pPr>
    </w:p>
    <w:p w14:paraId="117235C4" w14:textId="77777777" w:rsidR="0097426E" w:rsidRPr="00D77D7E" w:rsidRDefault="0097426E" w:rsidP="0097426E">
      <w:pPr>
        <w:pStyle w:val="Heading2"/>
        <w:rPr>
          <w:rFonts w:cs="Arial"/>
        </w:rPr>
      </w:pPr>
      <w:r>
        <w:rPr>
          <w:rFonts w:cs="Arial"/>
        </w:rPr>
        <w:t>development</w:t>
      </w:r>
    </w:p>
    <w:p w14:paraId="4ACA9F23" w14:textId="77777777" w:rsidR="0097426E" w:rsidRDefault="0097426E" w:rsidP="0097426E">
      <w:pPr>
        <w:rPr>
          <w:rFonts w:cs="Arial"/>
        </w:rPr>
      </w:pPr>
      <w:r>
        <w:rPr>
          <w:rFonts w:cs="Arial"/>
        </w:rPr>
        <w:t xml:space="preserve">Le Corbusier’s </w:t>
      </w:r>
      <w:r w:rsidRPr="000B0351">
        <w:rPr>
          <w:rFonts w:cs="Arial"/>
        </w:rPr>
        <w:t>Plan Voisin</w:t>
      </w:r>
      <w:r>
        <w:rPr>
          <w:rFonts w:cs="Arial"/>
        </w:rPr>
        <w:t xml:space="preserve"> for Paris in 1925, painted a grim picture of European streets and what they had become:</w:t>
      </w:r>
    </w:p>
    <w:p w14:paraId="5A47D4A9" w14:textId="742B5FBD" w:rsidR="0097426E" w:rsidRDefault="0097426E" w:rsidP="0097426E">
      <w:pPr>
        <w:rPr>
          <w:rFonts w:cs="Arial"/>
        </w:rPr>
      </w:pPr>
      <w:r>
        <w:rPr>
          <w:rFonts w:cs="Arial"/>
        </w:rPr>
        <w:t>‘</w:t>
      </w:r>
      <w:r w:rsidRPr="00EB3122">
        <w:rPr>
          <w:rFonts w:cs="Arial"/>
          <w:i/>
        </w:rPr>
        <w:t>At the very bottom of this scenic railway lies the street, plunged in eternal twilight. The sky is a remote hope far, far above it. The street is no more than a trench, a deep cleft, a narrow passage. And although we have been accustomed to it for more than a thousand years, our hearts are always oppressed by the constriction of its enclosing walls. The street is full of people: one must take care where one goes. For several years now it has been full of rapidly moving vehicles as well: death threatens us at every step between the twin kerb-stones. But we have been trained to face the peril of being crushed between them</w:t>
      </w:r>
      <w:r>
        <w:rPr>
          <w:rFonts w:cs="Arial"/>
        </w:rPr>
        <w:t>’ (Fondation Le Corbusier).</w:t>
      </w:r>
    </w:p>
    <w:p w14:paraId="40E81179" w14:textId="77777777" w:rsidR="007354F3" w:rsidRDefault="007354F3" w:rsidP="0097426E">
      <w:pPr>
        <w:rPr>
          <w:rFonts w:cs="Arial"/>
        </w:rPr>
      </w:pPr>
    </w:p>
    <w:p w14:paraId="10B63429" w14:textId="637BCC14" w:rsidR="0097426E" w:rsidRDefault="0097426E" w:rsidP="0097426E">
      <w:pPr>
        <w:rPr>
          <w:rFonts w:cs="Arial"/>
        </w:rPr>
      </w:pPr>
      <w:r>
        <w:rPr>
          <w:rFonts w:cs="Arial"/>
        </w:rPr>
        <w:t>The advent and populari</w:t>
      </w:r>
      <w:r w:rsidR="00DA5706">
        <w:rPr>
          <w:rFonts w:cs="Arial"/>
        </w:rPr>
        <w:t>s</w:t>
      </w:r>
      <w:r>
        <w:rPr>
          <w:rFonts w:cs="Arial"/>
        </w:rPr>
        <w:t>ation of motori</w:t>
      </w:r>
      <w:r w:rsidR="00554B30">
        <w:rPr>
          <w:rFonts w:cs="Arial"/>
        </w:rPr>
        <w:t>s</w:t>
      </w:r>
      <w:r>
        <w:rPr>
          <w:rFonts w:cs="Arial"/>
        </w:rPr>
        <w:t xml:space="preserve">ed transport took away the need to keep urban settlements walkable. Suburbia was born and illustrated best in post war U.S. where the stereotypical Dad would head off to work in the morning by car, out of the </w:t>
      </w:r>
      <w:r>
        <w:rPr>
          <w:rFonts w:cs="Arial"/>
          <w:lang w:val="en-GB"/>
        </w:rPr>
        <w:t>‘</w:t>
      </w:r>
      <w:r>
        <w:rPr>
          <w:rFonts w:cs="Arial"/>
        </w:rPr>
        <w:t>cookie cutter</w:t>
      </w:r>
      <w:r>
        <w:rPr>
          <w:rFonts w:cs="Arial"/>
          <w:lang w:val="en-GB"/>
        </w:rPr>
        <w:t>’</w:t>
      </w:r>
      <w:r>
        <w:rPr>
          <w:rFonts w:cs="Arial"/>
        </w:rPr>
        <w:t xml:space="preserve"> suburb</w:t>
      </w:r>
      <w:r>
        <w:rPr>
          <w:rFonts w:cs="Arial"/>
          <w:lang w:val="en-GB"/>
        </w:rPr>
        <w:t>,</w:t>
      </w:r>
      <w:r>
        <w:rPr>
          <w:rFonts w:cs="Arial"/>
        </w:rPr>
        <w:t xml:space="preserve"> where every house looked the same</w:t>
      </w:r>
      <w:r>
        <w:rPr>
          <w:rFonts w:cs="Arial"/>
          <w:lang w:val="en-GB"/>
        </w:rPr>
        <w:t>,</w:t>
      </w:r>
      <w:r>
        <w:rPr>
          <w:rFonts w:cs="Arial"/>
        </w:rPr>
        <w:t xml:space="preserve"> and head into the city.  As need grew, these roads into the city began to dominate the landscape, cars bec</w:t>
      </w:r>
      <w:r>
        <w:rPr>
          <w:rFonts w:cs="Arial"/>
          <w:lang w:val="en-GB"/>
        </w:rPr>
        <w:t>a</w:t>
      </w:r>
      <w:r>
        <w:rPr>
          <w:rFonts w:cs="Arial"/>
        </w:rPr>
        <w:t>me status symbols</w:t>
      </w:r>
      <w:r>
        <w:rPr>
          <w:rFonts w:cs="Arial"/>
          <w:lang w:val="en-GB"/>
        </w:rPr>
        <w:t xml:space="preserve"> filling the</w:t>
      </w:r>
      <w:r>
        <w:rPr>
          <w:rFonts w:cs="Arial"/>
        </w:rPr>
        <w:t xml:space="preserve"> freeways in the US, to what effect</w:t>
      </w:r>
      <w:r>
        <w:rPr>
          <w:rFonts w:cs="Arial"/>
          <w:lang w:val="en-GB"/>
        </w:rPr>
        <w:t>?</w:t>
      </w:r>
    </w:p>
    <w:p w14:paraId="38FBB76D" w14:textId="77777777" w:rsidR="0097426E" w:rsidRPr="003C03F5" w:rsidRDefault="0097426E" w:rsidP="0097426E">
      <w:pPr>
        <w:pStyle w:val="ListParagraph"/>
        <w:numPr>
          <w:ilvl w:val="0"/>
          <w:numId w:val="3"/>
        </w:numPr>
        <w:spacing w:after="240"/>
        <w:ind w:left="426" w:hanging="426"/>
        <w:contextualSpacing/>
        <w:jc w:val="both"/>
        <w:rPr>
          <w:rFonts w:cs="Arial"/>
        </w:rPr>
      </w:pPr>
      <w:r w:rsidRPr="003C03F5">
        <w:rPr>
          <w:rFonts w:cs="Arial"/>
        </w:rPr>
        <w:t>Cities becoming slums</w:t>
      </w:r>
      <w:r>
        <w:rPr>
          <w:rFonts w:cs="Arial"/>
        </w:rPr>
        <w:t xml:space="preserve"> as people move into the suburbs,</w:t>
      </w:r>
    </w:p>
    <w:p w14:paraId="2BB8A2B8" w14:textId="77777777" w:rsidR="0097426E" w:rsidRPr="003C03F5" w:rsidRDefault="0097426E" w:rsidP="0097426E">
      <w:pPr>
        <w:pStyle w:val="ListParagraph"/>
        <w:numPr>
          <w:ilvl w:val="0"/>
          <w:numId w:val="3"/>
        </w:numPr>
        <w:spacing w:after="240"/>
        <w:ind w:left="426" w:hanging="426"/>
        <w:contextualSpacing/>
        <w:jc w:val="both"/>
        <w:rPr>
          <w:rFonts w:cs="Arial"/>
        </w:rPr>
      </w:pPr>
      <w:r w:rsidRPr="003C03F5">
        <w:rPr>
          <w:rFonts w:cs="Arial"/>
        </w:rPr>
        <w:t xml:space="preserve">Effects on </w:t>
      </w:r>
      <w:r>
        <w:rPr>
          <w:rFonts w:cs="Arial"/>
          <w:lang w:val="en-GB"/>
        </w:rPr>
        <w:t xml:space="preserve">health and </w:t>
      </w:r>
      <w:r w:rsidRPr="003C03F5">
        <w:rPr>
          <w:rFonts w:cs="Arial"/>
        </w:rPr>
        <w:t>wellbeing</w:t>
      </w:r>
      <w:r>
        <w:rPr>
          <w:rFonts w:cs="Arial"/>
        </w:rPr>
        <w:t>,</w:t>
      </w:r>
    </w:p>
    <w:p w14:paraId="654749AE" w14:textId="77777777" w:rsidR="0097426E" w:rsidRPr="00EC1EE6" w:rsidRDefault="0097426E" w:rsidP="0097426E">
      <w:pPr>
        <w:pStyle w:val="ListParagraph"/>
        <w:numPr>
          <w:ilvl w:val="0"/>
          <w:numId w:val="3"/>
        </w:numPr>
        <w:spacing w:after="240"/>
        <w:ind w:left="426" w:hanging="426"/>
        <w:contextualSpacing/>
        <w:jc w:val="both"/>
        <w:rPr>
          <w:rFonts w:cs="Arial"/>
        </w:rPr>
      </w:pPr>
      <w:r w:rsidRPr="003C03F5">
        <w:rPr>
          <w:rFonts w:cs="Arial"/>
        </w:rPr>
        <w:t xml:space="preserve">The erosion of the ‘street’ as a place for people who walk or </w:t>
      </w:r>
      <w:r w:rsidRPr="003C03F5">
        <w:rPr>
          <w:rFonts w:cs="Arial"/>
          <w:lang w:val="en-GB"/>
        </w:rPr>
        <w:t xml:space="preserve">people who </w:t>
      </w:r>
      <w:r w:rsidRPr="003C03F5">
        <w:rPr>
          <w:rFonts w:cs="Arial"/>
        </w:rPr>
        <w:t>cycle</w:t>
      </w:r>
      <w:r>
        <w:rPr>
          <w:rFonts w:cs="Arial"/>
          <w:lang w:val="en-GB"/>
        </w:rPr>
        <w:t>,</w:t>
      </w:r>
      <w:r>
        <w:rPr>
          <w:rFonts w:cs="Arial"/>
        </w:rPr>
        <w:t xml:space="preserve"> to a place where cars dominate,</w:t>
      </w:r>
    </w:p>
    <w:p w14:paraId="7AE27412" w14:textId="77777777" w:rsidR="0097426E" w:rsidRPr="00811451" w:rsidRDefault="0097426E" w:rsidP="0097426E">
      <w:pPr>
        <w:pStyle w:val="ListParagraph"/>
        <w:numPr>
          <w:ilvl w:val="0"/>
          <w:numId w:val="3"/>
        </w:numPr>
        <w:spacing w:after="240"/>
        <w:ind w:left="426" w:hanging="426"/>
        <w:contextualSpacing/>
        <w:jc w:val="both"/>
        <w:rPr>
          <w:rFonts w:cs="Arial"/>
        </w:rPr>
      </w:pPr>
      <w:r w:rsidRPr="00811451">
        <w:rPr>
          <w:rFonts w:cs="Arial"/>
        </w:rPr>
        <w:t xml:space="preserve">The attitude </w:t>
      </w:r>
      <w:r>
        <w:rPr>
          <w:rFonts w:cs="Arial"/>
        </w:rPr>
        <w:t>t</w:t>
      </w:r>
      <w:r w:rsidRPr="00811451">
        <w:rPr>
          <w:rFonts w:cs="Arial"/>
        </w:rPr>
        <w:t>hat the ‘car is king’, that it is the divine right of a person in a car (rather than a privilege) to be driving in that space, and every other user</w:t>
      </w:r>
      <w:r w:rsidRPr="00811451">
        <w:rPr>
          <w:rFonts w:cs="Arial"/>
          <w:lang w:val="en-GB"/>
        </w:rPr>
        <w:t xml:space="preserve"> of the street had</w:t>
      </w:r>
      <w:r w:rsidRPr="00811451">
        <w:rPr>
          <w:rFonts w:cs="Arial"/>
        </w:rPr>
        <w:t xml:space="preserve"> better get out of the way</w:t>
      </w:r>
      <w:r>
        <w:rPr>
          <w:rFonts w:cs="Arial"/>
          <w:lang w:val="en-GB"/>
        </w:rPr>
        <w:t>,</w:t>
      </w:r>
    </w:p>
    <w:p w14:paraId="5C8BCAE7" w14:textId="77777777" w:rsidR="0097426E" w:rsidRPr="00811451" w:rsidRDefault="0097426E" w:rsidP="0097426E">
      <w:pPr>
        <w:pStyle w:val="ListParagraph"/>
        <w:numPr>
          <w:ilvl w:val="0"/>
          <w:numId w:val="3"/>
        </w:numPr>
        <w:spacing w:after="240"/>
        <w:ind w:left="426" w:hanging="426"/>
        <w:contextualSpacing/>
        <w:jc w:val="both"/>
        <w:rPr>
          <w:rFonts w:cs="Arial"/>
          <w:lang w:val="en-GB"/>
        </w:rPr>
      </w:pPr>
      <w:r w:rsidRPr="00811451">
        <w:rPr>
          <w:rFonts w:cs="Arial"/>
        </w:rPr>
        <w:t>Only people who c</w:t>
      </w:r>
      <w:r>
        <w:rPr>
          <w:rFonts w:cs="Arial"/>
        </w:rPr>
        <w:t>ouldn’</w:t>
      </w:r>
      <w:r w:rsidRPr="00811451">
        <w:rPr>
          <w:rFonts w:cs="Arial"/>
        </w:rPr>
        <w:t>t afford cars taking public transport</w:t>
      </w:r>
      <w:r>
        <w:rPr>
          <w:rFonts w:cs="Arial"/>
          <w:lang w:val="en-GB"/>
        </w:rPr>
        <w:t>,</w:t>
      </w:r>
    </w:p>
    <w:p w14:paraId="79F3DD33" w14:textId="77777777" w:rsidR="0097426E" w:rsidRPr="00811451" w:rsidRDefault="0097426E" w:rsidP="0097426E">
      <w:pPr>
        <w:pStyle w:val="ListParagraph"/>
        <w:numPr>
          <w:ilvl w:val="0"/>
          <w:numId w:val="3"/>
        </w:numPr>
        <w:spacing w:after="240"/>
        <w:ind w:left="426" w:hanging="426"/>
        <w:contextualSpacing/>
        <w:jc w:val="both"/>
        <w:rPr>
          <w:rFonts w:cs="Arial"/>
        </w:rPr>
      </w:pPr>
      <w:r w:rsidRPr="00811451">
        <w:rPr>
          <w:rFonts w:cs="Arial"/>
        </w:rPr>
        <w:t>Urban sprawl</w:t>
      </w:r>
      <w:r>
        <w:rPr>
          <w:rFonts w:cs="Arial"/>
          <w:lang w:val="en-GB"/>
        </w:rPr>
        <w:t>,</w:t>
      </w:r>
    </w:p>
    <w:p w14:paraId="1B79F334" w14:textId="77777777" w:rsidR="0097426E" w:rsidRPr="00811451" w:rsidRDefault="0097426E" w:rsidP="0097426E">
      <w:pPr>
        <w:pStyle w:val="ListParagraph"/>
        <w:numPr>
          <w:ilvl w:val="0"/>
          <w:numId w:val="3"/>
        </w:numPr>
        <w:spacing w:after="240"/>
        <w:ind w:left="426" w:hanging="426"/>
        <w:contextualSpacing/>
        <w:jc w:val="both"/>
        <w:rPr>
          <w:rFonts w:cs="Arial"/>
        </w:rPr>
      </w:pPr>
      <w:r>
        <w:rPr>
          <w:rFonts w:cs="Arial"/>
        </w:rPr>
        <w:t>Single car occupancy</w:t>
      </w:r>
      <w:r>
        <w:rPr>
          <w:rFonts w:cs="Arial"/>
          <w:lang w:val="en-GB"/>
        </w:rPr>
        <w:t>,</w:t>
      </w:r>
    </w:p>
    <w:p w14:paraId="3073C72A" w14:textId="77777777" w:rsidR="0097426E" w:rsidRPr="00811451" w:rsidRDefault="0097426E" w:rsidP="0097426E">
      <w:pPr>
        <w:pStyle w:val="ListParagraph"/>
        <w:numPr>
          <w:ilvl w:val="0"/>
          <w:numId w:val="3"/>
        </w:numPr>
        <w:spacing w:after="240"/>
        <w:ind w:left="426" w:hanging="426"/>
        <w:contextualSpacing/>
        <w:jc w:val="both"/>
        <w:rPr>
          <w:rFonts w:cs="Arial"/>
          <w:lang w:val="en-GB"/>
        </w:rPr>
      </w:pPr>
      <w:r w:rsidRPr="00811451">
        <w:rPr>
          <w:rFonts w:cs="Arial"/>
        </w:rPr>
        <w:t>Congestion and parking problems, road rage and emissions</w:t>
      </w:r>
      <w:r w:rsidRPr="00811451">
        <w:rPr>
          <w:rFonts w:cs="Arial"/>
          <w:lang w:val="en-GB"/>
        </w:rPr>
        <w:t>.</w:t>
      </w:r>
    </w:p>
    <w:p w14:paraId="64AC75B7" w14:textId="64416F22" w:rsidR="0097426E" w:rsidRDefault="0097426E" w:rsidP="0097426E">
      <w:pPr>
        <w:rPr>
          <w:rFonts w:cs="Arial"/>
        </w:rPr>
      </w:pPr>
      <w:r>
        <w:rPr>
          <w:rFonts w:cs="Arial"/>
        </w:rPr>
        <w:t xml:space="preserve">The car seems to be a recurring theme.  Yet we embraced </w:t>
      </w:r>
      <w:r>
        <w:rPr>
          <w:rFonts w:cs="Arial"/>
          <w:lang w:val="en-GB"/>
        </w:rPr>
        <w:t xml:space="preserve">the car </w:t>
      </w:r>
      <w:r>
        <w:rPr>
          <w:rFonts w:cs="Arial"/>
        </w:rPr>
        <w:t>and still embrace it.  Sitting on ever overflowing roads, in ever larger cars with ever more amenities is a way of life, an inevitable battle that’s current solution seems to be to build more roads.</w:t>
      </w:r>
    </w:p>
    <w:p w14:paraId="3D514E8F" w14:textId="77777777" w:rsidR="00A22075" w:rsidRDefault="00A22075" w:rsidP="0097426E">
      <w:pPr>
        <w:rPr>
          <w:rFonts w:cs="Arial"/>
        </w:rPr>
      </w:pPr>
    </w:p>
    <w:p w14:paraId="472CD70E" w14:textId="77777777" w:rsidR="0097426E" w:rsidRPr="00D77D7E" w:rsidRDefault="0097426E" w:rsidP="0097426E">
      <w:pPr>
        <w:pStyle w:val="Heading2"/>
        <w:rPr>
          <w:rFonts w:cs="Arial"/>
        </w:rPr>
      </w:pPr>
      <w:r>
        <w:rPr>
          <w:rFonts w:cs="Arial"/>
        </w:rPr>
        <w:t>design of streets</w:t>
      </w:r>
    </w:p>
    <w:p w14:paraId="0D15734D" w14:textId="77777777" w:rsidR="0097426E" w:rsidRDefault="0097426E" w:rsidP="0097426E">
      <w:pPr>
        <w:rPr>
          <w:rFonts w:cs="Arial"/>
          <w:lang w:val="en-GB"/>
        </w:rPr>
      </w:pPr>
      <w:r>
        <w:rPr>
          <w:rFonts w:cs="Arial"/>
        </w:rPr>
        <w:t xml:space="preserve">Design of our streets has come to reflect this: </w:t>
      </w:r>
    </w:p>
    <w:p w14:paraId="0AF4FAC9" w14:textId="77777777" w:rsidR="0097426E" w:rsidRPr="00D73316" w:rsidRDefault="0097426E" w:rsidP="0097426E">
      <w:pPr>
        <w:pStyle w:val="ListParagraph"/>
        <w:numPr>
          <w:ilvl w:val="0"/>
          <w:numId w:val="4"/>
        </w:numPr>
        <w:spacing w:after="240"/>
        <w:ind w:left="426" w:hanging="426"/>
        <w:contextualSpacing/>
        <w:jc w:val="both"/>
        <w:rPr>
          <w:rFonts w:cs="Arial"/>
        </w:rPr>
      </w:pPr>
      <w:r>
        <w:rPr>
          <w:rFonts w:cs="Arial"/>
        </w:rPr>
        <w:t>W</w:t>
      </w:r>
      <w:r w:rsidRPr="00990F5B">
        <w:rPr>
          <w:rFonts w:cs="Arial"/>
        </w:rPr>
        <w:t>ide carriageways to accommodate our wide c</w:t>
      </w:r>
      <w:r>
        <w:rPr>
          <w:rFonts w:cs="Arial"/>
        </w:rPr>
        <w:t>ars and encouraging faster speeds</w:t>
      </w:r>
      <w:r>
        <w:rPr>
          <w:rFonts w:cs="Arial"/>
          <w:lang w:val="en-GB"/>
        </w:rPr>
        <w:t>,</w:t>
      </w:r>
    </w:p>
    <w:p w14:paraId="7345B221" w14:textId="77777777" w:rsidR="0097426E" w:rsidRPr="00D73316" w:rsidRDefault="0097426E" w:rsidP="0097426E">
      <w:pPr>
        <w:pStyle w:val="ListParagraph"/>
        <w:numPr>
          <w:ilvl w:val="0"/>
          <w:numId w:val="4"/>
        </w:numPr>
        <w:spacing w:after="240"/>
        <w:ind w:left="426" w:hanging="426"/>
        <w:contextualSpacing/>
        <w:jc w:val="both"/>
        <w:rPr>
          <w:rFonts w:cs="Arial"/>
        </w:rPr>
      </w:pPr>
      <w:r>
        <w:rPr>
          <w:rFonts w:cs="Arial"/>
        </w:rPr>
        <w:t xml:space="preserve">Large expanses of asphalt </w:t>
      </w:r>
      <w:r>
        <w:rPr>
          <w:rFonts w:cs="Arial"/>
          <w:lang w:val="en-GB"/>
        </w:rPr>
        <w:t xml:space="preserve">a </w:t>
      </w:r>
      <w:r>
        <w:rPr>
          <w:rFonts w:cs="Arial"/>
        </w:rPr>
        <w:t xml:space="preserve">cheap, smooth material, </w:t>
      </w:r>
      <w:r w:rsidRPr="00990F5B">
        <w:rPr>
          <w:rFonts w:cs="Arial"/>
        </w:rPr>
        <w:t>to make the ride smoother</w:t>
      </w:r>
      <w:r>
        <w:rPr>
          <w:rFonts w:cs="Arial"/>
        </w:rPr>
        <w:t>.</w:t>
      </w:r>
      <w:r w:rsidRPr="00990F5B">
        <w:rPr>
          <w:rFonts w:cs="Arial"/>
        </w:rPr>
        <w:t xml:space="preserve"> </w:t>
      </w:r>
      <w:r>
        <w:rPr>
          <w:rFonts w:cs="Arial"/>
        </w:rPr>
        <w:t>Asphalt</w:t>
      </w:r>
      <w:r w:rsidRPr="00990F5B">
        <w:rPr>
          <w:rFonts w:cs="Arial"/>
        </w:rPr>
        <w:t xml:space="preserve"> take</w:t>
      </w:r>
      <w:r>
        <w:rPr>
          <w:rFonts w:cs="Arial"/>
        </w:rPr>
        <w:t>s</w:t>
      </w:r>
      <w:r w:rsidRPr="00990F5B">
        <w:rPr>
          <w:rFonts w:cs="Arial"/>
        </w:rPr>
        <w:t xml:space="preserve"> up most of the </w:t>
      </w:r>
      <w:r w:rsidRPr="00990F5B">
        <w:rPr>
          <w:rFonts w:cs="Arial"/>
          <w:lang w:val="en-GB"/>
        </w:rPr>
        <w:t>street</w:t>
      </w:r>
      <w:r w:rsidRPr="00990F5B">
        <w:rPr>
          <w:rFonts w:cs="Arial"/>
        </w:rPr>
        <w:t>, creatin</w:t>
      </w:r>
      <w:r>
        <w:rPr>
          <w:rFonts w:cs="Arial"/>
        </w:rPr>
        <w:t>g homogenous and grey expanses</w:t>
      </w:r>
      <w:r>
        <w:rPr>
          <w:rFonts w:cs="Arial"/>
          <w:lang w:val="en-GB"/>
        </w:rPr>
        <w:t>,</w:t>
      </w:r>
    </w:p>
    <w:p w14:paraId="53CF9645" w14:textId="77777777" w:rsidR="0097426E" w:rsidRPr="00D73316" w:rsidRDefault="0097426E" w:rsidP="0097426E">
      <w:pPr>
        <w:pStyle w:val="ListParagraph"/>
        <w:numPr>
          <w:ilvl w:val="0"/>
          <w:numId w:val="4"/>
        </w:numPr>
        <w:spacing w:after="240"/>
        <w:ind w:left="426" w:hanging="426"/>
        <w:contextualSpacing/>
        <w:jc w:val="both"/>
        <w:rPr>
          <w:rFonts w:cs="Arial"/>
        </w:rPr>
      </w:pPr>
      <w:r>
        <w:rPr>
          <w:rFonts w:cs="Arial"/>
        </w:rPr>
        <w:lastRenderedPageBreak/>
        <w:t>L</w:t>
      </w:r>
      <w:r w:rsidRPr="00990F5B">
        <w:rPr>
          <w:rFonts w:cs="Arial"/>
        </w:rPr>
        <w:t xml:space="preserve">arge radius </w:t>
      </w:r>
      <w:r>
        <w:rPr>
          <w:rFonts w:cs="Arial"/>
        </w:rPr>
        <w:t>turning circles</w:t>
      </w:r>
      <w:r>
        <w:rPr>
          <w:rFonts w:cs="Arial"/>
          <w:lang w:val="en-GB"/>
        </w:rPr>
        <w:t xml:space="preserve">, </w:t>
      </w:r>
      <w:r w:rsidRPr="00990F5B">
        <w:rPr>
          <w:rFonts w:cs="Arial"/>
        </w:rPr>
        <w:t xml:space="preserve">so that cars don’t have to slow down </w:t>
      </w:r>
      <w:r>
        <w:rPr>
          <w:rFonts w:cs="Arial"/>
        </w:rPr>
        <w:t>so much when they turn corners,</w:t>
      </w:r>
    </w:p>
    <w:p w14:paraId="5DC4BFB0" w14:textId="492873AD" w:rsidR="0097426E" w:rsidRPr="0032622B" w:rsidRDefault="0097426E" w:rsidP="0097426E">
      <w:pPr>
        <w:pStyle w:val="ListParagraph"/>
        <w:numPr>
          <w:ilvl w:val="0"/>
          <w:numId w:val="4"/>
        </w:numPr>
        <w:spacing w:after="240"/>
        <w:ind w:left="426" w:hanging="426"/>
        <w:contextualSpacing/>
        <w:jc w:val="both"/>
        <w:rPr>
          <w:rFonts w:cs="Arial"/>
        </w:rPr>
      </w:pPr>
      <w:r>
        <w:rPr>
          <w:rFonts w:cs="Arial"/>
        </w:rPr>
        <w:t>D</w:t>
      </w:r>
      <w:r w:rsidRPr="00990F5B">
        <w:rPr>
          <w:rFonts w:cs="Arial"/>
        </w:rPr>
        <w:t xml:space="preserve">iminishing widths of footpaths, </w:t>
      </w:r>
    </w:p>
    <w:p w14:paraId="5FFAAEFC" w14:textId="77777777" w:rsidR="0097426E" w:rsidRPr="0032622B" w:rsidRDefault="0097426E" w:rsidP="0097426E">
      <w:pPr>
        <w:pStyle w:val="ListParagraph"/>
        <w:numPr>
          <w:ilvl w:val="0"/>
          <w:numId w:val="4"/>
        </w:numPr>
        <w:spacing w:after="240"/>
        <w:ind w:left="426" w:hanging="426"/>
        <w:contextualSpacing/>
        <w:jc w:val="both"/>
        <w:rPr>
          <w:rFonts w:cs="Arial"/>
        </w:rPr>
      </w:pPr>
      <w:r>
        <w:rPr>
          <w:rFonts w:cs="Arial"/>
        </w:rPr>
        <w:t xml:space="preserve">Offset pedestrian crossings, </w:t>
      </w:r>
      <w:r w:rsidRPr="00990F5B">
        <w:rPr>
          <w:rFonts w:cs="Arial"/>
        </w:rPr>
        <w:t xml:space="preserve">so that pedestrians are forced to be vigilant of cars, </w:t>
      </w:r>
      <w:r>
        <w:rPr>
          <w:rFonts w:cs="Arial"/>
        </w:rPr>
        <w:t xml:space="preserve">and </w:t>
      </w:r>
      <w:r w:rsidRPr="00990F5B">
        <w:rPr>
          <w:rFonts w:cs="Arial"/>
        </w:rPr>
        <w:t xml:space="preserve">not so much the other way round, </w:t>
      </w:r>
    </w:p>
    <w:p w14:paraId="2F17D08A" w14:textId="030CA597" w:rsidR="0097426E" w:rsidRPr="0032622B" w:rsidRDefault="000B65E1" w:rsidP="0097426E">
      <w:pPr>
        <w:pStyle w:val="ListParagraph"/>
        <w:numPr>
          <w:ilvl w:val="0"/>
          <w:numId w:val="4"/>
        </w:numPr>
        <w:spacing w:after="240"/>
        <w:ind w:left="426" w:hanging="426"/>
        <w:contextualSpacing/>
        <w:jc w:val="both"/>
        <w:rPr>
          <w:rFonts w:cs="Arial"/>
        </w:rPr>
      </w:pPr>
      <w:r>
        <w:rPr>
          <w:rFonts w:cs="Arial"/>
        </w:rPr>
        <w:t>Exclusion</w:t>
      </w:r>
      <w:r w:rsidR="0097426E" w:rsidRPr="00990F5B">
        <w:rPr>
          <w:rFonts w:cs="Arial"/>
        </w:rPr>
        <w:t xml:space="preserve"> of vegetation, both street trees and low lying</w:t>
      </w:r>
      <w:r w:rsidR="0097426E">
        <w:rPr>
          <w:rFonts w:cs="Arial"/>
          <w:lang w:val="en-GB"/>
        </w:rPr>
        <w:t>,</w:t>
      </w:r>
      <w:r w:rsidR="0097426E" w:rsidRPr="00990F5B">
        <w:rPr>
          <w:rFonts w:cs="Arial"/>
        </w:rPr>
        <w:t xml:space="preserve"> due to sight</w:t>
      </w:r>
      <w:r w:rsidR="0097426E">
        <w:rPr>
          <w:rFonts w:cs="Arial"/>
        </w:rPr>
        <w:t xml:space="preserve"> line concerns or lack of space,</w:t>
      </w:r>
    </w:p>
    <w:p w14:paraId="3FA8138D" w14:textId="77777777" w:rsidR="0097426E" w:rsidRPr="0032622B" w:rsidRDefault="0097426E" w:rsidP="0097426E">
      <w:pPr>
        <w:pStyle w:val="ListParagraph"/>
        <w:numPr>
          <w:ilvl w:val="0"/>
          <w:numId w:val="4"/>
        </w:numPr>
        <w:spacing w:after="240"/>
        <w:ind w:left="426" w:hanging="426"/>
        <w:contextualSpacing/>
        <w:jc w:val="both"/>
        <w:rPr>
          <w:rFonts w:cs="Arial"/>
        </w:rPr>
      </w:pPr>
      <w:r>
        <w:rPr>
          <w:rFonts w:cs="Arial"/>
        </w:rPr>
        <w:t>T</w:t>
      </w:r>
      <w:r w:rsidRPr="00990F5B">
        <w:rPr>
          <w:rFonts w:cs="Arial"/>
        </w:rPr>
        <w:t>raffic sig</w:t>
      </w:r>
      <w:r>
        <w:rPr>
          <w:rFonts w:cs="Arial"/>
        </w:rPr>
        <w:t xml:space="preserve">nals that prioritise vehicles: </w:t>
      </w:r>
      <w:r w:rsidRPr="00990F5B">
        <w:rPr>
          <w:rFonts w:cs="Arial"/>
        </w:rPr>
        <w:t>120 seconds wait time at pedestrian crossings</w:t>
      </w:r>
      <w:r>
        <w:rPr>
          <w:rFonts w:cs="Arial"/>
        </w:rPr>
        <w:t>.</w:t>
      </w:r>
      <w:r w:rsidRPr="00990F5B">
        <w:rPr>
          <w:rFonts w:cs="Arial"/>
        </w:rPr>
        <w:t xml:space="preserve"> </w:t>
      </w:r>
      <w:r>
        <w:rPr>
          <w:rFonts w:cs="Arial"/>
        </w:rPr>
        <w:t xml:space="preserve"> Two</w:t>
      </w:r>
      <w:r w:rsidRPr="00990F5B">
        <w:rPr>
          <w:rFonts w:cs="Arial"/>
        </w:rPr>
        <w:t xml:space="preserve"> minu</w:t>
      </w:r>
      <w:r>
        <w:rPr>
          <w:rFonts w:cs="Arial"/>
        </w:rPr>
        <w:t xml:space="preserve">tes that’s a really long time to wait when you are walking, </w:t>
      </w:r>
      <w:r w:rsidRPr="00990F5B">
        <w:rPr>
          <w:rFonts w:cs="Arial"/>
        </w:rPr>
        <w:t>just to</w:t>
      </w:r>
      <w:r>
        <w:rPr>
          <w:rFonts w:cs="Arial"/>
        </w:rPr>
        <w:t xml:space="preserve"> clear some tail back or other,</w:t>
      </w:r>
    </w:p>
    <w:p w14:paraId="2E02E4C3" w14:textId="1F511015" w:rsidR="0097426E" w:rsidRPr="0032622B" w:rsidRDefault="0097426E" w:rsidP="0097426E">
      <w:pPr>
        <w:pStyle w:val="ListParagraph"/>
        <w:numPr>
          <w:ilvl w:val="0"/>
          <w:numId w:val="4"/>
        </w:numPr>
        <w:spacing w:after="240"/>
        <w:ind w:left="426" w:hanging="426"/>
        <w:contextualSpacing/>
        <w:jc w:val="both"/>
        <w:rPr>
          <w:rFonts w:cs="Arial"/>
        </w:rPr>
      </w:pPr>
      <w:r>
        <w:rPr>
          <w:rFonts w:cs="Arial"/>
        </w:rPr>
        <w:t>C</w:t>
      </w:r>
      <w:r w:rsidRPr="00990F5B">
        <w:rPr>
          <w:rFonts w:cs="Arial"/>
        </w:rPr>
        <w:t xml:space="preserve">ar parking </w:t>
      </w:r>
      <w:r>
        <w:rPr>
          <w:rFonts w:cs="Arial"/>
        </w:rPr>
        <w:t xml:space="preserve">is accommodated on our streets, </w:t>
      </w:r>
      <w:r w:rsidRPr="00990F5B">
        <w:rPr>
          <w:rFonts w:cs="Arial"/>
        </w:rPr>
        <w:t xml:space="preserve">adding width to </w:t>
      </w:r>
      <w:r>
        <w:rPr>
          <w:rFonts w:cs="Arial"/>
        </w:rPr>
        <w:t xml:space="preserve">an already wide </w:t>
      </w:r>
      <w:r w:rsidRPr="00990F5B">
        <w:rPr>
          <w:rFonts w:cs="Arial"/>
        </w:rPr>
        <w:t xml:space="preserve">hard surface, </w:t>
      </w:r>
      <w:r>
        <w:rPr>
          <w:rFonts w:cs="Arial"/>
        </w:rPr>
        <w:t xml:space="preserve">and </w:t>
      </w:r>
      <w:r w:rsidRPr="00990F5B">
        <w:rPr>
          <w:rFonts w:cs="Arial"/>
        </w:rPr>
        <w:t xml:space="preserve">cutting down </w:t>
      </w:r>
      <w:r>
        <w:rPr>
          <w:rFonts w:cs="Arial"/>
        </w:rPr>
        <w:t xml:space="preserve">the availability of </w:t>
      </w:r>
      <w:r w:rsidRPr="00990F5B">
        <w:rPr>
          <w:rFonts w:cs="Arial"/>
        </w:rPr>
        <w:t>movement space with static objects</w:t>
      </w:r>
      <w:r>
        <w:rPr>
          <w:rFonts w:cs="Arial"/>
        </w:rPr>
        <w:t>,</w:t>
      </w:r>
      <w:r w:rsidRPr="00990F5B">
        <w:rPr>
          <w:rFonts w:cs="Arial"/>
        </w:rPr>
        <w:t xml:space="preserve"> </w:t>
      </w:r>
    </w:p>
    <w:p w14:paraId="400ECCD4" w14:textId="77777777" w:rsidR="0097426E" w:rsidRPr="00FC61D3" w:rsidRDefault="0097426E" w:rsidP="0097426E">
      <w:pPr>
        <w:pStyle w:val="ListParagraph"/>
        <w:numPr>
          <w:ilvl w:val="0"/>
          <w:numId w:val="4"/>
        </w:numPr>
        <w:spacing w:after="240"/>
        <w:ind w:left="426" w:hanging="426"/>
        <w:contextualSpacing/>
        <w:jc w:val="both"/>
        <w:rPr>
          <w:rFonts w:cs="Arial"/>
        </w:rPr>
      </w:pPr>
      <w:r>
        <w:rPr>
          <w:rFonts w:cs="Arial"/>
        </w:rPr>
        <w:t>T</w:t>
      </w:r>
      <w:r w:rsidRPr="00990F5B">
        <w:rPr>
          <w:rFonts w:cs="Arial"/>
        </w:rPr>
        <w:t xml:space="preserve">oken cycle ways that are narrow </w:t>
      </w:r>
      <w:r>
        <w:rPr>
          <w:rFonts w:cs="Arial"/>
        </w:rPr>
        <w:t>and often disconnected.</w:t>
      </w:r>
    </w:p>
    <w:p w14:paraId="12D4BF81" w14:textId="5435C9A6" w:rsidR="0097426E" w:rsidRDefault="0097426E" w:rsidP="0097426E">
      <w:pPr>
        <w:rPr>
          <w:rFonts w:cs="Arial"/>
          <w:lang w:val="en-GB"/>
        </w:rPr>
      </w:pPr>
      <w:r>
        <w:rPr>
          <w:rFonts w:cs="Arial"/>
          <w:lang w:val="en-GB"/>
        </w:rPr>
        <w:t>T</w:t>
      </w:r>
      <w:r w:rsidRPr="00FC61D3">
        <w:rPr>
          <w:rFonts w:cs="Arial"/>
        </w:rPr>
        <w:t xml:space="preserve">his design style sounds a lot like a road.  </w:t>
      </w:r>
    </w:p>
    <w:p w14:paraId="70A5AD30" w14:textId="77777777" w:rsidR="008E6C5D" w:rsidRDefault="008E6C5D" w:rsidP="0097426E">
      <w:pPr>
        <w:rPr>
          <w:rFonts w:cs="Arial"/>
        </w:rPr>
      </w:pPr>
    </w:p>
    <w:p w14:paraId="06C36D37" w14:textId="79E8BCF3" w:rsidR="0097426E" w:rsidRPr="00FC61D3" w:rsidRDefault="0097426E" w:rsidP="0097426E">
      <w:pPr>
        <w:rPr>
          <w:rFonts w:cs="Arial"/>
        </w:rPr>
      </w:pPr>
      <w:r>
        <w:rPr>
          <w:rFonts w:cs="Arial"/>
        </w:rPr>
        <w:t xml:space="preserve">The 1960’s heralded a shift in street design and Urban Philosophy.  </w:t>
      </w:r>
      <w:r w:rsidRPr="00FC61D3">
        <w:rPr>
          <w:rFonts w:cs="Arial"/>
        </w:rPr>
        <w:t>Jane Jacobs in her 1961 book</w:t>
      </w:r>
      <w:r>
        <w:rPr>
          <w:rFonts w:cs="Arial"/>
          <w:lang w:val="en-GB"/>
        </w:rPr>
        <w:t>,</w:t>
      </w:r>
      <w:r w:rsidRPr="00FC61D3">
        <w:rPr>
          <w:rFonts w:cs="Arial"/>
        </w:rPr>
        <w:t xml:space="preserve"> </w:t>
      </w:r>
      <w:r w:rsidRPr="00383B3D">
        <w:rPr>
          <w:rFonts w:cs="Arial"/>
          <w:i/>
        </w:rPr>
        <w:t>The Death and Life of Great American Cities</w:t>
      </w:r>
      <w:r>
        <w:rPr>
          <w:rFonts w:cs="Arial"/>
          <w:i/>
          <w:lang w:val="en-GB"/>
        </w:rPr>
        <w:t xml:space="preserve"> </w:t>
      </w:r>
      <w:r w:rsidRPr="00FC61D3">
        <w:rPr>
          <w:rFonts w:cs="Arial"/>
        </w:rPr>
        <w:t>noted that, ‘</w:t>
      </w:r>
      <w:r w:rsidRPr="00FC61D3">
        <w:rPr>
          <w:rFonts w:cs="Arial"/>
          <w:i/>
        </w:rPr>
        <w:t>the simple needs of automobiles are more easily understood and satisfied than the complex needs of cities… Streets in Cities serve many purposes besides carrying vehicles, and city sidewalks – the pedestrian parts of the streets,  the main public places of a city, are its most vital organs…if a city’s streets look interesting, the city looks interesting; if they look dull, the city looks dull.</w:t>
      </w:r>
      <w:r w:rsidRPr="00FC61D3">
        <w:rPr>
          <w:rFonts w:cs="Arial"/>
        </w:rPr>
        <w:t>’</w:t>
      </w:r>
      <w:r>
        <w:rPr>
          <w:rStyle w:val="FootnoteReference"/>
          <w:rFonts w:cs="Arial"/>
        </w:rPr>
        <w:footnoteReference w:id="7"/>
      </w:r>
    </w:p>
    <w:p w14:paraId="1241970C" w14:textId="7C081659" w:rsidR="0097426E" w:rsidRDefault="0097426E" w:rsidP="0097426E">
      <w:pPr>
        <w:rPr>
          <w:rFonts w:cs="Arial"/>
        </w:rPr>
      </w:pPr>
      <w:r>
        <w:rPr>
          <w:rFonts w:cs="Arial"/>
        </w:rPr>
        <w:t xml:space="preserve">This style started a response in the urban conscience in the </w:t>
      </w:r>
      <w:r>
        <w:rPr>
          <w:rFonts w:cs="Arial"/>
          <w:lang w:val="en-GB"/>
        </w:rPr>
        <w:t xml:space="preserve">U.S. in the </w:t>
      </w:r>
      <w:r>
        <w:rPr>
          <w:rFonts w:cs="Arial"/>
        </w:rPr>
        <w:t>1960’s and 70’s, where the idea of landscapes in the city became increasingly desirable, regenerating the late nineteenth century concept of the garden city.</w:t>
      </w:r>
      <w:r>
        <w:rPr>
          <w:rStyle w:val="FootnoteReference"/>
          <w:rFonts w:cs="Arial"/>
        </w:rPr>
        <w:footnoteReference w:id="8"/>
      </w:r>
      <w:r>
        <w:rPr>
          <w:rFonts w:cs="Arial"/>
        </w:rPr>
        <w:t xml:space="preserve">  This coincided with a new breed of landscape theorists and designers, like Lawrence Halprin, Garrett Eckbo and Ian McHarg who investigated landscape as a participatory activity as opposed to a picture or a view.  We started seeing the appearance in our cities of designed urban pocket parks, like Paley Park in New York and Wilshire Plaza in Los Angeles, rooftop gardens and gardens in malls, that may have stemmed from a desire to give us relief from the busy streets, fulfil our desire for green space, and water in the city and to mitigate the visual impact of what our streets were becoming.</w:t>
      </w:r>
    </w:p>
    <w:p w14:paraId="5D4E40C0" w14:textId="77777777" w:rsidR="00B46E41" w:rsidRPr="000B437F" w:rsidRDefault="00B46E41" w:rsidP="0097426E">
      <w:pPr>
        <w:rPr>
          <w:rFonts w:cs="Arial"/>
        </w:rPr>
      </w:pPr>
    </w:p>
    <w:p w14:paraId="0303215F" w14:textId="03E2AFED" w:rsidR="0097426E" w:rsidRDefault="0097426E" w:rsidP="0097426E">
      <w:pPr>
        <w:rPr>
          <w:rFonts w:cs="Arial"/>
        </w:rPr>
      </w:pPr>
      <w:r>
        <w:rPr>
          <w:rFonts w:cs="Arial"/>
        </w:rPr>
        <w:t xml:space="preserve">In post war Britain, the 1963 Buchanan report </w:t>
      </w:r>
      <w:r w:rsidRPr="000857E9">
        <w:rPr>
          <w:rFonts w:cs="Arial"/>
          <w:i/>
        </w:rPr>
        <w:t>Traffic in Towns</w:t>
      </w:r>
      <w:r>
        <w:rPr>
          <w:rFonts w:cs="Arial"/>
        </w:rPr>
        <w:t xml:space="preserve"> warned of the potential social, environmental and economic damage caused to cities by the motor car.  It used </w:t>
      </w:r>
      <w:r>
        <w:rPr>
          <w:rFonts w:cs="Arial"/>
          <w:lang w:val="en-GB"/>
        </w:rPr>
        <w:t>a</w:t>
      </w:r>
      <w:r>
        <w:rPr>
          <w:rFonts w:cs="Arial"/>
        </w:rPr>
        <w:t xml:space="preserve"> ‘predict and provide’ methodology and recommended that cities should rebuild themselves with modern traffic in mind.  Certain standards should always be met, including safety, visual intrusion, noise and pollution and that some limitation of the volume of motor traffic would be unavoidable.  By the mid 1970’s it was largely recogni</w:t>
      </w:r>
      <w:r w:rsidR="00DA5706">
        <w:rPr>
          <w:rFonts w:cs="Arial"/>
        </w:rPr>
        <w:t>s</w:t>
      </w:r>
      <w:r>
        <w:rPr>
          <w:rFonts w:cs="Arial"/>
        </w:rPr>
        <w:t>ed, in development, that the focus on the traffic element wasn’t enough.  Transport schemes started to widen their study areas to look at land use and the effects for public transport.  In other European countries and in the U.S, such ideas were not bought into legislation until much later, where the importance of traffic flow remained, and still remains, at the forefront of street design.</w:t>
      </w:r>
    </w:p>
    <w:p w14:paraId="26D7DFE2" w14:textId="77777777" w:rsidR="00A57A06" w:rsidRDefault="00A57A06" w:rsidP="0097426E">
      <w:pPr>
        <w:rPr>
          <w:rFonts w:cs="Arial"/>
        </w:rPr>
      </w:pPr>
    </w:p>
    <w:p w14:paraId="2A23FA07" w14:textId="77777777" w:rsidR="0097426E" w:rsidRDefault="0097426E" w:rsidP="0097426E">
      <w:pPr>
        <w:rPr>
          <w:rFonts w:cs="Arial"/>
        </w:rPr>
      </w:pPr>
      <w:r>
        <w:rPr>
          <w:rFonts w:cs="Arial"/>
        </w:rPr>
        <w:t xml:space="preserve">The Buchanan report also advocated policy planning and consideration of the character being sought for each urban area or precinct, and that the level of traffic should then be managed to produce the desired effect in a safe manner, resulting in towns with a lattice </w:t>
      </w:r>
      <w:r>
        <w:rPr>
          <w:rFonts w:cs="Arial"/>
          <w:lang w:val="en-GB"/>
        </w:rPr>
        <w:t xml:space="preserve">of </w:t>
      </w:r>
      <w:r>
        <w:rPr>
          <w:rFonts w:cs="Arial"/>
        </w:rPr>
        <w:t>environmentally planned areas joined by an urban road hierarchy, a network of distribution roads then longer distance traffic being directed away from urban areas.  This idea encouraged Dutch planners in Emmen and Delft who were developing the idea of ‘woonerf’ or living street</w:t>
      </w:r>
      <w:r>
        <w:rPr>
          <w:rFonts w:cs="Arial"/>
          <w:lang w:val="en-GB"/>
        </w:rPr>
        <w:t>s</w:t>
      </w:r>
      <w:r>
        <w:rPr>
          <w:rFonts w:cs="Arial"/>
        </w:rPr>
        <w:t xml:space="preserve">, that was then introduced back into the UK in the form of the ‘home zone’ </w:t>
      </w:r>
      <w:r>
        <w:rPr>
          <w:rFonts w:cs="Arial"/>
          <w:lang w:val="en-GB"/>
        </w:rPr>
        <w:t>in the last decade or so</w:t>
      </w:r>
      <w:r>
        <w:rPr>
          <w:rFonts w:cs="Arial"/>
        </w:rPr>
        <w:t xml:space="preserve">.  </w:t>
      </w:r>
    </w:p>
    <w:p w14:paraId="413BA115" w14:textId="0762C0DF" w:rsidR="0097426E" w:rsidRDefault="0097426E" w:rsidP="0097426E">
      <w:pPr>
        <w:rPr>
          <w:rFonts w:cs="Arial"/>
        </w:rPr>
      </w:pPr>
      <w:r>
        <w:rPr>
          <w:rFonts w:cs="Arial"/>
        </w:rPr>
        <w:t xml:space="preserve">In 2007 the Department for Transport published </w:t>
      </w:r>
      <w:r w:rsidRPr="00F20A91">
        <w:rPr>
          <w:rFonts w:cs="Arial"/>
          <w:i/>
        </w:rPr>
        <w:t>Manual for Streets</w:t>
      </w:r>
      <w:r>
        <w:rPr>
          <w:rFonts w:cs="Arial"/>
        </w:rPr>
        <w:t xml:space="preserve"> that heralded a fundamental shift in philosophy for the planning, design and management of streets in the UK.  Manual for </w:t>
      </w:r>
      <w:r>
        <w:rPr>
          <w:rFonts w:cs="Arial"/>
        </w:rPr>
        <w:lastRenderedPageBreak/>
        <w:t xml:space="preserve">Streets (MfS) presented a case for placemaking and, among other things, gave practical detailed design solutions that responded to the needs of </w:t>
      </w:r>
      <w:r>
        <w:rPr>
          <w:rFonts w:cs="Arial"/>
          <w:lang w:val="en-GB"/>
        </w:rPr>
        <w:t xml:space="preserve">street </w:t>
      </w:r>
      <w:r>
        <w:rPr>
          <w:rFonts w:cs="Arial"/>
        </w:rPr>
        <w:t xml:space="preserve">users.  It also introduced a priority matrix for users of the street putting pedestrians first, and then cyclists, then emergency service vehicles, goods vehicles and the private car last.  </w:t>
      </w:r>
    </w:p>
    <w:p w14:paraId="728DE275" w14:textId="77777777" w:rsidR="00A57A06" w:rsidRDefault="00A57A06" w:rsidP="0097426E">
      <w:pPr>
        <w:rPr>
          <w:rFonts w:cs="Arial"/>
          <w:lang w:val="en-GB"/>
        </w:rPr>
      </w:pPr>
    </w:p>
    <w:p w14:paraId="279F7880" w14:textId="0CF37201" w:rsidR="0097426E" w:rsidRDefault="0097426E" w:rsidP="0097426E">
      <w:pPr>
        <w:rPr>
          <w:rFonts w:cs="Arial"/>
        </w:rPr>
      </w:pPr>
      <w:r>
        <w:rPr>
          <w:rFonts w:cs="Arial"/>
        </w:rPr>
        <w:t>Working as a Landscape Architect and Urban Designer under this guidance, at the climax of a ten year street regeneration programme (</w:t>
      </w:r>
      <w:r>
        <w:rPr>
          <w:rFonts w:cs="Arial"/>
          <w:lang w:val="en-GB"/>
        </w:rPr>
        <w:t xml:space="preserve">CCMS – City Centre Movement Strategy) </w:t>
      </w:r>
      <w:r>
        <w:rPr>
          <w:rFonts w:cs="Arial"/>
        </w:rPr>
        <w:t>in Liverpool</w:t>
      </w:r>
      <w:r>
        <w:rPr>
          <w:rFonts w:cs="Arial"/>
          <w:lang w:val="en-GB"/>
        </w:rPr>
        <w:t>,</w:t>
      </w:r>
      <w:r>
        <w:rPr>
          <w:rFonts w:cs="Arial"/>
        </w:rPr>
        <w:t xml:space="preserve"> from 2008 to 2011</w:t>
      </w:r>
      <w:r>
        <w:rPr>
          <w:rFonts w:cs="Arial"/>
          <w:lang w:val="en-GB"/>
        </w:rPr>
        <w:t xml:space="preserve">, </w:t>
      </w:r>
      <w:r>
        <w:rPr>
          <w:rFonts w:cs="Arial"/>
        </w:rPr>
        <w:t>presented a greater conscience of the street</w:t>
      </w:r>
      <w:r>
        <w:rPr>
          <w:rFonts w:cs="Arial"/>
          <w:lang w:val="en-GB"/>
        </w:rPr>
        <w:t>,</w:t>
      </w:r>
      <w:r>
        <w:rPr>
          <w:rFonts w:cs="Arial"/>
        </w:rPr>
        <w:t xml:space="preserve"> and through the priority system</w:t>
      </w:r>
      <w:r>
        <w:rPr>
          <w:rFonts w:cs="Arial"/>
          <w:lang w:val="en-GB"/>
        </w:rPr>
        <w:t>,</w:t>
      </w:r>
      <w:r>
        <w:rPr>
          <w:rFonts w:cs="Arial"/>
        </w:rPr>
        <w:t xml:space="preserve"> heightened my awareness of the importance of high quality public spaces (public realm)</w:t>
      </w:r>
      <w:r>
        <w:rPr>
          <w:rFonts w:cs="Arial"/>
          <w:lang w:val="en-GB"/>
        </w:rPr>
        <w:t>.</w:t>
      </w:r>
      <w:r>
        <w:rPr>
          <w:rFonts w:cs="Arial"/>
        </w:rPr>
        <w:t xml:space="preserve"> </w:t>
      </w:r>
      <w:r>
        <w:rPr>
          <w:rFonts w:cs="Arial"/>
          <w:lang w:val="en-GB"/>
        </w:rPr>
        <w:t xml:space="preserve"> And </w:t>
      </w:r>
      <w:r>
        <w:rPr>
          <w:rFonts w:cs="Arial"/>
        </w:rPr>
        <w:t xml:space="preserve">what way to best express that in those public spaces where most people visit on a daily basis – our streets.  </w:t>
      </w:r>
    </w:p>
    <w:p w14:paraId="726940FD" w14:textId="77777777" w:rsidR="00A57A06" w:rsidRDefault="00A57A06" w:rsidP="0097426E">
      <w:pPr>
        <w:rPr>
          <w:rFonts w:cs="Arial"/>
          <w:lang w:val="en-GB"/>
        </w:rPr>
      </w:pPr>
    </w:p>
    <w:p w14:paraId="2BDE801F" w14:textId="6033A539" w:rsidR="0097426E" w:rsidRDefault="0097426E" w:rsidP="0097426E">
      <w:pPr>
        <w:rPr>
          <w:rFonts w:cs="Arial"/>
        </w:rPr>
      </w:pPr>
      <w:r>
        <w:rPr>
          <w:rFonts w:cs="Arial"/>
        </w:rPr>
        <w:t xml:space="preserve">Having a landscape architect as the team leader of the Highways team at the Liverpool City Council was instrumental in ensuring that Liverpool adopted best practice street and public realm design.  Liverpool’s own Public Realm Implementation Framework (PRIF) (2020 Liverpool [Mouchel], 2009) that interpreted </w:t>
      </w:r>
      <w:r>
        <w:rPr>
          <w:rFonts w:cs="Arial"/>
          <w:lang w:val="en-GB"/>
        </w:rPr>
        <w:t xml:space="preserve">the principles in </w:t>
      </w:r>
      <w:r>
        <w:rPr>
          <w:rFonts w:cs="Arial"/>
        </w:rPr>
        <w:t xml:space="preserve">MfS to a Liverpool Context.  It identified elements that make up the public realm, street and space typologies, suggested material palettes for surfacing, signage, lighting, street trees and street furniture.  It also covered highway alignment and layout, carriageway surfacing, road markings, cycle lanes and Green Infrastructure.  </w:t>
      </w:r>
    </w:p>
    <w:p w14:paraId="11E5F2E4" w14:textId="064D5E4C" w:rsidR="0097426E" w:rsidRDefault="0097426E" w:rsidP="0097426E">
      <w:pPr>
        <w:rPr>
          <w:rFonts w:cs="Arial"/>
        </w:rPr>
      </w:pPr>
      <w:r>
        <w:rPr>
          <w:rFonts w:cs="Arial"/>
        </w:rPr>
        <w:t xml:space="preserve">The Landscape Institute (LI) published their influential text, </w:t>
      </w:r>
      <w:r w:rsidRPr="006504AC">
        <w:rPr>
          <w:rFonts w:cs="Arial"/>
          <w:i/>
        </w:rPr>
        <w:t>Green Infrastructure</w:t>
      </w:r>
      <w:r>
        <w:rPr>
          <w:rFonts w:cs="Arial"/>
          <w:i/>
        </w:rPr>
        <w:t>: c</w:t>
      </w:r>
      <w:r w:rsidRPr="006504AC">
        <w:rPr>
          <w:rFonts w:cs="Arial"/>
          <w:i/>
        </w:rPr>
        <w:t>onnected and multifunctional landscapes</w:t>
      </w:r>
      <w:r>
        <w:rPr>
          <w:rFonts w:cs="Arial"/>
        </w:rPr>
        <w:t xml:space="preserve"> in 2009.  This publication calls for Green Infrastructure (GI) to be afforded the same priority as more conventional ‘grey’ infrastructure (roads and power lines).  The LI state that </w:t>
      </w:r>
      <w:r w:rsidRPr="006504AC">
        <w:rPr>
          <w:rFonts w:cs="Arial"/>
        </w:rPr>
        <w:t>GI ‘</w:t>
      </w:r>
      <w:r w:rsidRPr="00AB335E">
        <w:rPr>
          <w:rFonts w:cs="Arial"/>
          <w:i/>
        </w:rPr>
        <w:t>is the network of natural and seminatural features, green spaces, rivers and lakes that intersperse and connect villages, towns and cities. Individually, these elements are GI assets, and the roles that these assets play are GI functions.  When appropriately planned, designed and managed, the assets and functions have the potential to deliver a wide range of benefits – from providing sustainable transport links to mitigating and adapting the</w:t>
      </w:r>
      <w:r w:rsidRPr="00AB335E">
        <w:rPr>
          <w:i/>
          <w:iCs/>
          <w:color w:val="1F497D"/>
        </w:rPr>
        <w:t xml:space="preserve"> </w:t>
      </w:r>
      <w:r w:rsidRPr="00AB335E">
        <w:rPr>
          <w:rFonts w:cs="Arial"/>
          <w:i/>
        </w:rPr>
        <w:t>effects of climate change</w:t>
      </w:r>
      <w:r w:rsidRPr="006504AC">
        <w:rPr>
          <w:rFonts w:cs="Arial"/>
        </w:rPr>
        <w:t>’.</w:t>
      </w:r>
      <w:r>
        <w:rPr>
          <w:rStyle w:val="FootnoteReference"/>
          <w:rFonts w:cs="Arial"/>
        </w:rPr>
        <w:footnoteReference w:id="9"/>
      </w:r>
      <w:r>
        <w:rPr>
          <w:rFonts w:cs="Arial"/>
        </w:rPr>
        <w:t xml:space="preserve">  The promotion of green infrastructure in Liverpool, especially on Highways projects bought me to realize that GI was also an important feature of streets.  </w:t>
      </w:r>
    </w:p>
    <w:p w14:paraId="6B0075DA" w14:textId="77777777" w:rsidR="00F17477" w:rsidRDefault="00F17477" w:rsidP="0097426E">
      <w:pPr>
        <w:rPr>
          <w:rFonts w:cs="Arial"/>
        </w:rPr>
      </w:pPr>
    </w:p>
    <w:p w14:paraId="3DA3CF33" w14:textId="010F3FEC" w:rsidR="0097426E" w:rsidRPr="006264B8" w:rsidRDefault="00F17477" w:rsidP="0097426E">
      <w:pPr>
        <w:pStyle w:val="Heading2"/>
        <w:rPr>
          <w:rFonts w:cs="Arial"/>
        </w:rPr>
      </w:pPr>
      <w:r>
        <w:rPr>
          <w:rFonts w:cs="Arial"/>
        </w:rPr>
        <w:t xml:space="preserve">street </w:t>
      </w:r>
      <w:r w:rsidR="003F5D83">
        <w:rPr>
          <w:rFonts w:cs="Arial"/>
        </w:rPr>
        <w:t xml:space="preserve">landscape </w:t>
      </w:r>
      <w:r>
        <w:rPr>
          <w:rFonts w:cs="Arial"/>
        </w:rPr>
        <w:t>design in new zealand</w:t>
      </w:r>
    </w:p>
    <w:p w14:paraId="50509E1C" w14:textId="05483753" w:rsidR="0097426E" w:rsidRDefault="001433A9" w:rsidP="0097426E">
      <w:pPr>
        <w:rPr>
          <w:rFonts w:cs="Arial"/>
        </w:rPr>
      </w:pPr>
      <w:r>
        <w:rPr>
          <w:rFonts w:cs="Arial"/>
        </w:rPr>
        <w:t>Street design has come a</w:t>
      </w:r>
      <w:r w:rsidR="0041019F">
        <w:rPr>
          <w:rFonts w:cs="Arial"/>
        </w:rPr>
        <w:t xml:space="preserve"> long way in the last</w:t>
      </w:r>
      <w:r w:rsidR="005F5DCF">
        <w:rPr>
          <w:rFonts w:cs="Arial"/>
        </w:rPr>
        <w:t xml:space="preserve"> eight years.  </w:t>
      </w:r>
      <w:r w:rsidR="0097426E">
        <w:rPr>
          <w:rFonts w:cs="Arial"/>
        </w:rPr>
        <w:t>Coming back to New Zealand in 2011, and among dealing with the realities of the Canterbury Earthquakes</w:t>
      </w:r>
      <w:r w:rsidR="0097426E">
        <w:rPr>
          <w:rFonts w:cs="Arial"/>
          <w:lang w:val="en-GB"/>
        </w:rPr>
        <w:t>,</w:t>
      </w:r>
      <w:r w:rsidR="0097426E">
        <w:rPr>
          <w:rFonts w:cs="Arial"/>
        </w:rPr>
        <w:t xml:space="preserve"> </w:t>
      </w:r>
      <w:r w:rsidR="0097426E">
        <w:rPr>
          <w:rFonts w:cs="Arial"/>
          <w:lang w:val="en-GB"/>
        </w:rPr>
        <w:t xml:space="preserve">I came </w:t>
      </w:r>
      <w:r w:rsidR="0097426E">
        <w:rPr>
          <w:rFonts w:cs="Arial"/>
        </w:rPr>
        <w:t>into a design and planning environment where the Urban Design Protocol (MfE 2005) was the most recent urban design guidance</w:t>
      </w:r>
      <w:r w:rsidR="0097426E">
        <w:rPr>
          <w:rFonts w:cs="Arial"/>
          <w:lang w:val="en-GB"/>
        </w:rPr>
        <w:t xml:space="preserve">.  It </w:t>
      </w:r>
      <w:r w:rsidR="0097426E">
        <w:rPr>
          <w:rFonts w:cs="Arial"/>
        </w:rPr>
        <w:t xml:space="preserve">offered some strategic principles, but no practical guidance on placemaking or design of the public realm.  </w:t>
      </w:r>
      <w:r w:rsidR="00E21D8F">
        <w:rPr>
          <w:rFonts w:cs="Arial"/>
        </w:rPr>
        <w:t xml:space="preserve">There was also </w:t>
      </w:r>
      <w:r w:rsidR="0097426E">
        <w:rPr>
          <w:rFonts w:cs="Arial"/>
        </w:rPr>
        <w:t xml:space="preserve">NZTA’s old urban design policies and </w:t>
      </w:r>
      <w:r w:rsidR="0097426E" w:rsidRPr="006760AC">
        <w:rPr>
          <w:rFonts w:cs="Arial"/>
          <w:i/>
        </w:rPr>
        <w:t>Guidelines for Highway Landscaping</w:t>
      </w:r>
      <w:r w:rsidR="0097426E">
        <w:rPr>
          <w:rFonts w:cs="Arial"/>
        </w:rPr>
        <w:t xml:space="preserve"> (NZTA, 2006), and ‘</w:t>
      </w:r>
      <w:r w:rsidR="0097426E" w:rsidRPr="006264B8">
        <w:rPr>
          <w:rFonts w:cs="Arial"/>
          <w:i/>
        </w:rPr>
        <w:t>Design of Streets, a reference handbook for high quality streets</w:t>
      </w:r>
      <w:r w:rsidR="0097426E">
        <w:rPr>
          <w:rFonts w:cs="Arial"/>
        </w:rPr>
        <w:t xml:space="preserve">’ (North Shore City Council 2009) whose introduction was written by Phil Jones, Co – author of MfS.  </w:t>
      </w:r>
    </w:p>
    <w:p w14:paraId="3E7F255F" w14:textId="77777777" w:rsidR="00A57A06" w:rsidRDefault="00A57A06" w:rsidP="0097426E">
      <w:pPr>
        <w:rPr>
          <w:rFonts w:cs="Arial"/>
          <w:lang w:val="en-GB"/>
        </w:rPr>
      </w:pPr>
    </w:p>
    <w:p w14:paraId="3FCE760F" w14:textId="0F5415BF" w:rsidR="0097426E" w:rsidRDefault="00476A38" w:rsidP="0097426E">
      <w:pPr>
        <w:rPr>
          <w:rFonts w:cs="Arial"/>
        </w:rPr>
      </w:pPr>
      <w:r>
        <w:rPr>
          <w:rFonts w:cs="Arial"/>
        </w:rPr>
        <w:t>C</w:t>
      </w:r>
      <w:r w:rsidR="0097426E">
        <w:rPr>
          <w:rFonts w:cs="Arial"/>
        </w:rPr>
        <w:t>ompared to working on a street scheme in the UK, there was</w:t>
      </w:r>
      <w:r w:rsidR="002E6678">
        <w:rPr>
          <w:rFonts w:cs="Arial"/>
        </w:rPr>
        <w:t xml:space="preserve"> also</w:t>
      </w:r>
      <w:r w:rsidR="0097426E">
        <w:rPr>
          <w:rFonts w:cs="Arial"/>
        </w:rPr>
        <w:t xml:space="preserve"> more resistance to changes in behaviour with regards to motor vehicle use</w:t>
      </w:r>
      <w:r w:rsidR="0097426E">
        <w:rPr>
          <w:rFonts w:cs="Arial"/>
          <w:lang w:val="en-GB"/>
        </w:rPr>
        <w:t xml:space="preserve"> and parking</w:t>
      </w:r>
      <w:r w:rsidR="0097426E">
        <w:rPr>
          <w:rFonts w:cs="Arial"/>
        </w:rPr>
        <w:t xml:space="preserve">, less respect afforded to people walking and people riding bikes, less budget to spend on high end materials </w:t>
      </w:r>
      <w:r w:rsidR="0097426E">
        <w:rPr>
          <w:rFonts w:cs="Arial"/>
          <w:lang w:val="en-GB"/>
        </w:rPr>
        <w:t>for</w:t>
      </w:r>
      <w:r w:rsidR="0097426E">
        <w:rPr>
          <w:rFonts w:cs="Arial"/>
        </w:rPr>
        <w:t xml:space="preserve"> </w:t>
      </w:r>
      <w:r w:rsidR="0097426E">
        <w:rPr>
          <w:rFonts w:cs="Arial"/>
          <w:lang w:val="en-GB"/>
        </w:rPr>
        <w:t xml:space="preserve">hard </w:t>
      </w:r>
      <w:r w:rsidR="0097426E">
        <w:rPr>
          <w:rFonts w:cs="Arial"/>
        </w:rPr>
        <w:t xml:space="preserve">surfaces, less thought to the entire longevity and effects of maintenance for a </w:t>
      </w:r>
      <w:r w:rsidR="00C131B9">
        <w:rPr>
          <w:rFonts w:cs="Arial"/>
        </w:rPr>
        <w:t>project</w:t>
      </w:r>
      <w:r w:rsidR="0097426E">
        <w:rPr>
          <w:rFonts w:cs="Arial"/>
        </w:rPr>
        <w:t xml:space="preserve">, less focus on pedestrian safety and accessibility, less respect afforded to the conditions that street trees are planted in and more focus on green fluff – the ‘landscaping’ dressing up the edges of a </w:t>
      </w:r>
      <w:r w:rsidR="00C131B9">
        <w:rPr>
          <w:rFonts w:cs="Arial"/>
        </w:rPr>
        <w:t>project, and usually right at the very end</w:t>
      </w:r>
      <w:r w:rsidR="0097426E">
        <w:rPr>
          <w:rFonts w:cs="Arial"/>
        </w:rPr>
        <w:t xml:space="preserve">.  In short, our streets </w:t>
      </w:r>
      <w:r w:rsidR="00880250">
        <w:rPr>
          <w:rFonts w:cs="Arial"/>
        </w:rPr>
        <w:t xml:space="preserve">were, and </w:t>
      </w:r>
      <w:r w:rsidR="0097426E">
        <w:rPr>
          <w:rFonts w:cs="Arial"/>
        </w:rPr>
        <w:t xml:space="preserve">are still designed to prioritise cars.  When designing a street, </w:t>
      </w:r>
      <w:r w:rsidR="00AE069E">
        <w:rPr>
          <w:rFonts w:cs="Arial"/>
        </w:rPr>
        <w:t>there wasn’t</w:t>
      </w:r>
      <w:r w:rsidR="0097426E">
        <w:rPr>
          <w:rFonts w:cs="Arial"/>
        </w:rPr>
        <w:t xml:space="preserve"> much to go on in terms of consistent guidance and easily recogni</w:t>
      </w:r>
      <w:r w:rsidR="00DA5706">
        <w:rPr>
          <w:rFonts w:cs="Arial"/>
        </w:rPr>
        <w:t>s</w:t>
      </w:r>
      <w:r w:rsidR="0097426E">
        <w:rPr>
          <w:rFonts w:cs="Arial"/>
        </w:rPr>
        <w:t>ed solutions.</w:t>
      </w:r>
    </w:p>
    <w:p w14:paraId="6E93E7C7" w14:textId="01BE1D3F" w:rsidR="0097426E" w:rsidRDefault="0097426E" w:rsidP="0097426E">
      <w:pPr>
        <w:rPr>
          <w:rFonts w:cs="Arial"/>
        </w:rPr>
      </w:pPr>
      <w:r>
        <w:rPr>
          <w:rFonts w:cs="Arial"/>
        </w:rPr>
        <w:t xml:space="preserve">Since then, NZTA has published </w:t>
      </w:r>
      <w:r w:rsidRPr="008042BD">
        <w:rPr>
          <w:rFonts w:cs="Arial"/>
          <w:i/>
        </w:rPr>
        <w:t>Bridging the Gap – NZTA Urban Design Guidelines</w:t>
      </w:r>
      <w:r>
        <w:rPr>
          <w:rFonts w:cs="Arial"/>
          <w:i/>
        </w:rPr>
        <w:t xml:space="preserve"> </w:t>
      </w:r>
      <w:r>
        <w:rPr>
          <w:rFonts w:cs="Arial"/>
        </w:rPr>
        <w:t xml:space="preserve">(2013) and </w:t>
      </w:r>
      <w:r w:rsidRPr="008042BD">
        <w:rPr>
          <w:rFonts w:cs="Arial"/>
          <w:i/>
        </w:rPr>
        <w:t>Landscape Guidelines</w:t>
      </w:r>
      <w:r>
        <w:rPr>
          <w:rFonts w:cs="Arial"/>
        </w:rPr>
        <w:t xml:space="preserve"> (20</w:t>
      </w:r>
      <w:r w:rsidR="00FF7473">
        <w:rPr>
          <w:rFonts w:cs="Arial"/>
        </w:rPr>
        <w:t>14</w:t>
      </w:r>
      <w:r>
        <w:rPr>
          <w:rFonts w:cs="Arial"/>
        </w:rPr>
        <w:t>) which supersede previous publications and introduce the notion of placemaking and integration of roads into the landscape, primarily focusing on areas that come within</w:t>
      </w:r>
      <w:r>
        <w:rPr>
          <w:rFonts w:cs="Arial"/>
          <w:lang w:val="en-GB"/>
        </w:rPr>
        <w:t xml:space="preserve"> NZTA’s</w:t>
      </w:r>
      <w:r>
        <w:rPr>
          <w:rFonts w:cs="Arial"/>
        </w:rPr>
        <w:t xml:space="preserve"> jurisdiction.  The ironic thing is that I think that I am the only person in my office </w:t>
      </w:r>
      <w:r>
        <w:rPr>
          <w:rFonts w:cs="Arial"/>
          <w:lang w:val="en-GB"/>
        </w:rPr>
        <w:t xml:space="preserve">(full of transportation and planning professionals) </w:t>
      </w:r>
      <w:r>
        <w:rPr>
          <w:rFonts w:cs="Arial"/>
        </w:rPr>
        <w:t xml:space="preserve">that has copies, further indicating to me that this </w:t>
      </w:r>
      <w:r>
        <w:rPr>
          <w:rFonts w:cs="Arial"/>
        </w:rPr>
        <w:lastRenderedPageBreak/>
        <w:t xml:space="preserve">guidance isn’t being fully observed.  Whilst this isn’t wrong, I would like to suggest that the design principles in </w:t>
      </w:r>
      <w:r w:rsidRPr="00483171">
        <w:rPr>
          <w:rFonts w:cs="Arial"/>
          <w:i/>
        </w:rPr>
        <w:t>Bridging the Gap</w:t>
      </w:r>
      <w:r>
        <w:rPr>
          <w:rFonts w:cs="Arial"/>
        </w:rPr>
        <w:t xml:space="preserve"> and </w:t>
      </w:r>
      <w:r w:rsidRPr="00483171">
        <w:rPr>
          <w:rFonts w:cs="Arial"/>
          <w:i/>
        </w:rPr>
        <w:t>Landscape Guidelines</w:t>
      </w:r>
      <w:r>
        <w:rPr>
          <w:rFonts w:cs="Arial"/>
        </w:rPr>
        <w:t xml:space="preserve"> be added to engineer’s road design checklists.  There is still minimal local guidance available for streets.  Auckland Transport’s Code of Practice (ATCOP) outlines policies and solutions for Aucklan</w:t>
      </w:r>
      <w:r w:rsidR="00D175DE">
        <w:rPr>
          <w:rFonts w:cs="Arial"/>
        </w:rPr>
        <w:t>d streets</w:t>
      </w:r>
      <w:r>
        <w:rPr>
          <w:rFonts w:cs="Arial"/>
        </w:rPr>
        <w:t xml:space="preserve"> at both a strategic and detailed level, and </w:t>
      </w:r>
      <w:r w:rsidR="00E86801">
        <w:rPr>
          <w:rFonts w:cs="Arial"/>
        </w:rPr>
        <w:t xml:space="preserve">Christchurch has </w:t>
      </w:r>
      <w:r w:rsidR="006E7636">
        <w:rPr>
          <w:rFonts w:cs="Arial"/>
        </w:rPr>
        <w:t xml:space="preserve">its </w:t>
      </w:r>
      <w:r w:rsidR="003E0F4F">
        <w:rPr>
          <w:rFonts w:cs="Arial"/>
        </w:rPr>
        <w:t xml:space="preserve">own </w:t>
      </w:r>
      <w:r w:rsidR="00B56D6C">
        <w:rPr>
          <w:rFonts w:cs="Arial"/>
        </w:rPr>
        <w:t xml:space="preserve">Streets and Spaces </w:t>
      </w:r>
      <w:r w:rsidR="003E0F4F">
        <w:rPr>
          <w:rFonts w:cs="Arial"/>
        </w:rPr>
        <w:t xml:space="preserve">guidance </w:t>
      </w:r>
      <w:r w:rsidR="00B56D6C">
        <w:rPr>
          <w:rFonts w:cs="Arial"/>
        </w:rPr>
        <w:t>(CERA, 2015)</w:t>
      </w:r>
      <w:r w:rsidR="00D62B84">
        <w:rPr>
          <w:rFonts w:cs="Arial"/>
        </w:rPr>
        <w:t>.</w:t>
      </w:r>
    </w:p>
    <w:p w14:paraId="3B2F9E53" w14:textId="55949AD5" w:rsidR="0097426E" w:rsidRDefault="00D62B84" w:rsidP="0097426E">
      <w:pPr>
        <w:rPr>
          <w:rFonts w:cs="Arial"/>
        </w:rPr>
      </w:pPr>
      <w:r>
        <w:rPr>
          <w:rFonts w:cs="Arial"/>
        </w:rPr>
        <w:t xml:space="preserve">The </w:t>
      </w:r>
      <w:r w:rsidR="0097426E">
        <w:rPr>
          <w:rFonts w:cs="Arial"/>
        </w:rPr>
        <w:t xml:space="preserve">term Green Infrastructure has </w:t>
      </w:r>
      <w:r w:rsidR="008541BC">
        <w:rPr>
          <w:rFonts w:cs="Arial"/>
        </w:rPr>
        <w:t>come into use since 201</w:t>
      </w:r>
      <w:r w:rsidR="00D66661">
        <w:rPr>
          <w:rFonts w:cs="Arial"/>
        </w:rPr>
        <w:t>3</w:t>
      </w:r>
      <w:r w:rsidR="0097426E">
        <w:rPr>
          <w:rFonts w:cs="Arial"/>
        </w:rPr>
        <w:t xml:space="preserve"> and </w:t>
      </w:r>
      <w:r w:rsidR="00F64ACA">
        <w:rPr>
          <w:rFonts w:cs="Arial"/>
        </w:rPr>
        <w:t xml:space="preserve">is an area that landscape architects seem to have relinquished in New Zealand to our </w:t>
      </w:r>
      <w:r w:rsidR="00870931">
        <w:rPr>
          <w:rFonts w:cs="Arial"/>
        </w:rPr>
        <w:t xml:space="preserve">stormwater colleagues.  </w:t>
      </w:r>
    </w:p>
    <w:p w14:paraId="4104B605" w14:textId="77777777" w:rsidR="00A57A06" w:rsidRDefault="00A57A06" w:rsidP="0097426E">
      <w:pPr>
        <w:rPr>
          <w:rFonts w:cs="Arial"/>
        </w:rPr>
      </w:pPr>
    </w:p>
    <w:p w14:paraId="2CD9B8AF" w14:textId="6F8E092E" w:rsidR="0097426E" w:rsidRDefault="0097426E" w:rsidP="0097426E">
      <w:pPr>
        <w:rPr>
          <w:rFonts w:cs="Arial"/>
        </w:rPr>
      </w:pPr>
      <w:r>
        <w:rPr>
          <w:rFonts w:cs="Arial"/>
        </w:rPr>
        <w:t xml:space="preserve">Some </w:t>
      </w:r>
      <w:r w:rsidR="00FF7473">
        <w:rPr>
          <w:rFonts w:cs="Arial"/>
        </w:rPr>
        <w:t>excellent</w:t>
      </w:r>
      <w:r>
        <w:rPr>
          <w:rFonts w:cs="Arial"/>
        </w:rPr>
        <w:t xml:space="preserve"> guidance</w:t>
      </w:r>
      <w:r w:rsidR="009F1F14">
        <w:rPr>
          <w:rFonts w:cs="Arial"/>
        </w:rPr>
        <w:t xml:space="preserve"> out of the US</w:t>
      </w:r>
      <w:r>
        <w:rPr>
          <w:rFonts w:cs="Arial"/>
        </w:rPr>
        <w:t>, that may be more suitable</w:t>
      </w:r>
      <w:r w:rsidR="008933CD">
        <w:rPr>
          <w:rFonts w:cs="Arial"/>
          <w:lang w:val="en-GB"/>
        </w:rPr>
        <w:t xml:space="preserve"> in terms of a shared </w:t>
      </w:r>
      <w:r w:rsidR="00BE39DE">
        <w:rPr>
          <w:rFonts w:cs="Arial"/>
          <w:lang w:val="en-GB"/>
        </w:rPr>
        <w:t xml:space="preserve">movement and place </w:t>
      </w:r>
      <w:r w:rsidR="008933CD">
        <w:rPr>
          <w:rFonts w:cs="Arial"/>
          <w:lang w:val="en-GB"/>
        </w:rPr>
        <w:t xml:space="preserve">language </w:t>
      </w:r>
      <w:r>
        <w:rPr>
          <w:rFonts w:cs="Arial"/>
        </w:rPr>
        <w:t xml:space="preserve">is </w:t>
      </w:r>
      <w:r w:rsidRPr="00AA4586">
        <w:rPr>
          <w:rFonts w:cs="Arial"/>
          <w:i/>
        </w:rPr>
        <w:t>Rethinking Streets</w:t>
      </w:r>
      <w:r>
        <w:rPr>
          <w:rFonts w:cs="Arial"/>
          <w:i/>
        </w:rPr>
        <w:t xml:space="preserve"> </w:t>
      </w:r>
      <w:r>
        <w:rPr>
          <w:rFonts w:cs="Arial"/>
        </w:rPr>
        <w:t xml:space="preserve">(SCI and NITC, 2013) that presents an evidence based argument for allocating street space effectively, examining land use and defining movement corridors to make it easy for people to </w:t>
      </w:r>
      <w:r w:rsidR="00FF7473">
        <w:rPr>
          <w:rFonts w:cs="Arial"/>
        </w:rPr>
        <w:t xml:space="preserve">use </w:t>
      </w:r>
      <w:r>
        <w:rPr>
          <w:rFonts w:cs="Arial"/>
        </w:rPr>
        <w:t>them</w:t>
      </w:r>
      <w:r w:rsidR="002B0C0B">
        <w:rPr>
          <w:rFonts w:cs="Arial"/>
        </w:rPr>
        <w:t xml:space="preserve"> – we now know these as complete streets</w:t>
      </w:r>
      <w:r>
        <w:rPr>
          <w:rFonts w:cs="Arial"/>
        </w:rPr>
        <w:t>.</w:t>
      </w:r>
      <w:r w:rsidR="009F1F14">
        <w:rPr>
          <w:rFonts w:cs="Arial"/>
        </w:rPr>
        <w:t xml:space="preserve">  SCI and NITC published </w:t>
      </w:r>
      <w:r w:rsidR="00275844">
        <w:rPr>
          <w:rFonts w:cs="Arial"/>
        </w:rPr>
        <w:t xml:space="preserve">Rethinking </w:t>
      </w:r>
      <w:r w:rsidR="00954218">
        <w:rPr>
          <w:rFonts w:cs="Arial"/>
        </w:rPr>
        <w:t>Streets for People on Bikes in 2018.</w:t>
      </w:r>
      <w:r w:rsidR="009F1F14">
        <w:rPr>
          <w:rFonts w:cs="Arial"/>
        </w:rPr>
        <w:t xml:space="preserve"> </w:t>
      </w:r>
      <w:r>
        <w:rPr>
          <w:rFonts w:cs="Arial"/>
        </w:rPr>
        <w:t xml:space="preserve">  </w:t>
      </w:r>
      <w:r w:rsidR="000E4F7F">
        <w:rPr>
          <w:rFonts w:cs="Arial"/>
        </w:rPr>
        <w:t xml:space="preserve">The projects </w:t>
      </w:r>
      <w:r>
        <w:rPr>
          <w:rFonts w:cs="Arial"/>
        </w:rPr>
        <w:t xml:space="preserve">and </w:t>
      </w:r>
      <w:r w:rsidR="000E4F7F">
        <w:rPr>
          <w:rFonts w:cs="Arial"/>
        </w:rPr>
        <w:t>outcomes are fantastic</w:t>
      </w:r>
      <w:r>
        <w:rPr>
          <w:rFonts w:cs="Arial"/>
        </w:rPr>
        <w:t xml:space="preserve">, </w:t>
      </w:r>
      <w:r w:rsidR="00C2555B">
        <w:rPr>
          <w:rFonts w:cs="Arial"/>
        </w:rPr>
        <w:t xml:space="preserve">and </w:t>
      </w:r>
      <w:r>
        <w:rPr>
          <w:rFonts w:cs="Arial"/>
        </w:rPr>
        <w:t>the guide</w:t>
      </w:r>
      <w:r w:rsidR="00C2555B">
        <w:rPr>
          <w:rFonts w:cs="Arial"/>
        </w:rPr>
        <w:t>s</w:t>
      </w:r>
      <w:r>
        <w:rPr>
          <w:rFonts w:cs="Arial"/>
        </w:rPr>
        <w:t xml:space="preserve"> uses transportation language instead of planning </w:t>
      </w:r>
      <w:r>
        <w:rPr>
          <w:rFonts w:cs="Arial"/>
          <w:lang w:val="en-GB"/>
        </w:rPr>
        <w:t xml:space="preserve">or landscape </w:t>
      </w:r>
      <w:r>
        <w:rPr>
          <w:rFonts w:cs="Arial"/>
        </w:rPr>
        <w:t xml:space="preserve">language.  </w:t>
      </w:r>
    </w:p>
    <w:p w14:paraId="3B5FD21A" w14:textId="455ED3FB" w:rsidR="008663EB" w:rsidRDefault="00E6292A" w:rsidP="0097426E">
      <w:pPr>
        <w:rPr>
          <w:rFonts w:cs="Arial"/>
          <w:lang w:val="en-GB"/>
        </w:rPr>
      </w:pPr>
      <w:r>
        <w:rPr>
          <w:rFonts w:cs="Arial"/>
        </w:rPr>
        <w:t>In street design we need to change once again</w:t>
      </w:r>
      <w:r w:rsidR="00612502">
        <w:rPr>
          <w:rFonts w:cs="Arial"/>
        </w:rPr>
        <w:t xml:space="preserve">.  We are now responding to national and global </w:t>
      </w:r>
      <w:r w:rsidR="009A19CB">
        <w:rPr>
          <w:rFonts w:cs="Arial"/>
        </w:rPr>
        <w:t>crises</w:t>
      </w:r>
      <w:r w:rsidR="00A118B7">
        <w:rPr>
          <w:rFonts w:cs="Arial"/>
        </w:rPr>
        <w:t xml:space="preserve"> – beyond landscape, or transportation </w:t>
      </w:r>
      <w:r w:rsidR="000A377B">
        <w:rPr>
          <w:rFonts w:cs="Arial"/>
        </w:rPr>
        <w:t>–</w:t>
      </w:r>
      <w:r w:rsidR="00915127">
        <w:rPr>
          <w:rFonts w:cs="Arial"/>
        </w:rPr>
        <w:t xml:space="preserve"> </w:t>
      </w:r>
      <w:r w:rsidR="000A377B">
        <w:rPr>
          <w:rFonts w:cs="Arial"/>
        </w:rPr>
        <w:t xml:space="preserve">housing, </w:t>
      </w:r>
      <w:r w:rsidR="00DD094F">
        <w:rPr>
          <w:rFonts w:cs="Arial"/>
        </w:rPr>
        <w:t>the advent of mega</w:t>
      </w:r>
      <w:r w:rsidR="000A377B">
        <w:rPr>
          <w:rFonts w:cs="Arial"/>
        </w:rPr>
        <w:t xml:space="preserve">cities, </w:t>
      </w:r>
      <w:r w:rsidR="009A19CB">
        <w:rPr>
          <w:rFonts w:cs="Arial"/>
        </w:rPr>
        <w:t>public health</w:t>
      </w:r>
      <w:r w:rsidR="005A605C">
        <w:rPr>
          <w:rFonts w:cs="Arial"/>
        </w:rPr>
        <w:t>, food, water</w:t>
      </w:r>
      <w:r w:rsidR="003E4BFE">
        <w:rPr>
          <w:rFonts w:cs="Arial"/>
        </w:rPr>
        <w:t xml:space="preserve"> </w:t>
      </w:r>
      <w:r w:rsidR="00DD094F">
        <w:rPr>
          <w:rFonts w:cs="Arial"/>
        </w:rPr>
        <w:t>– and climate change</w:t>
      </w:r>
      <w:r w:rsidR="003B3ABF">
        <w:rPr>
          <w:rFonts w:cs="Arial"/>
        </w:rPr>
        <w:t>.</w:t>
      </w:r>
    </w:p>
    <w:p w14:paraId="337BA516" w14:textId="77777777" w:rsidR="003F5D83" w:rsidRDefault="003F5D83" w:rsidP="0097426E">
      <w:pPr>
        <w:rPr>
          <w:rFonts w:cs="Arial"/>
          <w:lang w:val="en-GB"/>
        </w:rPr>
      </w:pPr>
    </w:p>
    <w:p w14:paraId="378EE5F2" w14:textId="77777777" w:rsidR="0097426E" w:rsidRDefault="0097426E" w:rsidP="0097426E">
      <w:pPr>
        <w:pStyle w:val="Heading2"/>
        <w:rPr>
          <w:lang w:val="en-GB"/>
        </w:rPr>
      </w:pPr>
      <w:r>
        <w:rPr>
          <w:lang w:val="en-GB"/>
        </w:rPr>
        <w:t>analysis</w:t>
      </w:r>
    </w:p>
    <w:p w14:paraId="00183CA0" w14:textId="5A0D0A38" w:rsidR="0097426E" w:rsidRPr="00DF3ABD" w:rsidRDefault="007D150F" w:rsidP="0097426E">
      <w:pPr>
        <w:rPr>
          <w:rFonts w:cs="Arial"/>
          <w:lang w:val="en-GB"/>
        </w:rPr>
      </w:pPr>
      <w:r>
        <w:rPr>
          <w:rFonts w:cs="Arial"/>
          <w:lang w:val="en-GB"/>
        </w:rPr>
        <w:t>Th</w:t>
      </w:r>
      <w:r w:rsidR="0097426E">
        <w:rPr>
          <w:rFonts w:cs="Arial"/>
          <w:lang w:val="en-GB"/>
        </w:rPr>
        <w:t>e key is language, but the conclusion I have come to is that all cities, face the same issues, where the dominance and needs of the car ha</w:t>
      </w:r>
      <w:r w:rsidR="00977383">
        <w:rPr>
          <w:rFonts w:cs="Arial"/>
          <w:lang w:val="en-GB"/>
        </w:rPr>
        <w:t xml:space="preserve">ve </w:t>
      </w:r>
      <w:r w:rsidR="0097426E">
        <w:rPr>
          <w:rFonts w:cs="Arial"/>
          <w:lang w:val="en-GB"/>
        </w:rPr>
        <w:t>eroded streets as places for people.</w:t>
      </w:r>
    </w:p>
    <w:p w14:paraId="3CDA7315" w14:textId="77777777" w:rsidR="0097426E" w:rsidRPr="00D77D7E" w:rsidRDefault="0097426E" w:rsidP="0097426E">
      <w:pPr>
        <w:pStyle w:val="Heading1"/>
        <w:rPr>
          <w:rFonts w:cs="Arial"/>
        </w:rPr>
      </w:pPr>
      <w:r>
        <w:rPr>
          <w:rFonts w:cs="Arial"/>
        </w:rPr>
        <w:t>transport trends</w:t>
      </w:r>
    </w:p>
    <w:p w14:paraId="237DC5DF" w14:textId="4B0AE5FF" w:rsidR="0097426E" w:rsidRDefault="0097426E" w:rsidP="0097426E">
      <w:pPr>
        <w:rPr>
          <w:rFonts w:cs="Arial"/>
        </w:rPr>
      </w:pPr>
      <w:r>
        <w:rPr>
          <w:rFonts w:cs="Arial"/>
        </w:rPr>
        <w:t>There is a growing recognition that streets need to meet all of our needs, not just our need for movement.  There is a growing recognition that streets really do more than just move cars.  ‘</w:t>
      </w:r>
      <w:r w:rsidRPr="007C724E">
        <w:rPr>
          <w:rFonts w:cs="Arial"/>
          <w:i/>
        </w:rPr>
        <w:t>Good streets are good places too – public places where people meet, sit and socialize, conduct business, wander about, play and more</w:t>
      </w:r>
      <w:r>
        <w:rPr>
          <w:rFonts w:cs="Arial"/>
        </w:rPr>
        <w:t>’</w:t>
      </w:r>
      <w:r>
        <w:rPr>
          <w:rStyle w:val="FootnoteReference"/>
          <w:rFonts w:cs="Arial"/>
        </w:rPr>
        <w:footnoteReference w:id="10"/>
      </w:r>
      <w:r>
        <w:rPr>
          <w:rFonts w:cs="Arial"/>
        </w:rPr>
        <w:t xml:space="preserve">  </w:t>
      </w:r>
    </w:p>
    <w:p w14:paraId="7C2639D4" w14:textId="77777777" w:rsidR="009A5BED" w:rsidRPr="00D77D7E" w:rsidRDefault="009A5BED" w:rsidP="0097426E">
      <w:pPr>
        <w:rPr>
          <w:rFonts w:cs="Arial"/>
        </w:rPr>
      </w:pPr>
    </w:p>
    <w:p w14:paraId="2B1CC9F0" w14:textId="77777777" w:rsidR="0097426E" w:rsidRDefault="0097426E" w:rsidP="0097426E">
      <w:pPr>
        <w:pStyle w:val="Heading2"/>
        <w:rPr>
          <w:rFonts w:cs="Arial"/>
        </w:rPr>
      </w:pPr>
      <w:r>
        <w:rPr>
          <w:rFonts w:cs="Arial"/>
        </w:rPr>
        <w:t>trends and some global solutions</w:t>
      </w:r>
    </w:p>
    <w:p w14:paraId="0A7BD26F" w14:textId="5FFB5C89" w:rsidR="0097426E" w:rsidRDefault="0097426E" w:rsidP="0097426E">
      <w:pPr>
        <w:rPr>
          <w:rFonts w:cs="Arial"/>
          <w:lang w:val="en-GB"/>
        </w:rPr>
      </w:pPr>
      <w:r>
        <w:rPr>
          <w:rFonts w:cs="Arial"/>
          <w:lang w:val="en-GB"/>
        </w:rPr>
        <w:t>The trends I have identified are needs</w:t>
      </w:r>
      <w:r>
        <w:rPr>
          <w:rFonts w:cs="Arial"/>
        </w:rPr>
        <w:t xml:space="preserve"> based</w:t>
      </w:r>
      <w:r w:rsidR="00D3212B">
        <w:rPr>
          <w:rFonts w:cs="Arial"/>
        </w:rPr>
        <w:t xml:space="preserve"> and around liveabli</w:t>
      </w:r>
      <w:r w:rsidR="00B21B88">
        <w:rPr>
          <w:rFonts w:cs="Arial"/>
        </w:rPr>
        <w:t>lity</w:t>
      </w:r>
      <w:r w:rsidR="00521C5F">
        <w:rPr>
          <w:rFonts w:cs="Arial"/>
        </w:rPr>
        <w:t xml:space="preserve">, </w:t>
      </w:r>
      <w:r w:rsidR="008737C5">
        <w:rPr>
          <w:rFonts w:cs="Arial"/>
        </w:rPr>
        <w:t xml:space="preserve">balancing </w:t>
      </w:r>
      <w:r w:rsidR="00521C5F">
        <w:rPr>
          <w:rFonts w:cs="Arial"/>
        </w:rPr>
        <w:t>movement and place</w:t>
      </w:r>
      <w:r w:rsidR="008737C5">
        <w:rPr>
          <w:rFonts w:cs="Arial"/>
        </w:rPr>
        <w:t>.</w:t>
      </w:r>
      <w:r>
        <w:rPr>
          <w:rFonts w:cs="Arial"/>
          <w:lang w:val="en-GB"/>
        </w:rPr>
        <w:t xml:space="preserve">  We need our cities</w:t>
      </w:r>
      <w:r w:rsidR="000C76CD">
        <w:rPr>
          <w:rFonts w:cs="Arial"/>
          <w:lang w:val="en-GB"/>
        </w:rPr>
        <w:t>,</w:t>
      </w:r>
      <w:r>
        <w:rPr>
          <w:rFonts w:cs="Arial"/>
          <w:lang w:val="en-GB"/>
        </w:rPr>
        <w:t xml:space="preserve"> </w:t>
      </w:r>
      <w:r w:rsidR="00B03022">
        <w:rPr>
          <w:rFonts w:cs="Arial"/>
          <w:lang w:val="en-GB"/>
        </w:rPr>
        <w:t>and streets</w:t>
      </w:r>
      <w:r w:rsidR="000C76CD">
        <w:rPr>
          <w:rFonts w:cs="Arial"/>
          <w:lang w:val="en-GB"/>
        </w:rPr>
        <w:t xml:space="preserve"> as key </w:t>
      </w:r>
      <w:r w:rsidR="00B205B0">
        <w:rPr>
          <w:rFonts w:cs="Arial"/>
          <w:lang w:val="en-GB"/>
        </w:rPr>
        <w:t>public places,</w:t>
      </w:r>
      <w:r w:rsidR="00B03022">
        <w:rPr>
          <w:rFonts w:cs="Arial"/>
          <w:lang w:val="en-GB"/>
        </w:rPr>
        <w:t xml:space="preserve"> </w:t>
      </w:r>
      <w:r>
        <w:rPr>
          <w:rFonts w:cs="Arial"/>
          <w:lang w:val="en-GB"/>
        </w:rPr>
        <w:t>to respond to global environmental concerns</w:t>
      </w:r>
      <w:r w:rsidR="00B03022">
        <w:rPr>
          <w:rFonts w:cs="Arial"/>
          <w:lang w:val="en-GB"/>
        </w:rPr>
        <w:t>.</w:t>
      </w:r>
      <w:r>
        <w:rPr>
          <w:rFonts w:cs="Arial"/>
          <w:lang w:val="en-GB"/>
        </w:rPr>
        <w:t xml:space="preserve"> </w:t>
      </w:r>
    </w:p>
    <w:p w14:paraId="296DB0F1" w14:textId="7029D062" w:rsidR="00B21B88" w:rsidRDefault="00B21B88" w:rsidP="0097426E">
      <w:pPr>
        <w:rPr>
          <w:rFonts w:cs="Arial"/>
          <w:lang w:val="en-GB"/>
        </w:rPr>
      </w:pPr>
    </w:p>
    <w:p w14:paraId="36AF922D" w14:textId="77777777" w:rsidR="00B21B88" w:rsidRDefault="00B21B88" w:rsidP="00B21B88">
      <w:pPr>
        <w:pStyle w:val="Heading3"/>
      </w:pPr>
      <w:r>
        <w:t>Make the transport and land use connection</w:t>
      </w:r>
    </w:p>
    <w:p w14:paraId="1C2CC622" w14:textId="5479F385" w:rsidR="0056137E" w:rsidRDefault="00BC4A34" w:rsidP="00B21B88">
      <w:pPr>
        <w:rPr>
          <w:rFonts w:cs="Arial"/>
        </w:rPr>
      </w:pPr>
      <w:r w:rsidRPr="005E0EFA">
        <w:rPr>
          <w:rFonts w:cs="Arial"/>
          <w:i/>
          <w:iCs/>
          <w:color w:val="373D3B"/>
          <w:shd w:val="clear" w:color="auto" w:fill="F4F6EE"/>
        </w:rPr>
        <w:t>‘The more activities and options a street offers, the more it attracts diverse groups of people - which is essential for creating a place that feels vibrant and dynamic’</w:t>
      </w:r>
      <w:r>
        <w:rPr>
          <w:rStyle w:val="FootnoteReference"/>
          <w:rFonts w:cs="Arial"/>
          <w:color w:val="373D3B"/>
          <w:shd w:val="clear" w:color="auto" w:fill="F4F6EE"/>
        </w:rPr>
        <w:footnoteReference w:id="11"/>
      </w:r>
      <w:r w:rsidDel="00BC4A34">
        <w:rPr>
          <w:rFonts w:cs="Arial"/>
        </w:rPr>
        <w:t xml:space="preserve"> </w:t>
      </w:r>
      <w:r w:rsidR="00B21B88">
        <w:rPr>
          <w:rFonts w:cs="Arial"/>
        </w:rPr>
        <w:t xml:space="preserve">. </w:t>
      </w:r>
      <w:r w:rsidR="005E0EFA">
        <w:rPr>
          <w:rFonts w:cs="Arial"/>
        </w:rPr>
        <w:t xml:space="preserve">Brent Toderian, of Toderian UrbanWORKS </w:t>
      </w:r>
      <w:r w:rsidR="00B21B88">
        <w:rPr>
          <w:rFonts w:cs="Arial"/>
        </w:rPr>
        <w:t xml:space="preserve">said that </w:t>
      </w:r>
      <w:r w:rsidR="005E0EFA">
        <w:rPr>
          <w:rFonts w:cs="Arial"/>
        </w:rPr>
        <w:t>‘</w:t>
      </w:r>
      <w:r w:rsidR="005E0EFA" w:rsidRPr="005E0EFA">
        <w:rPr>
          <w:i/>
          <w:iCs/>
          <w:color w:val="373D3B"/>
          <w:shd w:val="clear" w:color="auto" w:fill="F4F6EE"/>
        </w:rPr>
        <w:t>The best transportation plan is a great land</w:t>
      </w:r>
      <w:r w:rsidR="005E0EFA" w:rsidRPr="005E0EFA">
        <w:rPr>
          <w:rFonts w:cs="Arial"/>
          <w:i/>
          <w:iCs/>
          <w:color w:val="373D3B"/>
          <w:shd w:val="clear" w:color="auto" w:fill="F4F6EE"/>
        </w:rPr>
        <w:t>-</w:t>
      </w:r>
      <w:r w:rsidR="005E0EFA" w:rsidRPr="005E0EFA">
        <w:rPr>
          <w:i/>
          <w:iCs/>
          <w:color w:val="373D3B"/>
          <w:shd w:val="clear" w:color="auto" w:fill="F4F6EE"/>
        </w:rPr>
        <w:t>use plan’</w:t>
      </w:r>
      <w:r w:rsidR="005E0EFA">
        <w:rPr>
          <w:rStyle w:val="FootnoteReference"/>
          <w:i/>
          <w:iCs/>
          <w:color w:val="373D3B"/>
          <w:shd w:val="clear" w:color="auto" w:fill="F4F6EE"/>
        </w:rPr>
        <w:footnoteReference w:id="12"/>
      </w:r>
      <w:r w:rsidR="00B21B88">
        <w:rPr>
          <w:rFonts w:cs="Arial"/>
          <w:lang w:val="en-GB"/>
        </w:rPr>
        <w:t xml:space="preserve">, </w:t>
      </w:r>
      <w:r w:rsidR="00B21B88">
        <w:rPr>
          <w:rFonts w:cs="Arial"/>
        </w:rPr>
        <w:t>and that t</w:t>
      </w:r>
      <w:r w:rsidR="00B21B88" w:rsidRPr="00547C41">
        <w:rPr>
          <w:rFonts w:cs="Arial"/>
        </w:rPr>
        <w:t xml:space="preserve">ransportation is a means, not an end. The goal of transportation planning is to ensure access, and access can be accomplished by </w:t>
      </w:r>
      <w:r w:rsidR="00B21B88">
        <w:rPr>
          <w:rFonts w:cs="Arial"/>
        </w:rPr>
        <w:t>this ‘</w:t>
      </w:r>
      <w:r w:rsidR="00B21B88" w:rsidRPr="00547C41">
        <w:rPr>
          <w:rFonts w:cs="Arial"/>
        </w:rPr>
        <w:t>co-location</w:t>
      </w:r>
      <w:r w:rsidR="00B21B88">
        <w:rPr>
          <w:rFonts w:cs="Arial"/>
        </w:rPr>
        <w:t>’ idea</w:t>
      </w:r>
      <w:r w:rsidR="00B21B88" w:rsidRPr="00547C41">
        <w:rPr>
          <w:rFonts w:cs="Arial"/>
        </w:rPr>
        <w:t xml:space="preserve"> as well as by mobility. </w:t>
      </w:r>
      <w:r w:rsidR="00B21B88">
        <w:rPr>
          <w:rFonts w:cs="Arial"/>
        </w:rPr>
        <w:br/>
      </w:r>
      <w:r w:rsidR="00B21B88" w:rsidRPr="00547C41">
        <w:rPr>
          <w:rFonts w:cs="Arial"/>
        </w:rPr>
        <w:br/>
        <w:t>One of the strongest ideas to emerge is transit-oriented development (TOD), in which mixed use</w:t>
      </w:r>
      <w:r w:rsidR="00B21B88">
        <w:rPr>
          <w:rFonts w:cs="Arial"/>
        </w:rPr>
        <w:t xml:space="preserve"> residential and commercial development</w:t>
      </w:r>
      <w:r w:rsidR="00B21B88">
        <w:rPr>
          <w:rFonts w:cs="Arial"/>
          <w:lang w:val="en-GB"/>
        </w:rPr>
        <w:t>s</w:t>
      </w:r>
      <w:r w:rsidR="00B21B88" w:rsidRPr="00547C41">
        <w:rPr>
          <w:rFonts w:cs="Arial"/>
        </w:rPr>
        <w:t xml:space="preserve"> are clustered around transit facilities, giving people access </w:t>
      </w:r>
      <w:r w:rsidR="00B21B88">
        <w:rPr>
          <w:rFonts w:cs="Arial"/>
        </w:rPr>
        <w:t>to local amenities</w:t>
      </w:r>
      <w:r w:rsidR="00B21B88" w:rsidRPr="00547C41">
        <w:rPr>
          <w:rFonts w:cs="Arial"/>
        </w:rPr>
        <w:t xml:space="preserve"> within walking distance</w:t>
      </w:r>
      <w:r w:rsidR="00B21B88">
        <w:rPr>
          <w:rFonts w:cs="Arial"/>
          <w:lang w:val="en-GB"/>
        </w:rPr>
        <w:t>,</w:t>
      </w:r>
      <w:r w:rsidR="00B21B88" w:rsidRPr="00547C41">
        <w:rPr>
          <w:rFonts w:cs="Arial"/>
        </w:rPr>
        <w:t xml:space="preserve"> and to transit facilities that </w:t>
      </w:r>
      <w:r w:rsidR="00B21B88">
        <w:rPr>
          <w:rFonts w:cs="Arial"/>
        </w:rPr>
        <w:t>can carry them further without needing to use their cars</w:t>
      </w:r>
      <w:r w:rsidR="00B21B88" w:rsidRPr="00547C41">
        <w:rPr>
          <w:rFonts w:cs="Arial"/>
        </w:rPr>
        <w:t xml:space="preserve">. </w:t>
      </w:r>
      <w:r w:rsidR="00B21B88">
        <w:rPr>
          <w:rFonts w:cs="Arial"/>
        </w:rPr>
        <w:t xml:space="preserve"> Good developments </w:t>
      </w:r>
      <w:r w:rsidR="00B21B88">
        <w:rPr>
          <w:rFonts w:cs="Arial"/>
          <w:lang w:val="en-GB"/>
        </w:rPr>
        <w:t xml:space="preserve">also </w:t>
      </w:r>
      <w:r w:rsidR="00B21B88">
        <w:rPr>
          <w:rFonts w:cs="Arial"/>
        </w:rPr>
        <w:t xml:space="preserve">rely on </w:t>
      </w:r>
      <w:r w:rsidR="00B21B88" w:rsidRPr="00547C41">
        <w:rPr>
          <w:rFonts w:cs="Arial"/>
        </w:rPr>
        <w:t xml:space="preserve">parking availability, the mix and size of housing units, real-estate marketing and the self-selection of residents and businesses </w:t>
      </w:r>
      <w:r w:rsidR="00B21B88">
        <w:rPr>
          <w:rFonts w:cs="Arial"/>
        </w:rPr>
        <w:t xml:space="preserve">not </w:t>
      </w:r>
      <w:r w:rsidR="00B21B88">
        <w:rPr>
          <w:rFonts w:cs="Arial"/>
        </w:rPr>
        <w:lastRenderedPageBreak/>
        <w:t xml:space="preserve">just on the transit </w:t>
      </w:r>
      <w:r w:rsidR="00B21B88" w:rsidRPr="00547C41">
        <w:rPr>
          <w:rFonts w:cs="Arial"/>
        </w:rPr>
        <w:t xml:space="preserve"> services</w:t>
      </w:r>
      <w:r w:rsidR="00B21B88">
        <w:rPr>
          <w:rStyle w:val="FootnoteReference"/>
          <w:rFonts w:cs="Arial"/>
        </w:rPr>
        <w:footnoteReference w:id="13"/>
      </w:r>
      <w:r w:rsidR="00B21B88" w:rsidRPr="00547C41">
        <w:rPr>
          <w:rFonts w:cs="Arial"/>
        </w:rPr>
        <w:t>.</w:t>
      </w:r>
    </w:p>
    <w:p w14:paraId="7FBB41E9" w14:textId="77777777" w:rsidR="0056137E" w:rsidRDefault="0056137E" w:rsidP="00B21B88">
      <w:pPr>
        <w:rPr>
          <w:rFonts w:cs="Arial"/>
        </w:rPr>
      </w:pPr>
    </w:p>
    <w:p w14:paraId="4DDC9316" w14:textId="1C9ACBB7" w:rsidR="0056137E" w:rsidRDefault="0056137E" w:rsidP="0056137E">
      <w:pPr>
        <w:pStyle w:val="Heading3"/>
        <w:rPr>
          <w:lang w:val="en-GB"/>
        </w:rPr>
      </w:pPr>
      <w:r>
        <w:rPr>
          <w:lang w:val="en-GB"/>
        </w:rPr>
        <w:t xml:space="preserve">CONTEXT </w:t>
      </w:r>
      <w:r w:rsidR="00360BC4">
        <w:rPr>
          <w:lang w:val="en-GB"/>
        </w:rPr>
        <w:t xml:space="preserve">&amp; </w:t>
      </w:r>
      <w:r w:rsidR="00B610CC">
        <w:rPr>
          <w:lang w:val="en-GB"/>
        </w:rPr>
        <w:t xml:space="preserve">character </w:t>
      </w:r>
      <w:r>
        <w:rPr>
          <w:lang w:val="en-GB"/>
        </w:rPr>
        <w:t>SENSITIVE DESIGN</w:t>
      </w:r>
    </w:p>
    <w:p w14:paraId="22038E2F" w14:textId="77777777" w:rsidR="0056137E" w:rsidRDefault="0056137E" w:rsidP="0056137E">
      <w:pPr>
        <w:rPr>
          <w:rFonts w:cs="Arial"/>
          <w:highlight w:val="magenta"/>
          <w:lang w:val="en-GB"/>
        </w:rPr>
      </w:pPr>
      <w:r w:rsidRPr="0003591D">
        <w:rPr>
          <w:rFonts w:cs="Arial"/>
        </w:rPr>
        <w:t>Streets need to be for people</w:t>
      </w:r>
      <w:r w:rsidRPr="0003591D">
        <w:rPr>
          <w:rFonts w:cs="Arial"/>
          <w:lang w:val="en-GB"/>
        </w:rPr>
        <w:t xml:space="preserve">.  The idea of a complete </w:t>
      </w:r>
      <w:r w:rsidRPr="0003591D">
        <w:rPr>
          <w:rFonts w:cs="Arial"/>
        </w:rPr>
        <w:t>street</w:t>
      </w:r>
      <w:r w:rsidRPr="0003591D">
        <w:rPr>
          <w:rFonts w:cs="Arial"/>
          <w:lang w:val="en-GB"/>
        </w:rPr>
        <w:t xml:space="preserve"> is a simple one</w:t>
      </w:r>
      <w:r w:rsidRPr="0003591D">
        <w:rPr>
          <w:rFonts w:cs="Arial"/>
        </w:rPr>
        <w:t xml:space="preserve">, and by using design judgment. The results of this paradigm shift are </w:t>
      </w:r>
      <w:r w:rsidRPr="0003591D">
        <w:rPr>
          <w:rFonts w:cs="Arial"/>
          <w:lang w:val="en-GB"/>
        </w:rPr>
        <w:t>becoming more visible.</w:t>
      </w:r>
    </w:p>
    <w:p w14:paraId="7D7256B8" w14:textId="52E31917" w:rsidR="0056137E" w:rsidRPr="00190159" w:rsidRDefault="0056137E" w:rsidP="0056137E">
      <w:pPr>
        <w:rPr>
          <w:rFonts w:cs="Arial"/>
          <w:lang w:val="en-GB"/>
        </w:rPr>
      </w:pPr>
      <w:r w:rsidRPr="0003591D">
        <w:rPr>
          <w:rFonts w:cs="Arial"/>
        </w:rPr>
        <w:t xml:space="preserve">One of the streets </w:t>
      </w:r>
      <w:r w:rsidR="003D67E5">
        <w:rPr>
          <w:rFonts w:cs="Arial"/>
        </w:rPr>
        <w:t xml:space="preserve">we </w:t>
      </w:r>
      <w:r w:rsidRPr="0003591D">
        <w:rPr>
          <w:rFonts w:cs="Arial"/>
        </w:rPr>
        <w:t xml:space="preserve">designed in Liverpool, Jamaica Street, </w:t>
      </w:r>
      <w:r w:rsidRPr="0003591D">
        <w:rPr>
          <w:rFonts w:cs="Arial"/>
          <w:lang w:val="en-GB"/>
        </w:rPr>
        <w:t xml:space="preserve">as part of the CCMS, </w:t>
      </w:r>
      <w:r w:rsidRPr="0003591D">
        <w:rPr>
          <w:rFonts w:cs="Arial"/>
        </w:rPr>
        <w:t>shows a lot of the</w:t>
      </w:r>
      <w:r>
        <w:rPr>
          <w:rFonts w:cs="Arial"/>
        </w:rPr>
        <w:t xml:space="preserve"> really simple</w:t>
      </w:r>
      <w:r w:rsidRPr="0003591D">
        <w:rPr>
          <w:rFonts w:cs="Arial"/>
        </w:rPr>
        <w:t xml:space="preserve"> things </w:t>
      </w:r>
      <w:r w:rsidRPr="00190159">
        <w:rPr>
          <w:rFonts w:cs="Arial"/>
        </w:rPr>
        <w:t>that can be done</w:t>
      </w:r>
      <w:r>
        <w:rPr>
          <w:rFonts w:cs="Arial"/>
        </w:rPr>
        <w:t xml:space="preserve"> to turn a street into a place</w:t>
      </w:r>
      <w:r w:rsidRPr="00190159">
        <w:rPr>
          <w:rFonts w:cs="Arial"/>
        </w:rPr>
        <w:t>:</w:t>
      </w:r>
    </w:p>
    <w:p w14:paraId="2675D325" w14:textId="77777777" w:rsidR="0056137E" w:rsidRPr="00190159" w:rsidRDefault="0056137E" w:rsidP="0056137E">
      <w:pPr>
        <w:pStyle w:val="ListParagraph"/>
        <w:numPr>
          <w:ilvl w:val="0"/>
          <w:numId w:val="5"/>
        </w:numPr>
        <w:spacing w:after="240"/>
        <w:ind w:left="426" w:hanging="426"/>
        <w:contextualSpacing/>
        <w:jc w:val="both"/>
        <w:rPr>
          <w:rFonts w:cs="Arial"/>
          <w:lang w:val="en-GB"/>
        </w:rPr>
      </w:pPr>
      <w:r>
        <w:rPr>
          <w:rFonts w:cs="Arial"/>
        </w:rPr>
        <w:t>I</w:t>
      </w:r>
      <w:r w:rsidRPr="00190159">
        <w:rPr>
          <w:rFonts w:cs="Arial"/>
        </w:rPr>
        <w:t>mproved cross</w:t>
      </w:r>
      <w:r w:rsidRPr="00190159">
        <w:rPr>
          <w:rFonts w:cs="Arial"/>
          <w:lang w:val="en-GB"/>
        </w:rPr>
        <w:t xml:space="preserve">ing </w:t>
      </w:r>
      <w:r w:rsidRPr="00190159">
        <w:rPr>
          <w:rFonts w:cs="Arial"/>
        </w:rPr>
        <w:t>markings</w:t>
      </w:r>
      <w:r w:rsidRPr="00190159">
        <w:rPr>
          <w:rFonts w:cs="Arial"/>
          <w:lang w:val="en-GB"/>
        </w:rPr>
        <w:t>, and crossings that respond to desire lines of people who are walking</w:t>
      </w:r>
      <w:r>
        <w:rPr>
          <w:rFonts w:cs="Arial"/>
          <w:lang w:val="en-GB"/>
        </w:rPr>
        <w:t>,</w:t>
      </w:r>
    </w:p>
    <w:p w14:paraId="1132077D" w14:textId="77777777" w:rsidR="0056137E" w:rsidRPr="00190159" w:rsidRDefault="0056137E" w:rsidP="0056137E">
      <w:pPr>
        <w:pStyle w:val="ListParagraph"/>
        <w:numPr>
          <w:ilvl w:val="0"/>
          <w:numId w:val="5"/>
        </w:numPr>
        <w:spacing w:after="240"/>
        <w:ind w:left="426" w:hanging="426"/>
        <w:contextualSpacing/>
        <w:jc w:val="both"/>
        <w:rPr>
          <w:rFonts w:cs="Arial"/>
          <w:lang w:val="en-GB"/>
        </w:rPr>
      </w:pPr>
      <w:r w:rsidRPr="00190159">
        <w:rPr>
          <w:rFonts w:cs="Arial"/>
          <w:lang w:val="en-GB"/>
        </w:rPr>
        <w:t>Consistent safety by design and crime prevention treatments</w:t>
      </w:r>
      <w:r>
        <w:rPr>
          <w:rFonts w:cs="Arial"/>
          <w:lang w:val="en-GB"/>
        </w:rPr>
        <w:t>,</w:t>
      </w:r>
    </w:p>
    <w:p w14:paraId="4756001B" w14:textId="77777777" w:rsidR="0056137E" w:rsidRPr="00190159" w:rsidRDefault="0056137E" w:rsidP="0056137E">
      <w:pPr>
        <w:pStyle w:val="ListParagraph"/>
        <w:numPr>
          <w:ilvl w:val="0"/>
          <w:numId w:val="5"/>
        </w:numPr>
        <w:spacing w:after="240"/>
        <w:ind w:left="426" w:hanging="426"/>
        <w:contextualSpacing/>
        <w:jc w:val="both"/>
        <w:rPr>
          <w:rFonts w:cs="Arial"/>
          <w:lang w:val="en-GB"/>
        </w:rPr>
      </w:pPr>
      <w:r>
        <w:rPr>
          <w:rFonts w:cs="Arial"/>
          <w:lang w:val="en-GB"/>
        </w:rPr>
        <w:t>T</w:t>
      </w:r>
      <w:r w:rsidRPr="00190159">
        <w:rPr>
          <w:rFonts w:cs="Arial"/>
          <w:lang w:val="en-GB"/>
        </w:rPr>
        <w:t>ighter turning radii at intersections</w:t>
      </w:r>
      <w:r>
        <w:rPr>
          <w:rFonts w:cs="Arial"/>
          <w:lang w:val="en-GB"/>
        </w:rPr>
        <w:t>,</w:t>
      </w:r>
    </w:p>
    <w:p w14:paraId="494EE067" w14:textId="77777777" w:rsidR="0056137E" w:rsidRPr="00190159" w:rsidRDefault="0056137E" w:rsidP="0056137E">
      <w:pPr>
        <w:pStyle w:val="ListParagraph"/>
        <w:numPr>
          <w:ilvl w:val="0"/>
          <w:numId w:val="5"/>
        </w:numPr>
        <w:spacing w:after="240"/>
        <w:ind w:left="426" w:hanging="426"/>
        <w:contextualSpacing/>
        <w:jc w:val="both"/>
        <w:rPr>
          <w:rFonts w:cs="Arial"/>
          <w:lang w:val="en-GB"/>
        </w:rPr>
      </w:pPr>
      <w:r>
        <w:rPr>
          <w:rFonts w:cs="Arial"/>
        </w:rPr>
        <w:t>R</w:t>
      </w:r>
      <w:r w:rsidRPr="00190159">
        <w:rPr>
          <w:rFonts w:cs="Arial"/>
        </w:rPr>
        <w:t xml:space="preserve">aised </w:t>
      </w:r>
      <w:r w:rsidRPr="00190159">
        <w:rPr>
          <w:rFonts w:cs="Arial"/>
          <w:lang w:val="en-GB"/>
        </w:rPr>
        <w:t>table</w:t>
      </w:r>
      <w:r>
        <w:rPr>
          <w:rFonts w:cs="Arial"/>
          <w:lang w:val="en-GB"/>
        </w:rPr>
        <w:t>s at</w:t>
      </w:r>
      <w:r w:rsidRPr="00190159">
        <w:rPr>
          <w:rFonts w:cs="Arial"/>
          <w:lang w:val="en-GB"/>
        </w:rPr>
        <w:t xml:space="preserve"> intersections </w:t>
      </w:r>
      <w:r w:rsidRPr="00190159">
        <w:rPr>
          <w:rFonts w:cs="Arial"/>
        </w:rPr>
        <w:t>for safety</w:t>
      </w:r>
      <w:r w:rsidRPr="00190159">
        <w:rPr>
          <w:rFonts w:cs="Arial"/>
          <w:lang w:val="en-GB"/>
        </w:rPr>
        <w:t xml:space="preserve"> of people who are walking</w:t>
      </w:r>
      <w:r w:rsidRPr="00190159">
        <w:rPr>
          <w:rFonts w:cs="Arial"/>
        </w:rPr>
        <w:t xml:space="preserve"> </w:t>
      </w:r>
      <w:r w:rsidRPr="00190159">
        <w:rPr>
          <w:rFonts w:cs="Arial"/>
          <w:lang w:val="en-GB"/>
        </w:rPr>
        <w:t xml:space="preserve">(prioritisation) </w:t>
      </w:r>
      <w:r w:rsidRPr="00190159">
        <w:rPr>
          <w:rFonts w:cs="Arial"/>
        </w:rPr>
        <w:t>and traffic calming</w:t>
      </w:r>
      <w:r>
        <w:rPr>
          <w:rFonts w:cs="Arial"/>
        </w:rPr>
        <w:t>,</w:t>
      </w:r>
      <w:r w:rsidRPr="00190159">
        <w:rPr>
          <w:rFonts w:cs="Arial"/>
          <w:lang w:val="en-GB"/>
        </w:rPr>
        <w:t xml:space="preserve"> </w:t>
      </w:r>
    </w:p>
    <w:p w14:paraId="7203AC07" w14:textId="77777777" w:rsidR="0056137E" w:rsidRPr="00190159" w:rsidRDefault="0056137E" w:rsidP="0056137E">
      <w:pPr>
        <w:pStyle w:val="ListParagraph"/>
        <w:numPr>
          <w:ilvl w:val="0"/>
          <w:numId w:val="5"/>
        </w:numPr>
        <w:spacing w:after="240"/>
        <w:ind w:left="426" w:hanging="426"/>
        <w:contextualSpacing/>
        <w:jc w:val="both"/>
        <w:rPr>
          <w:rFonts w:cs="Arial"/>
          <w:lang w:val="en-GB"/>
        </w:rPr>
      </w:pPr>
      <w:r>
        <w:rPr>
          <w:rFonts w:cs="Arial"/>
          <w:lang w:val="en-GB"/>
        </w:rPr>
        <w:t>N</w:t>
      </w:r>
      <w:r w:rsidRPr="00190159">
        <w:rPr>
          <w:rFonts w:cs="Arial"/>
          <w:lang w:val="en-GB"/>
        </w:rPr>
        <w:t>arrow traffic lanes to calm traffic and make crossing distances shorter</w:t>
      </w:r>
      <w:r>
        <w:rPr>
          <w:rFonts w:cs="Arial"/>
          <w:lang w:val="en-GB"/>
        </w:rPr>
        <w:t xml:space="preserve"> for people who are walking,</w:t>
      </w:r>
    </w:p>
    <w:p w14:paraId="11EB75DE" w14:textId="77777777" w:rsidR="0056137E" w:rsidRPr="00190159" w:rsidRDefault="0056137E" w:rsidP="0056137E">
      <w:pPr>
        <w:pStyle w:val="ListParagraph"/>
        <w:numPr>
          <w:ilvl w:val="0"/>
          <w:numId w:val="5"/>
        </w:numPr>
        <w:spacing w:after="240"/>
        <w:ind w:left="426" w:hanging="426"/>
        <w:contextualSpacing/>
        <w:jc w:val="both"/>
        <w:rPr>
          <w:rFonts w:cs="Arial"/>
          <w:lang w:val="en-GB"/>
        </w:rPr>
      </w:pPr>
      <w:r w:rsidRPr="00190159">
        <w:rPr>
          <w:rFonts w:cs="Arial"/>
          <w:lang w:val="en-GB"/>
        </w:rPr>
        <w:t>Wider</w:t>
      </w:r>
      <w:r w:rsidRPr="00190159">
        <w:rPr>
          <w:rFonts w:cs="Arial"/>
        </w:rPr>
        <w:t xml:space="preserve"> </w:t>
      </w:r>
      <w:r w:rsidRPr="00190159">
        <w:rPr>
          <w:rFonts w:cs="Arial"/>
          <w:lang w:val="en-GB"/>
        </w:rPr>
        <w:t>footpaths,</w:t>
      </w:r>
      <w:r w:rsidRPr="00190159">
        <w:rPr>
          <w:rFonts w:cs="Arial"/>
        </w:rPr>
        <w:t xml:space="preserve"> with space for outdoor retail, dining, and seating</w:t>
      </w:r>
      <w:r>
        <w:rPr>
          <w:rFonts w:cs="Arial"/>
        </w:rPr>
        <w:t>,</w:t>
      </w:r>
    </w:p>
    <w:p w14:paraId="111579BA" w14:textId="77777777" w:rsidR="0056137E" w:rsidRPr="00190159" w:rsidRDefault="0056137E" w:rsidP="0056137E">
      <w:pPr>
        <w:pStyle w:val="ListParagraph"/>
        <w:numPr>
          <w:ilvl w:val="0"/>
          <w:numId w:val="5"/>
        </w:numPr>
        <w:spacing w:after="240"/>
        <w:ind w:left="426" w:hanging="426"/>
        <w:contextualSpacing/>
        <w:jc w:val="both"/>
        <w:rPr>
          <w:rFonts w:cs="Arial"/>
          <w:lang w:val="en-GB"/>
        </w:rPr>
      </w:pPr>
      <w:r w:rsidRPr="00190159">
        <w:rPr>
          <w:rFonts w:cs="Arial"/>
          <w:lang w:val="en-GB"/>
        </w:rPr>
        <w:t>Mak</w:t>
      </w:r>
      <w:r>
        <w:rPr>
          <w:rFonts w:cs="Arial"/>
          <w:lang w:val="en-GB"/>
        </w:rPr>
        <w:t>ing</w:t>
      </w:r>
      <w:r w:rsidRPr="00190159">
        <w:rPr>
          <w:rFonts w:cs="Arial"/>
          <w:lang w:val="en-GB"/>
        </w:rPr>
        <w:t xml:space="preserve"> cl</w:t>
      </w:r>
      <w:r>
        <w:rPr>
          <w:rFonts w:cs="Arial"/>
          <w:lang w:val="en-GB"/>
        </w:rPr>
        <w:t>ear the use of each zone in the street; road, footpath, street furniture zone, space for street trees,</w:t>
      </w:r>
    </w:p>
    <w:p w14:paraId="7FEB9142" w14:textId="77777777" w:rsidR="0056137E" w:rsidRPr="00683DA6" w:rsidRDefault="0056137E" w:rsidP="0056137E">
      <w:pPr>
        <w:pStyle w:val="ListParagraph"/>
        <w:numPr>
          <w:ilvl w:val="0"/>
          <w:numId w:val="5"/>
        </w:numPr>
        <w:spacing w:after="240"/>
        <w:ind w:left="426" w:hanging="426"/>
        <w:contextualSpacing/>
        <w:jc w:val="both"/>
        <w:rPr>
          <w:rFonts w:cs="Arial"/>
          <w:lang w:val="en-GB"/>
        </w:rPr>
      </w:pPr>
      <w:r>
        <w:rPr>
          <w:rFonts w:cs="Arial"/>
        </w:rPr>
        <w:t>L</w:t>
      </w:r>
      <w:r w:rsidRPr="00190159">
        <w:rPr>
          <w:rFonts w:cs="Arial"/>
        </w:rPr>
        <w:t xml:space="preserve">arge tree pits that provide a healthier growing environment but also improve drainage and reduce </w:t>
      </w:r>
      <w:r>
        <w:rPr>
          <w:rFonts w:cs="Arial"/>
        </w:rPr>
        <w:t>the impervious</w:t>
      </w:r>
      <w:r w:rsidRPr="00190159">
        <w:rPr>
          <w:rFonts w:cs="Arial"/>
        </w:rPr>
        <w:t xml:space="preserve"> surface. </w:t>
      </w:r>
    </w:p>
    <w:p w14:paraId="0B309621" w14:textId="77777777" w:rsidR="0056137E" w:rsidRPr="00190159" w:rsidRDefault="0056137E" w:rsidP="0056137E">
      <w:pPr>
        <w:pStyle w:val="ListParagraph"/>
        <w:numPr>
          <w:ilvl w:val="0"/>
          <w:numId w:val="5"/>
        </w:numPr>
        <w:spacing w:after="240"/>
        <w:ind w:left="426" w:hanging="426"/>
        <w:contextualSpacing/>
        <w:jc w:val="both"/>
        <w:rPr>
          <w:rFonts w:cs="Arial"/>
          <w:lang w:val="en-GB"/>
        </w:rPr>
      </w:pPr>
      <w:r>
        <w:rPr>
          <w:rFonts w:cs="Arial"/>
        </w:rPr>
        <w:t>Pre cast concrete pavers for the footpath surface to provide relief from the asphalt road,</w:t>
      </w:r>
    </w:p>
    <w:p w14:paraId="10CE5F99" w14:textId="77777777" w:rsidR="00B610CC" w:rsidRDefault="0056137E" w:rsidP="0056137E">
      <w:pPr>
        <w:pStyle w:val="ListParagraph"/>
        <w:numPr>
          <w:ilvl w:val="0"/>
          <w:numId w:val="5"/>
        </w:numPr>
        <w:spacing w:after="240"/>
        <w:ind w:left="426" w:hanging="426"/>
        <w:contextualSpacing/>
        <w:jc w:val="both"/>
        <w:rPr>
          <w:rFonts w:cs="Arial"/>
          <w:lang w:val="en-GB"/>
        </w:rPr>
      </w:pPr>
      <w:r w:rsidRPr="00190159">
        <w:rPr>
          <w:rFonts w:cs="Arial"/>
          <w:lang w:val="en-GB"/>
        </w:rPr>
        <w:t>LED street lighting to provide white light, enhancing feature recognition</w:t>
      </w:r>
      <w:r>
        <w:rPr>
          <w:rFonts w:cs="Arial"/>
          <w:lang w:val="en-GB"/>
        </w:rPr>
        <w:t>,</w:t>
      </w:r>
    </w:p>
    <w:p w14:paraId="0FFA0472" w14:textId="5C2C22A6" w:rsidR="0002388E" w:rsidRDefault="0056137E" w:rsidP="00B610CC">
      <w:pPr>
        <w:pStyle w:val="ListParagraph"/>
        <w:numPr>
          <w:ilvl w:val="0"/>
          <w:numId w:val="5"/>
        </w:numPr>
        <w:spacing w:after="240"/>
        <w:ind w:left="426" w:hanging="426"/>
        <w:contextualSpacing/>
        <w:rPr>
          <w:rFonts w:cs="Arial"/>
          <w:lang w:val="en-GB"/>
        </w:rPr>
      </w:pPr>
      <w:r w:rsidRPr="00B610CC">
        <w:rPr>
          <w:rFonts w:cs="Arial"/>
          <w:lang w:val="en-GB"/>
        </w:rPr>
        <w:t>Consistent street furniture and hard material palettes.</w:t>
      </w:r>
    </w:p>
    <w:p w14:paraId="6E7E5785" w14:textId="77777777" w:rsidR="00F21BA7" w:rsidRDefault="00F21BA7" w:rsidP="0002388E">
      <w:pPr>
        <w:pStyle w:val="ListParagraph"/>
        <w:spacing w:after="240"/>
        <w:ind w:left="426"/>
        <w:contextualSpacing/>
        <w:rPr>
          <w:rFonts w:cs="Arial"/>
          <w:noProof/>
          <w:lang w:val="en-GB"/>
        </w:rPr>
      </w:pPr>
    </w:p>
    <w:p w14:paraId="088796F3" w14:textId="440A8B8F" w:rsidR="00B21B88" w:rsidRPr="005E4637" w:rsidRDefault="00021709" w:rsidP="0002388E">
      <w:pPr>
        <w:pStyle w:val="ListParagraph"/>
        <w:spacing w:after="240"/>
        <w:ind w:left="426"/>
        <w:contextualSpacing/>
        <w:rPr>
          <w:rFonts w:cs="Arial"/>
          <w:i/>
          <w:iCs/>
          <w:lang w:val="en-GB"/>
        </w:rPr>
      </w:pPr>
      <w:r>
        <w:rPr>
          <w:rFonts w:cs="Arial"/>
          <w:noProof/>
        </w:rPr>
        <w:drawing>
          <wp:anchor distT="0" distB="0" distL="114300" distR="114300" simplePos="0" relativeHeight="251659264" behindDoc="0" locked="0" layoutInCell="1" allowOverlap="1" wp14:anchorId="608156C8" wp14:editId="59ADAEA7">
            <wp:simplePos x="0" y="0"/>
            <wp:positionH relativeFrom="margin">
              <wp:posOffset>0</wp:posOffset>
            </wp:positionH>
            <wp:positionV relativeFrom="paragraph">
              <wp:posOffset>179070</wp:posOffset>
            </wp:positionV>
            <wp:extent cx="3251200" cy="2438400"/>
            <wp:effectExtent l="0" t="0" r="6350" b="0"/>
            <wp:wrapSquare wrapText="bothSides"/>
            <wp:docPr id="4" name="Picture 4"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ltic 1 2009.jpg"/>
                    <pic:cNvPicPr/>
                  </pic:nvPicPr>
                  <pic:blipFill>
                    <a:blip r:embed="rId16" cstate="print">
                      <a:extLst>
                        <a:ext uri="{28A0092B-C50C-407E-A947-70E740481C1C}">
                          <a14:useLocalDpi xmlns:a14="http://schemas.microsoft.com/office/drawing/2010/main"/>
                        </a:ext>
                      </a:extLst>
                    </a:blip>
                    <a:stretch>
                      <a:fillRect/>
                    </a:stretch>
                  </pic:blipFill>
                  <pic:spPr>
                    <a:xfrm>
                      <a:off x="0" y="0"/>
                      <a:ext cx="3251200" cy="2438400"/>
                    </a:xfrm>
                    <a:prstGeom prst="rect">
                      <a:avLst/>
                    </a:prstGeom>
                  </pic:spPr>
                </pic:pic>
              </a:graphicData>
            </a:graphic>
            <wp14:sizeRelH relativeFrom="margin">
              <wp14:pctWidth>0</wp14:pctWidth>
            </wp14:sizeRelH>
            <wp14:sizeRelV relativeFrom="margin">
              <wp14:pctHeight>0</wp14:pctHeight>
            </wp14:sizeRelV>
          </wp:anchor>
        </w:drawing>
      </w:r>
      <w:r w:rsidR="00B21B88" w:rsidRPr="00B610CC">
        <w:rPr>
          <w:rFonts w:cs="Arial"/>
        </w:rPr>
        <w:br/>
      </w:r>
      <w:r w:rsidR="0002388E" w:rsidRPr="005E4637">
        <w:rPr>
          <w:rFonts w:cs="Arial"/>
          <w:i/>
          <w:iCs/>
          <w:noProof/>
        </w:rPr>
        <w:drawing>
          <wp:inline distT="0" distB="0" distL="0" distR="0" wp14:anchorId="3D82ADC4" wp14:editId="77121036">
            <wp:extent cx="2628900" cy="2457450"/>
            <wp:effectExtent l="0" t="0" r="0" b="0"/>
            <wp:docPr id="5" name="Picture 5" descr="A picture containing outdoor, building,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tic 2 2011.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632802" cy="2461098"/>
                    </a:xfrm>
                    <a:prstGeom prst="rect">
                      <a:avLst/>
                    </a:prstGeom>
                    <a:ln>
                      <a:noFill/>
                    </a:ln>
                    <a:extLst>
                      <a:ext uri="{53640926-AAD7-44D8-BBD7-CCE9431645EC}">
                        <a14:shadowObscured xmlns:a14="http://schemas.microsoft.com/office/drawing/2010/main"/>
                      </a:ext>
                    </a:extLst>
                  </pic:spPr>
                </pic:pic>
              </a:graphicData>
            </a:graphic>
          </wp:inline>
        </w:drawing>
      </w:r>
    </w:p>
    <w:p w14:paraId="6398C3A4" w14:textId="42EC411C" w:rsidR="00F21BA7" w:rsidRPr="00D65A2B" w:rsidRDefault="00D65A2B" w:rsidP="008F6F70">
      <w:pPr>
        <w:pStyle w:val="ListParagraph"/>
        <w:spacing w:after="240"/>
        <w:ind w:left="0"/>
        <w:contextualSpacing/>
        <w:rPr>
          <w:sz w:val="12"/>
          <w:szCs w:val="12"/>
        </w:rPr>
      </w:pPr>
      <w:r>
        <w:rPr>
          <w:sz w:val="12"/>
          <w:szCs w:val="12"/>
        </w:rPr>
        <w:t xml:space="preserve">Fig </w:t>
      </w:r>
      <w:r w:rsidR="009D4076">
        <w:rPr>
          <w:sz w:val="12"/>
          <w:szCs w:val="12"/>
        </w:rPr>
        <w:t>2 and 3</w:t>
      </w:r>
      <w:r w:rsidRPr="005E4637">
        <w:rPr>
          <w:rFonts w:cs="Arial"/>
          <w:i/>
          <w:iCs/>
          <w:sz w:val="16"/>
          <w:szCs w:val="16"/>
          <w:lang w:val="en-GB"/>
        </w:rPr>
        <w:t xml:space="preserve"> </w:t>
      </w:r>
      <w:r w:rsidR="00F21BA7" w:rsidRPr="00D65A2B">
        <w:rPr>
          <w:sz w:val="12"/>
          <w:szCs w:val="12"/>
        </w:rPr>
        <w:t>Jamaica Street before (</w:t>
      </w:r>
      <w:r w:rsidR="008F6F70" w:rsidRPr="00D65A2B">
        <w:rPr>
          <w:sz w:val="12"/>
          <w:szCs w:val="12"/>
        </w:rPr>
        <w:t>2009) and after (2011)</w:t>
      </w:r>
      <w:r w:rsidR="00B433CF" w:rsidRPr="00D65A2B">
        <w:rPr>
          <w:sz w:val="12"/>
          <w:szCs w:val="12"/>
        </w:rPr>
        <w:t xml:space="preserve"> – images 2020 Liverpool</w:t>
      </w:r>
      <w:r w:rsidR="005E4637" w:rsidRPr="00D65A2B">
        <w:rPr>
          <w:sz w:val="12"/>
          <w:szCs w:val="12"/>
        </w:rPr>
        <w:t xml:space="preserve"> (Mouchel)</w:t>
      </w:r>
      <w:r w:rsidR="00B433CF" w:rsidRPr="00D65A2B">
        <w:rPr>
          <w:sz w:val="12"/>
          <w:szCs w:val="12"/>
        </w:rPr>
        <w:t xml:space="preserve"> </w:t>
      </w:r>
    </w:p>
    <w:p w14:paraId="54B6B082" w14:textId="77777777" w:rsidR="00B21B88" w:rsidRDefault="00B21B88" w:rsidP="00B21B88">
      <w:pPr>
        <w:pStyle w:val="Heading3"/>
      </w:pPr>
      <w:r>
        <w:t xml:space="preserve">make streets into destinations </w:t>
      </w:r>
    </w:p>
    <w:p w14:paraId="7F9E48F5" w14:textId="51B5F29D" w:rsidR="00B21B88" w:rsidRDefault="00B21B88" w:rsidP="00B21B88">
      <w:pPr>
        <w:rPr>
          <w:rFonts w:cs="Arial"/>
        </w:rPr>
      </w:pPr>
      <w:r>
        <w:rPr>
          <w:rFonts w:cs="Arial"/>
        </w:rPr>
        <w:t>As previously discussed the</w:t>
      </w:r>
      <w:r w:rsidRPr="00547C41">
        <w:rPr>
          <w:rFonts w:cs="Arial"/>
        </w:rPr>
        <w:t xml:space="preserve"> Dutch developed </w:t>
      </w:r>
      <w:r w:rsidRPr="000127B5">
        <w:rPr>
          <w:rFonts w:cs="Arial"/>
        </w:rPr>
        <w:t>woonerf, people focussed ‘living streets’ in dense residential areas. The concept of shared space, where cars are compelled by design to drive slow so that people can walk, bike, and play in safety, has inspired ever more adventurous recon</w:t>
      </w:r>
      <w:r>
        <w:rPr>
          <w:rFonts w:cs="Arial"/>
        </w:rPr>
        <w:t>ceptualis</w:t>
      </w:r>
      <w:r w:rsidRPr="000127B5">
        <w:rPr>
          <w:rFonts w:cs="Arial"/>
        </w:rPr>
        <w:t xml:space="preserve">ations of streets. Recently in Europe, the idea has been extended to </w:t>
      </w:r>
      <w:r>
        <w:rPr>
          <w:rFonts w:cs="Arial"/>
        </w:rPr>
        <w:t>central urban</w:t>
      </w:r>
      <w:r w:rsidRPr="00547C41">
        <w:rPr>
          <w:rFonts w:cs="Arial"/>
        </w:rPr>
        <w:t xml:space="preserve"> areas, with "naked streets" stripped of signals, signage and lane markings, </w:t>
      </w:r>
      <w:r w:rsidR="001554AE">
        <w:rPr>
          <w:rFonts w:cs="Arial"/>
        </w:rPr>
        <w:t>encouraging</w:t>
      </w:r>
      <w:r w:rsidRPr="00547C41">
        <w:rPr>
          <w:rFonts w:cs="Arial"/>
        </w:rPr>
        <w:t xml:space="preserve"> slow</w:t>
      </w:r>
      <w:r w:rsidR="00C6335D">
        <w:rPr>
          <w:rFonts w:cs="Arial"/>
        </w:rPr>
        <w:t xml:space="preserve"> speeds</w:t>
      </w:r>
      <w:r w:rsidRPr="00547C41">
        <w:rPr>
          <w:rFonts w:cs="Arial"/>
        </w:rPr>
        <w:t xml:space="preserve"> </w:t>
      </w:r>
      <w:r w:rsidR="00C6335D">
        <w:rPr>
          <w:rFonts w:cs="Arial"/>
        </w:rPr>
        <w:t xml:space="preserve">and user </w:t>
      </w:r>
      <w:r>
        <w:rPr>
          <w:rFonts w:cs="Arial"/>
        </w:rPr>
        <w:t>cooperat</w:t>
      </w:r>
      <w:r w:rsidR="00C6335D">
        <w:rPr>
          <w:rFonts w:cs="Arial"/>
        </w:rPr>
        <w:t>ion.</w:t>
      </w:r>
      <w:r>
        <w:rPr>
          <w:rFonts w:cs="Arial"/>
        </w:rPr>
        <w:t xml:space="preserve">  This idea was also explored in Christchurch</w:t>
      </w:r>
      <w:r w:rsidR="00CC02F9">
        <w:rPr>
          <w:rFonts w:cs="Arial"/>
        </w:rPr>
        <w:t xml:space="preserve"> with the help of Jan Gehl </w:t>
      </w:r>
      <w:r>
        <w:rPr>
          <w:rFonts w:cs="Arial"/>
        </w:rPr>
        <w:t>prior to the Canterbury Earthquakes</w:t>
      </w:r>
      <w:r>
        <w:rPr>
          <w:rFonts w:cs="Arial"/>
          <w:lang w:val="en-GB"/>
        </w:rPr>
        <w:t>.</w:t>
      </w:r>
      <w:r w:rsidRPr="00547C41">
        <w:rPr>
          <w:rFonts w:cs="Arial"/>
        </w:rPr>
        <w:br/>
      </w:r>
      <w:r w:rsidRPr="00547C41">
        <w:rPr>
          <w:rFonts w:cs="Arial"/>
        </w:rPr>
        <w:br/>
      </w:r>
      <w:r>
        <w:rPr>
          <w:rFonts w:cs="Arial"/>
        </w:rPr>
        <w:t>There are also conversions</w:t>
      </w:r>
      <w:r w:rsidRPr="00547C41">
        <w:rPr>
          <w:rFonts w:cs="Arial"/>
        </w:rPr>
        <w:t xml:space="preserve"> of one-way streets back to two-way. </w:t>
      </w:r>
      <w:r>
        <w:rPr>
          <w:rFonts w:cs="Arial"/>
        </w:rPr>
        <w:t xml:space="preserve">Christchurch has explored this idea.  Cities in the Mid – West (U.S) that have converted one way to two way streets have noticed </w:t>
      </w:r>
      <w:r>
        <w:rPr>
          <w:rFonts w:cs="Arial"/>
        </w:rPr>
        <w:lastRenderedPageBreak/>
        <w:t>the primary benefit of</w:t>
      </w:r>
      <w:r w:rsidRPr="000127B5">
        <w:rPr>
          <w:rFonts w:cs="Arial"/>
        </w:rPr>
        <w:t xml:space="preserve"> </w:t>
      </w:r>
      <w:r>
        <w:rPr>
          <w:rFonts w:cs="Arial"/>
        </w:rPr>
        <w:t>city centre regeneration</w:t>
      </w:r>
      <w:r w:rsidRPr="000127B5">
        <w:rPr>
          <w:rFonts w:cs="Arial"/>
        </w:rPr>
        <w:t xml:space="preserve">. </w:t>
      </w:r>
      <w:r>
        <w:rPr>
          <w:rFonts w:cs="Arial"/>
        </w:rPr>
        <w:t>‘</w:t>
      </w:r>
      <w:r w:rsidRPr="004656D2">
        <w:rPr>
          <w:rFonts w:cs="Arial"/>
          <w:i/>
        </w:rPr>
        <w:t>Streets which under one-way regimens only flushed cars out into the suburbs are being returned to their original function: providing access to downtown businesses and attractions. Business thrives as two-way traffic increases the number of visible storefronts, and slower traffic engenders a sense of downtowns as places to be experienced, by drivers and pedestrians alike’</w:t>
      </w:r>
      <w:r w:rsidRPr="000127B5">
        <w:rPr>
          <w:rFonts w:cs="Arial"/>
        </w:rPr>
        <w:t>.</w:t>
      </w:r>
      <w:r>
        <w:rPr>
          <w:rStyle w:val="FootnoteReference"/>
          <w:rFonts w:cs="Arial"/>
        </w:rPr>
        <w:footnoteReference w:id="14"/>
      </w:r>
    </w:p>
    <w:p w14:paraId="0F2C40B5" w14:textId="77777777" w:rsidR="00B21B88" w:rsidRDefault="00B21B88" w:rsidP="0097426E">
      <w:pPr>
        <w:rPr>
          <w:rFonts w:cs="Arial"/>
          <w:lang w:val="en-GB"/>
        </w:rPr>
      </w:pPr>
    </w:p>
    <w:p w14:paraId="5692EE92" w14:textId="77777777" w:rsidR="003607E8" w:rsidRDefault="003607E8" w:rsidP="0097426E">
      <w:pPr>
        <w:rPr>
          <w:rFonts w:cs="Arial"/>
        </w:rPr>
      </w:pPr>
    </w:p>
    <w:p w14:paraId="4B44A26C" w14:textId="77777777" w:rsidR="0097426E" w:rsidRPr="00A44EB5" w:rsidRDefault="0097426E" w:rsidP="00A44EB5">
      <w:pPr>
        <w:pStyle w:val="Heading3"/>
      </w:pPr>
      <w:r w:rsidRPr="00A44EB5">
        <w:t>create liveable cities</w:t>
      </w:r>
    </w:p>
    <w:p w14:paraId="2317E89F" w14:textId="77777777" w:rsidR="0097426E" w:rsidRDefault="0097426E" w:rsidP="0097426E">
      <w:pPr>
        <w:rPr>
          <w:rFonts w:cs="Arial"/>
        </w:rPr>
      </w:pPr>
      <w:r>
        <w:rPr>
          <w:rFonts w:cs="Arial"/>
        </w:rPr>
        <w:t xml:space="preserve">Liveable cities are those that are walkable, bikeable and transit friendly.  We can live in cities where we don’t need to use our cars so much.  #AucklandWalkland – Brent Toderian’s challenge to Auckland, making walking the top transportation priority is an example of such a movement.  </w:t>
      </w:r>
    </w:p>
    <w:p w14:paraId="6743D801" w14:textId="77777777" w:rsidR="0097426E" w:rsidRDefault="0097426E" w:rsidP="0097426E">
      <w:pPr>
        <w:rPr>
          <w:rFonts w:cs="Arial"/>
        </w:rPr>
      </w:pPr>
      <w:r>
        <w:rPr>
          <w:rFonts w:cs="Arial"/>
        </w:rPr>
        <w:t>Time magazine lists Washington DC, New York City and Boston the top three walkable cities in the US</w:t>
      </w:r>
      <w:r>
        <w:rPr>
          <w:rStyle w:val="FootnoteReference"/>
          <w:rFonts w:cs="Arial"/>
        </w:rPr>
        <w:footnoteReference w:id="15"/>
      </w:r>
      <w:r>
        <w:rPr>
          <w:rFonts w:cs="Arial"/>
        </w:rPr>
        <w:t xml:space="preserve">.  Florence, Paris, Dubrovnik, Vancouver, Munich, Edinburgh, Melbourne, Sydney, Amsterdam, Montreal, Venice, and Marrakech made various lists I looked at.  </w:t>
      </w:r>
    </w:p>
    <w:p w14:paraId="30C279B4" w14:textId="022DCB3D" w:rsidR="0097426E" w:rsidRDefault="0097426E" w:rsidP="0097426E">
      <w:pPr>
        <w:rPr>
          <w:rFonts w:cs="Arial"/>
        </w:rPr>
      </w:pPr>
      <w:r>
        <w:rPr>
          <w:rFonts w:cs="Arial"/>
        </w:rPr>
        <w:t>One of the biggest transport devices being employed in</w:t>
      </w:r>
      <w:r w:rsidR="00E360F4">
        <w:rPr>
          <w:rFonts w:cs="Arial"/>
        </w:rPr>
        <w:t xml:space="preserve"> New Zealand </w:t>
      </w:r>
      <w:r w:rsidR="00621CEA">
        <w:rPr>
          <w:rFonts w:cs="Arial"/>
        </w:rPr>
        <w:t>cities</w:t>
      </w:r>
      <w:r>
        <w:rPr>
          <w:rFonts w:cs="Arial"/>
        </w:rPr>
        <w:t xml:space="preserve"> right now is separated cycle lanes</w:t>
      </w:r>
      <w:r w:rsidR="00621CEA">
        <w:rPr>
          <w:rFonts w:cs="Arial"/>
        </w:rPr>
        <w:t>, and its working</w:t>
      </w:r>
      <w:r>
        <w:rPr>
          <w:rFonts w:cs="Arial"/>
        </w:rPr>
        <w:t>. Many other cities are focusing on cycle transit following the Dutch model of cycle infrastructure and cycle tracks in Jan Gehl’s Copenhagen.  Many cities also employ bike hire schemes like the Velib in Paris, and Cycle Hire schemes in London and Liverpool.</w:t>
      </w:r>
    </w:p>
    <w:p w14:paraId="2FC3B1FA" w14:textId="4737D77F" w:rsidR="0097426E" w:rsidRDefault="0097426E" w:rsidP="0097426E">
      <w:pPr>
        <w:rPr>
          <w:rFonts w:cs="Arial"/>
        </w:rPr>
      </w:pPr>
      <w:r>
        <w:rPr>
          <w:rFonts w:cs="Arial"/>
        </w:rPr>
        <w:t xml:space="preserve">Other transit technology, like light rail, </w:t>
      </w:r>
      <w:r w:rsidRPr="00547C41">
        <w:rPr>
          <w:rFonts w:cs="Arial"/>
        </w:rPr>
        <w:t>streetcars</w:t>
      </w:r>
      <w:r>
        <w:rPr>
          <w:rFonts w:cs="Arial"/>
        </w:rPr>
        <w:t xml:space="preserve">, car sharing and bus rapid transit are being incorporated into city street networks. </w:t>
      </w:r>
    </w:p>
    <w:p w14:paraId="323892CC" w14:textId="21A7CD87" w:rsidR="006C336A" w:rsidRDefault="008124F6" w:rsidP="0097426E">
      <w:pPr>
        <w:rPr>
          <w:rFonts w:cs="Arial"/>
        </w:rPr>
      </w:pPr>
      <w:r>
        <w:rPr>
          <w:rFonts w:cs="Arial"/>
        </w:rPr>
        <w:t xml:space="preserve">Outside of Christchurch </w:t>
      </w:r>
      <w:r w:rsidR="006C336A">
        <w:rPr>
          <w:rFonts w:cs="Arial"/>
        </w:rPr>
        <w:t>Franklin</w:t>
      </w:r>
      <w:r>
        <w:rPr>
          <w:rFonts w:cs="Arial"/>
        </w:rPr>
        <w:t xml:space="preserve"> R</w:t>
      </w:r>
      <w:r w:rsidR="006C336A">
        <w:rPr>
          <w:rFonts w:cs="Arial"/>
        </w:rPr>
        <w:t>oad</w:t>
      </w:r>
      <w:r>
        <w:rPr>
          <w:rFonts w:cs="Arial"/>
        </w:rPr>
        <w:t xml:space="preserve"> in Auckland </w:t>
      </w:r>
      <w:r w:rsidR="00634EE4">
        <w:rPr>
          <w:rFonts w:cs="Arial"/>
        </w:rPr>
        <w:t>is a project that has been well received by the local community</w:t>
      </w:r>
      <w:r w:rsidR="00B17678">
        <w:rPr>
          <w:rFonts w:cs="Arial"/>
        </w:rPr>
        <w:t xml:space="preserve">.  It is so because we </w:t>
      </w:r>
      <w:r w:rsidR="00737887">
        <w:rPr>
          <w:rFonts w:cs="Arial"/>
        </w:rPr>
        <w:t>looked at Franklin Road as a place, peeled back the layers</w:t>
      </w:r>
      <w:r w:rsidR="00723DC4">
        <w:rPr>
          <w:rFonts w:cs="Arial"/>
        </w:rPr>
        <w:t>:</w:t>
      </w:r>
    </w:p>
    <w:p w14:paraId="1F6AC68E" w14:textId="77777777" w:rsidR="00FB1705" w:rsidRDefault="00FB1705" w:rsidP="0097426E">
      <w:pPr>
        <w:rPr>
          <w:rFonts w:cs="Arial"/>
        </w:rPr>
      </w:pPr>
    </w:p>
    <w:p w14:paraId="69480529" w14:textId="45D60C22" w:rsidR="006C336A" w:rsidRPr="00190159" w:rsidRDefault="00723DC4" w:rsidP="006C336A">
      <w:pPr>
        <w:pStyle w:val="ListParagraph"/>
        <w:numPr>
          <w:ilvl w:val="0"/>
          <w:numId w:val="5"/>
        </w:numPr>
        <w:spacing w:after="240"/>
        <w:ind w:left="426" w:hanging="426"/>
        <w:contextualSpacing/>
        <w:jc w:val="both"/>
        <w:rPr>
          <w:rFonts w:cs="Arial"/>
          <w:lang w:val="en-GB"/>
        </w:rPr>
      </w:pPr>
      <w:r>
        <w:rPr>
          <w:rFonts w:cs="Arial"/>
        </w:rPr>
        <w:t>Undertook r</w:t>
      </w:r>
      <w:r w:rsidR="006C336A">
        <w:rPr>
          <w:rFonts w:cs="Arial"/>
        </w:rPr>
        <w:t xml:space="preserve">obust stakeholder engagement </w:t>
      </w:r>
    </w:p>
    <w:p w14:paraId="0AFAD98D" w14:textId="51C0AFFE" w:rsidR="006C336A" w:rsidRDefault="00097393" w:rsidP="006C336A">
      <w:pPr>
        <w:pStyle w:val="ListParagraph"/>
        <w:numPr>
          <w:ilvl w:val="0"/>
          <w:numId w:val="5"/>
        </w:numPr>
        <w:spacing w:after="240"/>
        <w:ind w:left="426" w:hanging="426"/>
        <w:contextualSpacing/>
        <w:jc w:val="both"/>
        <w:rPr>
          <w:rFonts w:cs="Arial"/>
          <w:lang w:val="en-GB"/>
        </w:rPr>
      </w:pPr>
      <w:r>
        <w:rPr>
          <w:rFonts w:cs="Arial"/>
          <w:lang w:val="en-GB"/>
        </w:rPr>
        <w:t>Prioritise</w:t>
      </w:r>
      <w:r w:rsidR="004B7347">
        <w:rPr>
          <w:rFonts w:cs="Arial"/>
          <w:lang w:val="en-GB"/>
        </w:rPr>
        <w:t>d</w:t>
      </w:r>
      <w:r>
        <w:rPr>
          <w:rFonts w:cs="Arial"/>
          <w:lang w:val="en-GB"/>
        </w:rPr>
        <w:t xml:space="preserve"> walking and cycling</w:t>
      </w:r>
      <w:r w:rsidR="00B613BC">
        <w:rPr>
          <w:rFonts w:cs="Arial"/>
          <w:lang w:val="en-GB"/>
        </w:rPr>
        <w:t xml:space="preserve"> through separation</w:t>
      </w:r>
      <w:r w:rsidR="004B7347">
        <w:rPr>
          <w:rFonts w:cs="Arial"/>
          <w:lang w:val="en-GB"/>
        </w:rPr>
        <w:t xml:space="preserve"> and providing more space for these modes</w:t>
      </w:r>
    </w:p>
    <w:p w14:paraId="1F1200C0" w14:textId="77777777" w:rsidR="00C80084" w:rsidRDefault="00097393" w:rsidP="006C336A">
      <w:pPr>
        <w:pStyle w:val="ListParagraph"/>
        <w:numPr>
          <w:ilvl w:val="0"/>
          <w:numId w:val="5"/>
        </w:numPr>
        <w:spacing w:after="240"/>
        <w:ind w:left="426" w:hanging="426"/>
        <w:contextualSpacing/>
        <w:jc w:val="both"/>
        <w:rPr>
          <w:rFonts w:cs="Arial"/>
          <w:lang w:val="en-GB"/>
        </w:rPr>
      </w:pPr>
      <w:r>
        <w:rPr>
          <w:rFonts w:cs="Arial"/>
          <w:lang w:val="en-GB"/>
        </w:rPr>
        <w:t>Protect</w:t>
      </w:r>
      <w:r w:rsidR="004B7347">
        <w:rPr>
          <w:rFonts w:cs="Arial"/>
          <w:lang w:val="en-GB"/>
        </w:rPr>
        <w:t>ed</w:t>
      </w:r>
      <w:r>
        <w:rPr>
          <w:rFonts w:cs="Arial"/>
          <w:lang w:val="en-GB"/>
        </w:rPr>
        <w:t xml:space="preserve"> </w:t>
      </w:r>
      <w:r w:rsidR="00BD7385">
        <w:rPr>
          <w:rFonts w:cs="Arial"/>
          <w:lang w:val="en-GB"/>
        </w:rPr>
        <w:t xml:space="preserve">the </w:t>
      </w:r>
      <w:r>
        <w:rPr>
          <w:rFonts w:cs="Arial"/>
          <w:lang w:val="en-GB"/>
        </w:rPr>
        <w:t xml:space="preserve">heritage of the street </w:t>
      </w:r>
      <w:r w:rsidR="00BB4B95">
        <w:rPr>
          <w:rFonts w:cs="Arial"/>
          <w:lang w:val="en-GB"/>
        </w:rPr>
        <w:t xml:space="preserve">through </w:t>
      </w:r>
      <w:r w:rsidR="00BD7385">
        <w:rPr>
          <w:rFonts w:cs="Arial"/>
          <w:lang w:val="en-GB"/>
        </w:rPr>
        <w:t xml:space="preserve">retaining </w:t>
      </w:r>
      <w:r w:rsidR="003B013D">
        <w:rPr>
          <w:rFonts w:cs="Arial"/>
          <w:lang w:val="en-GB"/>
        </w:rPr>
        <w:t>and allowing the existing</w:t>
      </w:r>
      <w:r w:rsidR="00BD7385">
        <w:rPr>
          <w:rFonts w:cs="Arial"/>
          <w:lang w:val="en-GB"/>
        </w:rPr>
        <w:t xml:space="preserve"> London plane trees</w:t>
      </w:r>
      <w:r w:rsidR="003B013D">
        <w:rPr>
          <w:rFonts w:cs="Arial"/>
          <w:lang w:val="en-GB"/>
        </w:rPr>
        <w:t xml:space="preserve"> to become the</w:t>
      </w:r>
      <w:r w:rsidR="00C80084">
        <w:rPr>
          <w:rFonts w:cs="Arial"/>
          <w:lang w:val="en-GB"/>
        </w:rPr>
        <w:t xml:space="preserve"> life of the street</w:t>
      </w:r>
    </w:p>
    <w:p w14:paraId="7C508D05" w14:textId="59DD8C03" w:rsidR="00097393" w:rsidRDefault="00C80084" w:rsidP="006C336A">
      <w:pPr>
        <w:pStyle w:val="ListParagraph"/>
        <w:numPr>
          <w:ilvl w:val="0"/>
          <w:numId w:val="5"/>
        </w:numPr>
        <w:spacing w:after="240"/>
        <w:ind w:left="426" w:hanging="426"/>
        <w:contextualSpacing/>
        <w:jc w:val="both"/>
        <w:rPr>
          <w:rFonts w:cs="Arial"/>
          <w:lang w:val="en-GB"/>
        </w:rPr>
      </w:pPr>
      <w:r>
        <w:rPr>
          <w:rFonts w:cs="Arial"/>
          <w:lang w:val="en-GB"/>
        </w:rPr>
        <w:t>R</w:t>
      </w:r>
      <w:r w:rsidR="00FB5262">
        <w:rPr>
          <w:rFonts w:cs="Arial"/>
          <w:lang w:val="en-GB"/>
        </w:rPr>
        <w:t xml:space="preserve">einstating the </w:t>
      </w:r>
      <w:r w:rsidR="00624128">
        <w:rPr>
          <w:rFonts w:cs="Arial"/>
          <w:lang w:val="en-GB"/>
        </w:rPr>
        <w:t xml:space="preserve">heritage </w:t>
      </w:r>
      <w:r w:rsidR="00FB5262">
        <w:rPr>
          <w:rFonts w:cs="Arial"/>
          <w:lang w:val="en-GB"/>
        </w:rPr>
        <w:t xml:space="preserve">bluestone kerbs </w:t>
      </w:r>
      <w:r w:rsidR="00C55218">
        <w:rPr>
          <w:rFonts w:cs="Arial"/>
          <w:lang w:val="en-GB"/>
        </w:rPr>
        <w:t xml:space="preserve">and using </w:t>
      </w:r>
      <w:r w:rsidR="008275F0">
        <w:rPr>
          <w:rFonts w:cs="Arial"/>
          <w:lang w:val="en-GB"/>
        </w:rPr>
        <w:t xml:space="preserve">high quality materials </w:t>
      </w:r>
    </w:p>
    <w:p w14:paraId="2EFEC6FE" w14:textId="2E8D958F" w:rsidR="00727578" w:rsidRDefault="00624128" w:rsidP="006C336A">
      <w:pPr>
        <w:pStyle w:val="ListParagraph"/>
        <w:numPr>
          <w:ilvl w:val="0"/>
          <w:numId w:val="5"/>
        </w:numPr>
        <w:spacing w:after="240"/>
        <w:ind w:left="426" w:hanging="426"/>
        <w:contextualSpacing/>
        <w:jc w:val="both"/>
        <w:rPr>
          <w:rFonts w:cs="Arial"/>
          <w:lang w:val="en-GB"/>
        </w:rPr>
      </w:pPr>
      <w:r>
        <w:rPr>
          <w:rFonts w:cs="Arial"/>
          <w:lang w:val="en-GB"/>
        </w:rPr>
        <w:t>Employing i</w:t>
      </w:r>
      <w:r w:rsidR="00727578">
        <w:rPr>
          <w:rFonts w:cs="Arial"/>
          <w:lang w:val="en-GB"/>
        </w:rPr>
        <w:t xml:space="preserve">nnovative solutions to lighting and </w:t>
      </w:r>
      <w:r w:rsidR="0029656B">
        <w:rPr>
          <w:rFonts w:cs="Arial"/>
          <w:lang w:val="en-GB"/>
        </w:rPr>
        <w:t>London plane tree protection</w:t>
      </w:r>
    </w:p>
    <w:p w14:paraId="167E840E" w14:textId="0587545D" w:rsidR="00B613BC" w:rsidRDefault="00336EE8" w:rsidP="006C336A">
      <w:pPr>
        <w:pStyle w:val="ListParagraph"/>
        <w:numPr>
          <w:ilvl w:val="0"/>
          <w:numId w:val="5"/>
        </w:numPr>
        <w:spacing w:after="240"/>
        <w:ind w:left="426" w:hanging="426"/>
        <w:contextualSpacing/>
        <w:jc w:val="both"/>
        <w:rPr>
          <w:rFonts w:cs="Arial"/>
          <w:lang w:val="en-GB"/>
        </w:rPr>
      </w:pPr>
      <w:r>
        <w:rPr>
          <w:rFonts w:cs="Arial"/>
          <w:lang w:val="en-GB"/>
        </w:rPr>
        <w:t>Reallocating space e</w:t>
      </w:r>
      <w:r w:rsidR="00B613BC">
        <w:rPr>
          <w:rFonts w:cs="Arial"/>
          <w:lang w:val="en-GB"/>
        </w:rPr>
        <w:t xml:space="preserve">ncouraging behavioural change </w:t>
      </w:r>
    </w:p>
    <w:p w14:paraId="01BB743F" w14:textId="4258D0F8" w:rsidR="0097426E" w:rsidRDefault="008275F0" w:rsidP="0097426E">
      <w:pPr>
        <w:pStyle w:val="ListParagraph"/>
        <w:numPr>
          <w:ilvl w:val="0"/>
          <w:numId w:val="5"/>
        </w:numPr>
        <w:spacing w:after="240"/>
        <w:ind w:left="426" w:hanging="426"/>
        <w:contextualSpacing/>
        <w:jc w:val="both"/>
        <w:rPr>
          <w:rFonts w:cs="Arial"/>
          <w:lang w:val="en-GB"/>
        </w:rPr>
      </w:pPr>
      <w:r>
        <w:rPr>
          <w:rFonts w:cs="Arial"/>
          <w:lang w:val="en-GB"/>
        </w:rPr>
        <w:t xml:space="preserve">Providing a canvas for </w:t>
      </w:r>
      <w:r w:rsidR="007E05C7">
        <w:rPr>
          <w:rFonts w:cs="Arial"/>
          <w:lang w:val="en-GB"/>
        </w:rPr>
        <w:t>residents to install and maintain their own roadside planting</w:t>
      </w:r>
    </w:p>
    <w:p w14:paraId="75CF8F5A" w14:textId="1EFD8117" w:rsidR="004D5056" w:rsidRDefault="004D5056" w:rsidP="002B1CA6">
      <w:pPr>
        <w:spacing w:after="240"/>
        <w:contextualSpacing/>
        <w:jc w:val="both"/>
        <w:rPr>
          <w:rFonts w:cs="Arial"/>
          <w:noProof/>
          <w:lang w:val="en-GB"/>
        </w:rPr>
      </w:pPr>
      <w:r>
        <w:rPr>
          <w:rFonts w:cs="Arial"/>
          <w:noProof/>
          <w:lang w:eastAsia="en-NZ"/>
        </w:rPr>
        <w:lastRenderedPageBreak/>
        <w:drawing>
          <wp:inline distT="0" distB="0" distL="0" distR="0" wp14:anchorId="515E1628" wp14:editId="509854DC">
            <wp:extent cx="6032500" cy="4227527"/>
            <wp:effectExtent l="0" t="0" r="6350" b="1905"/>
            <wp:docPr id="6" name="Picture 6" descr="A path with trees on the side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anklin 2.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6067309" cy="4251921"/>
                    </a:xfrm>
                    <a:prstGeom prst="rect">
                      <a:avLst/>
                    </a:prstGeom>
                    <a:ln>
                      <a:noFill/>
                    </a:ln>
                    <a:extLst>
                      <a:ext uri="{53640926-AAD7-44D8-BBD7-CCE9431645EC}">
                        <a14:shadowObscured xmlns:a14="http://schemas.microsoft.com/office/drawing/2010/main"/>
                      </a:ext>
                    </a:extLst>
                  </pic:spPr>
                </pic:pic>
              </a:graphicData>
            </a:graphic>
          </wp:inline>
        </w:drawing>
      </w:r>
    </w:p>
    <w:p w14:paraId="7E4E0680" w14:textId="68DE6897" w:rsidR="00EC0863" w:rsidRPr="009D4076" w:rsidRDefault="009D4076" w:rsidP="002B1CA6">
      <w:pPr>
        <w:spacing w:after="240"/>
        <w:contextualSpacing/>
        <w:jc w:val="both"/>
        <w:rPr>
          <w:rFonts w:eastAsia="Calibri"/>
          <w:sz w:val="12"/>
          <w:szCs w:val="12"/>
          <w:lang w:eastAsia="en-NZ"/>
        </w:rPr>
      </w:pPr>
      <w:r>
        <w:rPr>
          <w:rFonts w:eastAsia="Calibri"/>
          <w:sz w:val="12"/>
          <w:szCs w:val="12"/>
          <w:lang w:eastAsia="en-NZ"/>
        </w:rPr>
        <w:t xml:space="preserve">Fig 4 </w:t>
      </w:r>
      <w:r w:rsidR="00EC0863" w:rsidRPr="009D4076">
        <w:rPr>
          <w:rFonts w:eastAsia="Calibri"/>
          <w:sz w:val="12"/>
          <w:szCs w:val="12"/>
          <w:lang w:eastAsia="en-NZ"/>
        </w:rPr>
        <w:t>Franklin Road 2019</w:t>
      </w:r>
      <w:r>
        <w:rPr>
          <w:rFonts w:eastAsia="Calibri"/>
          <w:sz w:val="12"/>
          <w:szCs w:val="12"/>
          <w:lang w:eastAsia="en-NZ"/>
        </w:rPr>
        <w:t xml:space="preserve"> – Image Stantec</w:t>
      </w:r>
    </w:p>
    <w:p w14:paraId="0F674777" w14:textId="73DFBB3F" w:rsidR="0097426E" w:rsidRDefault="0097426E" w:rsidP="0097426E">
      <w:pPr>
        <w:rPr>
          <w:rFonts w:cs="Arial"/>
        </w:rPr>
      </w:pPr>
      <w:r w:rsidRPr="00190159">
        <w:rPr>
          <w:rFonts w:cs="Arial"/>
        </w:rPr>
        <w:t xml:space="preserve">Collectively, these details support </w:t>
      </w:r>
      <w:r w:rsidR="00EF0E91">
        <w:rPr>
          <w:rFonts w:cs="Arial"/>
        </w:rPr>
        <w:t xml:space="preserve">Franklin Road to be a </w:t>
      </w:r>
      <w:r w:rsidRPr="00190159">
        <w:rPr>
          <w:rFonts w:cs="Arial"/>
        </w:rPr>
        <w:t>more economically, culturally, and environmentally sustainable place</w:t>
      </w:r>
      <w:r>
        <w:rPr>
          <w:rFonts w:cs="Arial"/>
        </w:rPr>
        <w:t>.</w:t>
      </w:r>
    </w:p>
    <w:p w14:paraId="68B73879" w14:textId="77777777" w:rsidR="0023279B" w:rsidRPr="00190159" w:rsidRDefault="0023279B" w:rsidP="0097426E">
      <w:pPr>
        <w:rPr>
          <w:rFonts w:cs="Arial"/>
          <w:lang w:val="en-GB"/>
        </w:rPr>
      </w:pPr>
    </w:p>
    <w:p w14:paraId="082D6B04" w14:textId="77777777" w:rsidR="0097426E" w:rsidRDefault="0097426E" w:rsidP="0097426E">
      <w:pPr>
        <w:pStyle w:val="Heading3"/>
        <w:rPr>
          <w:lang w:val="en-GB"/>
        </w:rPr>
      </w:pPr>
      <w:r>
        <w:rPr>
          <w:lang w:val="en-GB"/>
        </w:rPr>
        <w:t xml:space="preserve">GREEN INFRASTRUCTURE </w:t>
      </w:r>
    </w:p>
    <w:p w14:paraId="516F2735" w14:textId="77777777" w:rsidR="0097426E" w:rsidRDefault="0097426E" w:rsidP="0097426E">
      <w:pPr>
        <w:rPr>
          <w:rFonts w:cs="Arial"/>
          <w:i/>
          <w:lang w:val="en-GB"/>
        </w:rPr>
      </w:pPr>
      <w:r>
        <w:rPr>
          <w:rFonts w:cs="Arial"/>
        </w:rPr>
        <w:t xml:space="preserve">I would like to reinforce the idea that the street is a </w:t>
      </w:r>
      <w:r>
        <w:rPr>
          <w:rFonts w:cs="Arial"/>
          <w:lang w:val="en-GB"/>
        </w:rPr>
        <w:t xml:space="preserve">feature in the </w:t>
      </w:r>
      <w:r>
        <w:rPr>
          <w:rFonts w:cs="Arial"/>
        </w:rPr>
        <w:t xml:space="preserve">landscape, </w:t>
      </w:r>
      <w:r>
        <w:rPr>
          <w:rFonts w:cs="Arial"/>
          <w:lang w:val="en-GB"/>
        </w:rPr>
        <w:t xml:space="preserve">one of the things that we see, </w:t>
      </w:r>
      <w:r>
        <w:rPr>
          <w:rFonts w:cs="Arial"/>
        </w:rPr>
        <w:t xml:space="preserve">as opposed to having </w:t>
      </w:r>
      <w:r>
        <w:rPr>
          <w:rFonts w:cs="Arial"/>
          <w:lang w:val="en-GB"/>
        </w:rPr>
        <w:t>planting</w:t>
      </w:r>
      <w:r>
        <w:rPr>
          <w:rFonts w:cs="Arial"/>
        </w:rPr>
        <w:t xml:space="preserve"> on the margins of street</w:t>
      </w:r>
      <w:r>
        <w:rPr>
          <w:rFonts w:cs="Arial"/>
          <w:lang w:val="en-GB"/>
        </w:rPr>
        <w:t xml:space="preserve">s.  </w:t>
      </w:r>
    </w:p>
    <w:p w14:paraId="30400348" w14:textId="7739E207" w:rsidR="0097426E" w:rsidRDefault="00B56BC4" w:rsidP="0097426E">
      <w:pPr>
        <w:rPr>
          <w:rFonts w:cs="Arial"/>
          <w:lang w:val="en-GB"/>
        </w:rPr>
      </w:pPr>
      <w:r>
        <w:rPr>
          <w:noProof/>
          <w:lang w:eastAsia="en-NZ"/>
        </w:rPr>
        <w:drawing>
          <wp:anchor distT="0" distB="0" distL="114300" distR="114300" simplePos="0" relativeHeight="251661312" behindDoc="0" locked="0" layoutInCell="1" allowOverlap="1" wp14:anchorId="450155BB" wp14:editId="5B3EAAD9">
            <wp:simplePos x="0" y="0"/>
            <wp:positionH relativeFrom="margin">
              <wp:posOffset>3147060</wp:posOffset>
            </wp:positionH>
            <wp:positionV relativeFrom="paragraph">
              <wp:posOffset>815340</wp:posOffset>
            </wp:positionV>
            <wp:extent cx="3035300" cy="2276475"/>
            <wp:effectExtent l="0" t="0" r="0" b="9525"/>
            <wp:wrapSquare wrapText="bothSides"/>
            <wp:docPr id="7" name="Picture 7" descr="A group of people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05-05_Sundial Square image.jpg"/>
                    <pic:cNvPicPr/>
                  </pic:nvPicPr>
                  <pic:blipFill>
                    <a:blip r:embed="rId19" cstate="print">
                      <a:extLst>
                        <a:ext uri="{28A0092B-C50C-407E-A947-70E740481C1C}">
                          <a14:useLocalDpi xmlns:a14="http://schemas.microsoft.com/office/drawing/2010/main"/>
                        </a:ext>
                      </a:extLst>
                    </a:blip>
                    <a:stretch>
                      <a:fillRect/>
                    </a:stretch>
                  </pic:blipFill>
                  <pic:spPr>
                    <a:xfrm>
                      <a:off x="0" y="0"/>
                      <a:ext cx="3035300" cy="227647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0288" behindDoc="0" locked="0" layoutInCell="1" allowOverlap="1" wp14:anchorId="4F29E3FE" wp14:editId="53897447">
            <wp:simplePos x="0" y="0"/>
            <wp:positionH relativeFrom="margin">
              <wp:align>left</wp:align>
            </wp:positionH>
            <wp:positionV relativeFrom="paragraph">
              <wp:posOffset>805815</wp:posOffset>
            </wp:positionV>
            <wp:extent cx="3073400" cy="2305050"/>
            <wp:effectExtent l="0" t="0" r="0" b="0"/>
            <wp:wrapSquare wrapText="bothSides"/>
            <wp:docPr id="9" name="Picture 9"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73.JPG"/>
                    <pic:cNvPicPr/>
                  </pic:nvPicPr>
                  <pic:blipFill>
                    <a:blip r:embed="rId20" cstate="print">
                      <a:extLst>
                        <a:ext uri="{28A0092B-C50C-407E-A947-70E740481C1C}">
                          <a14:useLocalDpi xmlns:a14="http://schemas.microsoft.com/office/drawing/2010/main"/>
                        </a:ext>
                      </a:extLst>
                    </a:blip>
                    <a:stretch>
                      <a:fillRect/>
                    </a:stretch>
                  </pic:blipFill>
                  <pic:spPr>
                    <a:xfrm>
                      <a:off x="0" y="0"/>
                      <a:ext cx="3073400" cy="2305050"/>
                    </a:xfrm>
                    <a:prstGeom prst="rect">
                      <a:avLst/>
                    </a:prstGeom>
                  </pic:spPr>
                </pic:pic>
              </a:graphicData>
            </a:graphic>
            <wp14:sizeRelH relativeFrom="page">
              <wp14:pctWidth>0</wp14:pctWidth>
            </wp14:sizeRelH>
            <wp14:sizeRelV relativeFrom="page">
              <wp14:pctHeight>0</wp14:pctHeight>
            </wp14:sizeRelV>
          </wp:anchor>
        </w:drawing>
      </w:r>
      <w:r w:rsidR="0097426E">
        <w:rPr>
          <w:rFonts w:cs="Arial"/>
          <w:i/>
          <w:lang w:val="en-GB"/>
        </w:rPr>
        <w:t>‘</w:t>
      </w:r>
      <w:r w:rsidR="0097426E" w:rsidRPr="00DB399C">
        <w:rPr>
          <w:rFonts w:cs="Arial"/>
          <w:i/>
          <w:lang w:val="en-GB"/>
        </w:rPr>
        <w:t>Rethinking the Urban Landscape’</w:t>
      </w:r>
      <w:r w:rsidR="0097426E">
        <w:rPr>
          <w:rFonts w:cs="Arial"/>
          <w:lang w:val="en-GB"/>
        </w:rPr>
        <w:t xml:space="preserve"> (2014, 2015) is an exhibition curated by the Building Centre and the LI in London that has called for a landscape first approach to city and regeneration planning.  It aims to show that ‘</w:t>
      </w:r>
      <w:r w:rsidR="0097426E" w:rsidRPr="001C1965">
        <w:rPr>
          <w:rFonts w:cs="Arial"/>
          <w:i/>
          <w:lang w:val="en-GB"/>
        </w:rPr>
        <w:t>with long term landscape planning cities can become healthier, safer and happier places to be’</w:t>
      </w:r>
      <w:r w:rsidR="0097426E">
        <w:rPr>
          <w:rStyle w:val="FootnoteReference"/>
          <w:rFonts w:cs="Arial"/>
          <w:i/>
          <w:lang w:val="en-GB"/>
        </w:rPr>
        <w:footnoteReference w:id="16"/>
      </w:r>
      <w:r w:rsidR="0097426E" w:rsidRPr="001C1965">
        <w:rPr>
          <w:rFonts w:cs="Arial"/>
          <w:i/>
          <w:lang w:val="en-GB"/>
        </w:rPr>
        <w:t>.</w:t>
      </w:r>
      <w:r w:rsidR="0097426E">
        <w:rPr>
          <w:rFonts w:cs="Arial"/>
          <w:lang w:val="en-GB"/>
        </w:rPr>
        <w:t xml:space="preserve">  Other benefits, beyond the placemaking function, of incorporating GI into our cities include reducing the risk of flooding, and countering bad air and water quality.</w:t>
      </w:r>
      <w:r w:rsidR="00BF17DB">
        <w:rPr>
          <w:rFonts w:cs="Arial"/>
          <w:lang w:val="en-GB"/>
        </w:rPr>
        <w:t xml:space="preserve">  </w:t>
      </w:r>
    </w:p>
    <w:p w14:paraId="1083ABEF" w14:textId="248FC248" w:rsidR="00B56BC4" w:rsidRPr="00DC7DD7" w:rsidRDefault="00B56BC4" w:rsidP="006C1566">
      <w:pPr>
        <w:pStyle w:val="Default"/>
        <w:rPr>
          <w:i/>
          <w:iCs/>
          <w:color w:val="auto"/>
          <w:sz w:val="16"/>
          <w:szCs w:val="16"/>
          <w:lang w:val="en-GB" w:eastAsia="en-US"/>
        </w:rPr>
      </w:pPr>
    </w:p>
    <w:p w14:paraId="236063FA" w14:textId="69F41395" w:rsidR="009553F0" w:rsidRDefault="009D3F0A" w:rsidP="006C1566">
      <w:pPr>
        <w:pStyle w:val="Default"/>
        <w:rPr>
          <w:color w:val="auto"/>
          <w:sz w:val="22"/>
          <w:lang w:val="en-GB" w:eastAsia="en-US"/>
        </w:rPr>
      </w:pPr>
      <w:r>
        <w:rPr>
          <w:rFonts w:eastAsia="Calibri" w:cs="Times New Roman"/>
          <w:color w:val="auto"/>
          <w:sz w:val="12"/>
          <w:szCs w:val="12"/>
        </w:rPr>
        <w:t xml:space="preserve">Fig 5 </w:t>
      </w:r>
      <w:r w:rsidR="009553F0" w:rsidRPr="009D3F0A">
        <w:rPr>
          <w:rFonts w:eastAsia="Calibri" w:cs="Times New Roman"/>
          <w:color w:val="auto"/>
          <w:sz w:val="12"/>
          <w:szCs w:val="12"/>
        </w:rPr>
        <w:t>Queen Street before (Author</w:t>
      </w:r>
      <w:r w:rsidR="0045018B" w:rsidRPr="009D3F0A">
        <w:rPr>
          <w:rFonts w:eastAsia="Calibri" w:cs="Times New Roman"/>
          <w:color w:val="auto"/>
          <w:sz w:val="12"/>
          <w:szCs w:val="12"/>
        </w:rPr>
        <w:t>)</w:t>
      </w:r>
      <w:r w:rsidR="0045018B" w:rsidRPr="009D3F0A">
        <w:rPr>
          <w:rFonts w:eastAsia="Calibri" w:cs="Times New Roman"/>
          <w:color w:val="auto"/>
          <w:sz w:val="12"/>
          <w:szCs w:val="12"/>
        </w:rPr>
        <w:tab/>
      </w:r>
      <w:r w:rsidR="0045018B">
        <w:rPr>
          <w:color w:val="auto"/>
          <w:sz w:val="22"/>
          <w:lang w:val="en-GB" w:eastAsia="en-US"/>
        </w:rPr>
        <w:tab/>
      </w:r>
      <w:r w:rsidR="0045018B">
        <w:rPr>
          <w:color w:val="auto"/>
          <w:sz w:val="22"/>
          <w:lang w:val="en-GB" w:eastAsia="en-US"/>
        </w:rPr>
        <w:tab/>
      </w:r>
      <w:r w:rsidR="0045018B">
        <w:rPr>
          <w:color w:val="auto"/>
          <w:sz w:val="22"/>
          <w:lang w:val="en-GB" w:eastAsia="en-US"/>
        </w:rPr>
        <w:tab/>
      </w:r>
      <w:r w:rsidR="00DC7DD7">
        <w:rPr>
          <w:color w:val="auto"/>
          <w:sz w:val="22"/>
          <w:lang w:val="en-GB" w:eastAsia="en-US"/>
        </w:rPr>
        <w:tab/>
      </w:r>
      <w:r>
        <w:rPr>
          <w:rFonts w:eastAsia="Calibri" w:cs="Times New Roman"/>
          <w:color w:val="auto"/>
          <w:sz w:val="12"/>
          <w:szCs w:val="12"/>
        </w:rPr>
        <w:t>Fig 6 S</w:t>
      </w:r>
      <w:r w:rsidR="0045018B" w:rsidRPr="009D3F0A">
        <w:rPr>
          <w:rFonts w:eastAsia="Calibri" w:cs="Times New Roman"/>
          <w:color w:val="auto"/>
          <w:sz w:val="12"/>
          <w:szCs w:val="12"/>
        </w:rPr>
        <w:t xml:space="preserve">undial Square </w:t>
      </w:r>
      <w:r w:rsidR="00DC7DD7" w:rsidRPr="009D3F0A">
        <w:rPr>
          <w:rFonts w:eastAsia="Calibri" w:cs="Times New Roman"/>
          <w:color w:val="auto"/>
          <w:sz w:val="12"/>
          <w:szCs w:val="12"/>
        </w:rPr>
        <w:t>impression (Author)</w:t>
      </w:r>
    </w:p>
    <w:p w14:paraId="57DC5446" w14:textId="77777777" w:rsidR="00DC7DD7" w:rsidRDefault="00DC7DD7" w:rsidP="006C1566">
      <w:pPr>
        <w:pStyle w:val="Default"/>
        <w:rPr>
          <w:color w:val="auto"/>
          <w:sz w:val="22"/>
          <w:lang w:val="en-GB" w:eastAsia="en-US"/>
        </w:rPr>
      </w:pPr>
    </w:p>
    <w:p w14:paraId="1FB82868" w14:textId="56889232" w:rsidR="004522D4" w:rsidRDefault="006C1566" w:rsidP="006C1566">
      <w:pPr>
        <w:pStyle w:val="Default"/>
        <w:rPr>
          <w:color w:val="auto"/>
          <w:sz w:val="22"/>
          <w:lang w:val="en-GB" w:eastAsia="en-US"/>
        </w:rPr>
      </w:pPr>
      <w:r w:rsidRPr="009066D5">
        <w:rPr>
          <w:color w:val="auto"/>
          <w:sz w:val="22"/>
          <w:lang w:val="en-GB" w:eastAsia="en-US"/>
        </w:rPr>
        <w:t xml:space="preserve">The </w:t>
      </w:r>
      <w:r w:rsidR="00FA33EA" w:rsidRPr="009066D5">
        <w:rPr>
          <w:color w:val="auto"/>
          <w:sz w:val="22"/>
          <w:lang w:val="en-GB" w:eastAsia="en-US"/>
        </w:rPr>
        <w:t xml:space="preserve">Queen Street upgrade in </w:t>
      </w:r>
      <w:r w:rsidRPr="009066D5">
        <w:rPr>
          <w:color w:val="auto"/>
          <w:sz w:val="22"/>
          <w:lang w:val="en-GB" w:eastAsia="en-US"/>
        </w:rPr>
        <w:t>Richmond Town C</w:t>
      </w:r>
      <w:r w:rsidR="00FA33EA" w:rsidRPr="009066D5">
        <w:rPr>
          <w:color w:val="auto"/>
          <w:sz w:val="22"/>
          <w:lang w:val="en-GB" w:eastAsia="en-US"/>
        </w:rPr>
        <w:t xml:space="preserve">entre </w:t>
      </w:r>
      <w:r w:rsidRPr="009066D5">
        <w:rPr>
          <w:color w:val="auto"/>
          <w:sz w:val="22"/>
          <w:lang w:val="en-GB" w:eastAsia="en-US"/>
        </w:rPr>
        <w:t xml:space="preserve">started as a catchment wide stormwater management study being undertaken by MWH for the Tasman District Council. The solution involved replacing the stormwater pipe down the middle of Queen Street, the main street in Richmond. </w:t>
      </w:r>
      <w:r w:rsidR="004522D4" w:rsidRPr="009066D5">
        <w:rPr>
          <w:color w:val="auto"/>
          <w:sz w:val="22"/>
          <w:lang w:val="en-GB" w:eastAsia="en-US"/>
        </w:rPr>
        <w:t xml:space="preserve">The whole street </w:t>
      </w:r>
      <w:r w:rsidR="007354F3">
        <w:rPr>
          <w:color w:val="auto"/>
          <w:sz w:val="22"/>
          <w:lang w:val="en-GB" w:eastAsia="en-US"/>
        </w:rPr>
        <w:t xml:space="preserve">now </w:t>
      </w:r>
      <w:r w:rsidR="004522D4" w:rsidRPr="009066D5">
        <w:rPr>
          <w:color w:val="auto"/>
          <w:sz w:val="22"/>
          <w:lang w:val="en-GB" w:eastAsia="en-US"/>
        </w:rPr>
        <w:t>acts as a stormwater swale, its main features include:</w:t>
      </w:r>
    </w:p>
    <w:p w14:paraId="09719DDC" w14:textId="25857229" w:rsidR="009066D5" w:rsidRDefault="005B6799" w:rsidP="009066D5">
      <w:pPr>
        <w:pStyle w:val="ListParagraph"/>
        <w:numPr>
          <w:ilvl w:val="0"/>
          <w:numId w:val="5"/>
        </w:numPr>
        <w:spacing w:after="240"/>
        <w:ind w:left="426" w:hanging="426"/>
        <w:contextualSpacing/>
        <w:jc w:val="both"/>
        <w:rPr>
          <w:rFonts w:cs="Arial"/>
          <w:lang w:val="en-GB"/>
        </w:rPr>
      </w:pPr>
      <w:r>
        <w:rPr>
          <w:rFonts w:cs="Arial"/>
          <w:lang w:val="en-GB"/>
        </w:rPr>
        <w:t>Inverted crown to the entire street</w:t>
      </w:r>
      <w:r w:rsidR="000A5AD8">
        <w:rPr>
          <w:rFonts w:cs="Arial"/>
          <w:lang w:val="en-GB"/>
        </w:rPr>
        <w:t xml:space="preserve"> drawing stormwater away from shop fronts</w:t>
      </w:r>
    </w:p>
    <w:p w14:paraId="09E078C6" w14:textId="19A6CE00" w:rsidR="005B6799" w:rsidRDefault="005B6799" w:rsidP="009066D5">
      <w:pPr>
        <w:pStyle w:val="ListParagraph"/>
        <w:numPr>
          <w:ilvl w:val="0"/>
          <w:numId w:val="5"/>
        </w:numPr>
        <w:spacing w:after="240"/>
        <w:ind w:left="426" w:hanging="426"/>
        <w:contextualSpacing/>
        <w:jc w:val="both"/>
        <w:rPr>
          <w:rFonts w:cs="Arial"/>
          <w:lang w:val="en-GB"/>
        </w:rPr>
      </w:pPr>
      <w:r>
        <w:rPr>
          <w:rFonts w:cs="Arial"/>
          <w:lang w:val="en-GB"/>
        </w:rPr>
        <w:t xml:space="preserve">Slot drain </w:t>
      </w:r>
      <w:r w:rsidR="000A5AD8">
        <w:rPr>
          <w:rFonts w:cs="Arial"/>
          <w:lang w:val="en-GB"/>
        </w:rPr>
        <w:t xml:space="preserve">in the centre of the street negating </w:t>
      </w:r>
      <w:r w:rsidR="00B53674">
        <w:rPr>
          <w:rFonts w:cs="Arial"/>
          <w:lang w:val="en-GB"/>
        </w:rPr>
        <w:t>a centreline marking</w:t>
      </w:r>
    </w:p>
    <w:p w14:paraId="3A7486DD" w14:textId="0963ABB3" w:rsidR="00165F31" w:rsidRDefault="00B53674" w:rsidP="009066D5">
      <w:pPr>
        <w:pStyle w:val="ListParagraph"/>
        <w:numPr>
          <w:ilvl w:val="0"/>
          <w:numId w:val="5"/>
        </w:numPr>
        <w:spacing w:after="240"/>
        <w:ind w:left="426" w:hanging="426"/>
        <w:contextualSpacing/>
        <w:jc w:val="both"/>
        <w:rPr>
          <w:rFonts w:cs="Arial"/>
          <w:lang w:val="en-GB"/>
        </w:rPr>
      </w:pPr>
      <w:r>
        <w:rPr>
          <w:rFonts w:cs="Arial"/>
          <w:lang w:val="en-GB"/>
        </w:rPr>
        <w:t xml:space="preserve">Roundabouts at either end to </w:t>
      </w:r>
      <w:r w:rsidR="00201983">
        <w:rPr>
          <w:rFonts w:cs="Arial"/>
          <w:lang w:val="en-GB"/>
        </w:rPr>
        <w:t>di</w:t>
      </w:r>
      <w:r w:rsidR="003B3505">
        <w:rPr>
          <w:rFonts w:cs="Arial"/>
          <w:lang w:val="en-GB"/>
        </w:rPr>
        <w:t xml:space="preserve">vert </w:t>
      </w:r>
      <w:r w:rsidR="00201983">
        <w:rPr>
          <w:rFonts w:cs="Arial"/>
          <w:lang w:val="en-GB"/>
        </w:rPr>
        <w:t>stormwater and</w:t>
      </w:r>
      <w:r w:rsidR="003B3505">
        <w:rPr>
          <w:rFonts w:cs="Arial"/>
          <w:lang w:val="en-GB"/>
        </w:rPr>
        <w:t xml:space="preserve"> integrate the scheme into the </w:t>
      </w:r>
      <w:r w:rsidR="00165F31">
        <w:rPr>
          <w:rFonts w:cs="Arial"/>
          <w:lang w:val="en-GB"/>
        </w:rPr>
        <w:t>transport network</w:t>
      </w:r>
    </w:p>
    <w:p w14:paraId="45C9DA1E" w14:textId="53135655" w:rsidR="00165F31" w:rsidRDefault="00165F31" w:rsidP="009066D5">
      <w:pPr>
        <w:pStyle w:val="ListParagraph"/>
        <w:numPr>
          <w:ilvl w:val="0"/>
          <w:numId w:val="5"/>
        </w:numPr>
        <w:spacing w:after="240"/>
        <w:ind w:left="426" w:hanging="426"/>
        <w:contextualSpacing/>
        <w:jc w:val="both"/>
        <w:rPr>
          <w:rFonts w:cs="Arial"/>
          <w:lang w:val="en-GB"/>
        </w:rPr>
      </w:pPr>
      <w:r>
        <w:rPr>
          <w:rFonts w:cs="Arial"/>
          <w:lang w:val="en-GB"/>
        </w:rPr>
        <w:t xml:space="preserve">Narrow carriageways </w:t>
      </w:r>
    </w:p>
    <w:p w14:paraId="7A0B83EC" w14:textId="3F7B3AAA" w:rsidR="00165F31" w:rsidRDefault="00165F31" w:rsidP="009066D5">
      <w:pPr>
        <w:pStyle w:val="ListParagraph"/>
        <w:numPr>
          <w:ilvl w:val="0"/>
          <w:numId w:val="5"/>
        </w:numPr>
        <w:spacing w:after="240"/>
        <w:ind w:left="426" w:hanging="426"/>
        <w:contextualSpacing/>
        <w:jc w:val="both"/>
        <w:rPr>
          <w:rFonts w:cs="Arial"/>
          <w:lang w:val="en-GB"/>
        </w:rPr>
      </w:pPr>
      <w:r>
        <w:rPr>
          <w:rFonts w:cs="Arial"/>
          <w:lang w:val="en-GB"/>
        </w:rPr>
        <w:t>Wide footpaths</w:t>
      </w:r>
      <w:r w:rsidR="00A86194">
        <w:rPr>
          <w:rFonts w:cs="Arial"/>
          <w:lang w:val="en-GB"/>
        </w:rPr>
        <w:t xml:space="preserve"> with a coloured ‘buffer zone’ to separate the footpath and carriageway, provide a space for street furniture and allow retailers to display sandwich boards without cluttering the footpath</w:t>
      </w:r>
    </w:p>
    <w:p w14:paraId="3A5C8126" w14:textId="53696DE4" w:rsidR="00DF5C0E" w:rsidRDefault="00165F31" w:rsidP="009066D5">
      <w:pPr>
        <w:pStyle w:val="ListParagraph"/>
        <w:numPr>
          <w:ilvl w:val="0"/>
          <w:numId w:val="5"/>
        </w:numPr>
        <w:spacing w:after="240"/>
        <w:ind w:left="426" w:hanging="426"/>
        <w:contextualSpacing/>
        <w:jc w:val="both"/>
        <w:rPr>
          <w:rFonts w:cs="Arial"/>
          <w:lang w:val="en-GB"/>
        </w:rPr>
      </w:pPr>
      <w:r>
        <w:rPr>
          <w:rFonts w:cs="Arial"/>
          <w:lang w:val="en-GB"/>
        </w:rPr>
        <w:t>30kph speed limit</w:t>
      </w:r>
    </w:p>
    <w:p w14:paraId="413A0970" w14:textId="77777777" w:rsidR="003C5840" w:rsidRDefault="00DF5C0E" w:rsidP="009066D5">
      <w:pPr>
        <w:pStyle w:val="ListParagraph"/>
        <w:numPr>
          <w:ilvl w:val="0"/>
          <w:numId w:val="5"/>
        </w:numPr>
        <w:spacing w:after="240"/>
        <w:ind w:left="426" w:hanging="426"/>
        <w:contextualSpacing/>
        <w:jc w:val="both"/>
        <w:rPr>
          <w:rFonts w:cs="Arial"/>
          <w:lang w:val="en-GB"/>
        </w:rPr>
      </w:pPr>
      <w:r>
        <w:rPr>
          <w:rFonts w:cs="Arial"/>
          <w:lang w:val="en-GB"/>
        </w:rPr>
        <w:t>Retaining on street parking (removed less than 10 car parks)</w:t>
      </w:r>
    </w:p>
    <w:p w14:paraId="2F39A26E" w14:textId="31C27E09" w:rsidR="00B53674" w:rsidRDefault="003C5840" w:rsidP="009066D5">
      <w:pPr>
        <w:pStyle w:val="ListParagraph"/>
        <w:numPr>
          <w:ilvl w:val="0"/>
          <w:numId w:val="5"/>
        </w:numPr>
        <w:spacing w:after="240"/>
        <w:ind w:left="426" w:hanging="426"/>
        <w:contextualSpacing/>
        <w:jc w:val="both"/>
        <w:rPr>
          <w:rFonts w:cs="Arial"/>
          <w:lang w:val="en-GB"/>
        </w:rPr>
      </w:pPr>
      <w:r>
        <w:rPr>
          <w:rFonts w:cs="Arial"/>
          <w:lang w:val="en-GB"/>
        </w:rPr>
        <w:t>Bring</w:t>
      </w:r>
      <w:r w:rsidR="007354F3">
        <w:rPr>
          <w:rFonts w:cs="Arial"/>
          <w:lang w:val="en-GB"/>
        </w:rPr>
        <w:t>ing</w:t>
      </w:r>
      <w:r>
        <w:rPr>
          <w:rFonts w:cs="Arial"/>
          <w:lang w:val="en-GB"/>
        </w:rPr>
        <w:t xml:space="preserve"> </w:t>
      </w:r>
      <w:r w:rsidR="006F3DB6">
        <w:rPr>
          <w:rFonts w:cs="Arial"/>
          <w:lang w:val="en-GB"/>
        </w:rPr>
        <w:t>previously developed ‘Sundial Square</w:t>
      </w:r>
      <w:r>
        <w:rPr>
          <w:rFonts w:cs="Arial"/>
          <w:lang w:val="en-GB"/>
        </w:rPr>
        <w:t xml:space="preserve"> into the street through materiality</w:t>
      </w:r>
      <w:r w:rsidR="006F3DB6">
        <w:rPr>
          <w:rFonts w:cs="Arial"/>
          <w:lang w:val="en-GB"/>
        </w:rPr>
        <w:t xml:space="preserve"> and </w:t>
      </w:r>
      <w:r w:rsidR="00967885">
        <w:rPr>
          <w:rFonts w:cs="Arial"/>
          <w:lang w:val="en-GB"/>
        </w:rPr>
        <w:t>adopting the street furniture from that scheme</w:t>
      </w:r>
    </w:p>
    <w:p w14:paraId="3A18FB37" w14:textId="29A97FC8" w:rsidR="00967885" w:rsidRDefault="00967885" w:rsidP="009066D5">
      <w:pPr>
        <w:pStyle w:val="ListParagraph"/>
        <w:numPr>
          <w:ilvl w:val="0"/>
          <w:numId w:val="5"/>
        </w:numPr>
        <w:spacing w:after="240"/>
        <w:ind w:left="426" w:hanging="426"/>
        <w:contextualSpacing/>
        <w:jc w:val="both"/>
        <w:rPr>
          <w:rFonts w:cs="Arial"/>
          <w:lang w:val="en-GB"/>
        </w:rPr>
      </w:pPr>
      <w:r>
        <w:rPr>
          <w:rFonts w:cs="Arial"/>
          <w:lang w:val="en-GB"/>
        </w:rPr>
        <w:t>R</w:t>
      </w:r>
      <w:r w:rsidR="00070727">
        <w:rPr>
          <w:rFonts w:cs="Arial"/>
          <w:lang w:val="en-GB"/>
        </w:rPr>
        <w:t>eusing existing traffic lights</w:t>
      </w:r>
    </w:p>
    <w:p w14:paraId="6697F532" w14:textId="660B7DF6" w:rsidR="00DC1F30" w:rsidRDefault="00DC1F30" w:rsidP="009066D5">
      <w:pPr>
        <w:pStyle w:val="ListParagraph"/>
        <w:numPr>
          <w:ilvl w:val="0"/>
          <w:numId w:val="5"/>
        </w:numPr>
        <w:spacing w:after="240"/>
        <w:ind w:left="426" w:hanging="426"/>
        <w:contextualSpacing/>
        <w:jc w:val="both"/>
        <w:rPr>
          <w:rFonts w:cs="Arial"/>
          <w:lang w:val="en-GB"/>
        </w:rPr>
      </w:pPr>
      <w:r>
        <w:rPr>
          <w:rFonts w:cs="Arial"/>
          <w:lang w:val="en-GB"/>
        </w:rPr>
        <w:t>Leased parking space scheme for businesses</w:t>
      </w:r>
    </w:p>
    <w:p w14:paraId="5C2204DE" w14:textId="1B8DF89E" w:rsidR="00EF48DF" w:rsidRDefault="00A02615" w:rsidP="0097426E">
      <w:pPr>
        <w:rPr>
          <w:rFonts w:cs="Arial"/>
          <w:lang w:val="en-GB"/>
        </w:rPr>
      </w:pPr>
      <w:r>
        <w:rPr>
          <w:rFonts w:cs="Arial"/>
          <w:lang w:val="en-GB"/>
        </w:rPr>
        <w:t xml:space="preserve">The street </w:t>
      </w:r>
      <w:r w:rsidR="00DC1F30">
        <w:rPr>
          <w:rFonts w:cs="Arial"/>
          <w:lang w:val="en-GB"/>
        </w:rPr>
        <w:t>now feels calm</w:t>
      </w:r>
      <w:r w:rsidR="00890443">
        <w:rPr>
          <w:rFonts w:cs="Arial"/>
          <w:lang w:val="en-GB"/>
        </w:rPr>
        <w:t>.  A place dominated by people, instead of cars</w:t>
      </w:r>
      <w:r w:rsidR="002E2C2B">
        <w:rPr>
          <w:rFonts w:cs="Arial"/>
          <w:lang w:val="en-GB"/>
        </w:rPr>
        <w:t xml:space="preserve">.  </w:t>
      </w:r>
      <w:r w:rsidR="00DA2E27">
        <w:rPr>
          <w:rFonts w:cs="Arial"/>
          <w:lang w:val="en-GB"/>
        </w:rPr>
        <w:t>A series of n</w:t>
      </w:r>
      <w:r w:rsidR="005E0EFA">
        <w:rPr>
          <w:rFonts w:cs="Arial"/>
          <w:lang w:val="en-GB"/>
        </w:rPr>
        <w:t>o</w:t>
      </w:r>
      <w:r w:rsidR="002E2C2B">
        <w:rPr>
          <w:rFonts w:cs="Arial"/>
          <w:lang w:val="en-GB"/>
        </w:rPr>
        <w:t xml:space="preserve">des </w:t>
      </w:r>
      <w:r w:rsidR="00DA2E27">
        <w:rPr>
          <w:rFonts w:cs="Arial"/>
          <w:lang w:val="en-GB"/>
        </w:rPr>
        <w:t xml:space="preserve">and </w:t>
      </w:r>
      <w:r w:rsidR="002E2C2B">
        <w:rPr>
          <w:rFonts w:cs="Arial"/>
          <w:lang w:val="en-GB"/>
        </w:rPr>
        <w:t xml:space="preserve"> non</w:t>
      </w:r>
      <w:r w:rsidR="00DA2E27">
        <w:rPr>
          <w:rFonts w:cs="Arial"/>
          <w:lang w:val="en-GB"/>
        </w:rPr>
        <w:t xml:space="preserve"> -</w:t>
      </w:r>
      <w:r w:rsidR="002E2C2B">
        <w:rPr>
          <w:rFonts w:cs="Arial"/>
          <w:lang w:val="en-GB"/>
        </w:rPr>
        <w:t xml:space="preserve"> nodes organises the space</w:t>
      </w:r>
      <w:r w:rsidR="00DA2E27">
        <w:rPr>
          <w:rFonts w:cs="Arial"/>
          <w:lang w:val="en-GB"/>
        </w:rPr>
        <w:t>.  The street too</w:t>
      </w:r>
      <w:r w:rsidR="009209BF">
        <w:rPr>
          <w:rFonts w:cs="Arial"/>
          <w:lang w:val="en-GB"/>
        </w:rPr>
        <w:t xml:space="preserve"> delivers on stormwater and transport safety requirements</w:t>
      </w:r>
      <w:r w:rsidR="00DA2E27">
        <w:rPr>
          <w:rFonts w:cs="Arial"/>
          <w:lang w:val="en-GB"/>
        </w:rPr>
        <w:t>.</w:t>
      </w:r>
      <w:r w:rsidR="009209BF">
        <w:rPr>
          <w:rFonts w:cs="Arial"/>
          <w:lang w:val="en-GB"/>
        </w:rPr>
        <w:t xml:space="preserve"> </w:t>
      </w:r>
    </w:p>
    <w:p w14:paraId="55E33BD2" w14:textId="77777777" w:rsidR="00880167" w:rsidRPr="00D83A70" w:rsidRDefault="00880167" w:rsidP="0097426E">
      <w:pPr>
        <w:rPr>
          <w:rFonts w:cs="Arial"/>
          <w:lang w:val="en-GB"/>
        </w:rPr>
      </w:pPr>
    </w:p>
    <w:p w14:paraId="792E11BA" w14:textId="07D6BAE3" w:rsidR="0097426E" w:rsidRPr="00D77D7E" w:rsidRDefault="0097426E" w:rsidP="0097426E">
      <w:pPr>
        <w:pStyle w:val="Heading1"/>
        <w:rPr>
          <w:rFonts w:cs="Arial"/>
        </w:rPr>
      </w:pPr>
      <w:r w:rsidRPr="00D77D7E">
        <w:rPr>
          <w:rFonts w:cs="Arial"/>
        </w:rPr>
        <w:t>Suggestions for improving practice</w:t>
      </w:r>
      <w:r>
        <w:rPr>
          <w:rFonts w:cs="Arial"/>
        </w:rPr>
        <w:t xml:space="preserve"> </w:t>
      </w:r>
      <w:r w:rsidR="000639D1">
        <w:rPr>
          <w:rFonts w:cs="Arial"/>
        </w:rPr>
        <w:t>– A partnership</w:t>
      </w:r>
    </w:p>
    <w:p w14:paraId="776B1636" w14:textId="40564338" w:rsidR="0097426E" w:rsidRPr="00D77D7E" w:rsidRDefault="00B540FA" w:rsidP="0097426E">
      <w:pPr>
        <w:pStyle w:val="Heading2"/>
        <w:rPr>
          <w:rFonts w:cs="Arial"/>
        </w:rPr>
      </w:pPr>
      <w:r>
        <w:rPr>
          <w:rFonts w:cs="Arial"/>
        </w:rPr>
        <w:t xml:space="preserve">recognise that </w:t>
      </w:r>
      <w:r w:rsidR="0097426E">
        <w:rPr>
          <w:rFonts w:cs="Arial"/>
        </w:rPr>
        <w:t>roads and streets exist in the landscape</w:t>
      </w:r>
    </w:p>
    <w:p w14:paraId="62400961" w14:textId="69F9FEC4" w:rsidR="0097426E" w:rsidRDefault="0097426E" w:rsidP="0097426E">
      <w:pPr>
        <w:rPr>
          <w:rFonts w:cs="Arial"/>
          <w:lang w:val="en-GB"/>
        </w:rPr>
      </w:pPr>
      <w:r>
        <w:rPr>
          <w:rFonts w:cs="Arial"/>
          <w:lang w:val="en-GB"/>
        </w:rPr>
        <w:t xml:space="preserve">The apparent lack of Urban Landscape </w:t>
      </w:r>
      <w:r>
        <w:rPr>
          <w:rFonts w:cs="Arial"/>
        </w:rPr>
        <w:t>Assessments</w:t>
      </w:r>
      <w:r>
        <w:rPr>
          <w:rFonts w:cs="Arial"/>
          <w:lang w:val="en-GB"/>
        </w:rPr>
        <w:t>, for me, reinforces the lack of status that landscape has in our cities, especially given that our cities in New Zealand exist in some pretty spectacular landscapes.</w:t>
      </w:r>
    </w:p>
    <w:p w14:paraId="36AF972C" w14:textId="77777777" w:rsidR="00A57A06" w:rsidRDefault="00A57A06" w:rsidP="0097426E">
      <w:pPr>
        <w:rPr>
          <w:rFonts w:cs="Arial"/>
        </w:rPr>
      </w:pPr>
    </w:p>
    <w:p w14:paraId="4DB4C081" w14:textId="669E065F" w:rsidR="0097426E" w:rsidRDefault="0097426E" w:rsidP="0097426E">
      <w:pPr>
        <w:rPr>
          <w:rFonts w:cs="Arial"/>
          <w:lang w:val="en-GB"/>
        </w:rPr>
      </w:pPr>
      <w:r>
        <w:rPr>
          <w:rFonts w:cs="Arial"/>
          <w:lang w:val="en-GB"/>
        </w:rPr>
        <w:t xml:space="preserve">Strategic urban </w:t>
      </w:r>
      <w:r w:rsidR="00DB307D">
        <w:rPr>
          <w:rFonts w:cs="Arial"/>
          <w:lang w:val="en-GB"/>
        </w:rPr>
        <w:t>and landscape frameworks</w:t>
      </w:r>
      <w:r>
        <w:rPr>
          <w:rFonts w:cs="Arial"/>
          <w:lang w:val="en-GB"/>
        </w:rPr>
        <w:t xml:space="preserve"> undertaken for our cities, as regional landscape assessments are currently done, would </w:t>
      </w:r>
      <w:r>
        <w:rPr>
          <w:rFonts w:cs="Arial"/>
        </w:rPr>
        <w:t>recogni</w:t>
      </w:r>
      <w:r w:rsidR="007354F3">
        <w:rPr>
          <w:rFonts w:cs="Arial"/>
        </w:rPr>
        <w:t>s</w:t>
      </w:r>
      <w:r>
        <w:rPr>
          <w:rFonts w:cs="Arial"/>
        </w:rPr>
        <w:t xml:space="preserve">e the urban landscape and urban character </w:t>
      </w:r>
      <w:r>
        <w:rPr>
          <w:rFonts w:cs="Arial"/>
          <w:lang w:val="en-GB"/>
        </w:rPr>
        <w:t xml:space="preserve">areas, and take into account the cumulative effects of potential development </w:t>
      </w:r>
      <w:r>
        <w:rPr>
          <w:rFonts w:cs="Arial"/>
        </w:rPr>
        <w:t>pre</w:t>
      </w:r>
      <w:r>
        <w:rPr>
          <w:rFonts w:cs="Arial"/>
          <w:lang w:val="en-GB"/>
        </w:rPr>
        <w:t>-</w:t>
      </w:r>
      <w:r>
        <w:rPr>
          <w:rFonts w:cs="Arial"/>
        </w:rPr>
        <w:t>feasibility</w:t>
      </w:r>
      <w:r>
        <w:rPr>
          <w:rFonts w:cs="Arial"/>
          <w:lang w:val="en-GB"/>
        </w:rPr>
        <w:t xml:space="preserve">.  </w:t>
      </w:r>
    </w:p>
    <w:p w14:paraId="2A49EEC7" w14:textId="4EDBCE49" w:rsidR="0097426E" w:rsidRDefault="0097426E" w:rsidP="0097426E">
      <w:pPr>
        <w:rPr>
          <w:rFonts w:cs="Arial"/>
          <w:lang w:val="en-GB"/>
        </w:rPr>
      </w:pPr>
      <w:r>
        <w:rPr>
          <w:rFonts w:cs="Arial"/>
          <w:lang w:val="en-GB"/>
        </w:rPr>
        <w:t>Undertaking such assessments would provide decision makers with an overarching framework for assessing the effects to landscape values (Natural Science, Legibility, Aesthetic, Transient, Tangata Whenua, Shared and Recognised, and Historic values) and visual effects (the effects on amenity to different people) of developments on character areas in cities.  It would also assist landscape architects with project based landscape assessments as contribution to Assessments of Environmental Effects (AEE’s) and provide a basis for design of public space, providing consistency and coherence.</w:t>
      </w:r>
    </w:p>
    <w:p w14:paraId="61859F02" w14:textId="77777777" w:rsidR="00A57A06" w:rsidRDefault="00A57A06" w:rsidP="0097426E">
      <w:pPr>
        <w:rPr>
          <w:rFonts w:cs="Arial"/>
          <w:lang w:val="en-GB"/>
        </w:rPr>
      </w:pPr>
    </w:p>
    <w:p w14:paraId="715A20EE" w14:textId="154CA872" w:rsidR="0097426E" w:rsidRDefault="0097426E" w:rsidP="0097426E">
      <w:pPr>
        <w:rPr>
          <w:rFonts w:cs="Arial"/>
          <w:lang w:val="en-GB"/>
        </w:rPr>
      </w:pPr>
      <w:r>
        <w:rPr>
          <w:rFonts w:cs="Arial"/>
          <w:lang w:val="en-GB"/>
        </w:rPr>
        <w:t>The NZTA now require Urban</w:t>
      </w:r>
      <w:r w:rsidR="00403A9F">
        <w:rPr>
          <w:rFonts w:cs="Arial"/>
          <w:lang w:val="en-GB"/>
        </w:rPr>
        <w:t xml:space="preserve"> and Landscape</w:t>
      </w:r>
      <w:r>
        <w:rPr>
          <w:rFonts w:cs="Arial"/>
          <w:lang w:val="en-GB"/>
        </w:rPr>
        <w:t xml:space="preserve"> Design Frameworks (U</w:t>
      </w:r>
      <w:r w:rsidR="00403A9F">
        <w:rPr>
          <w:rFonts w:cs="Arial"/>
          <w:lang w:val="en-GB"/>
        </w:rPr>
        <w:t>L</w:t>
      </w:r>
      <w:r>
        <w:rPr>
          <w:rFonts w:cs="Arial"/>
          <w:lang w:val="en-GB"/>
        </w:rPr>
        <w:t>DF’s) for their major projects</w:t>
      </w:r>
      <w:r w:rsidR="006E0E53">
        <w:rPr>
          <w:rFonts w:cs="Arial"/>
          <w:lang w:val="en-GB"/>
        </w:rPr>
        <w:t xml:space="preserve"> and strategic </w:t>
      </w:r>
      <w:r w:rsidR="000C1BCE">
        <w:rPr>
          <w:rFonts w:cs="Arial"/>
          <w:lang w:val="en-GB"/>
        </w:rPr>
        <w:t>business case initiatives</w:t>
      </w:r>
      <w:r w:rsidR="00403A9F">
        <w:rPr>
          <w:rFonts w:cs="Arial"/>
          <w:lang w:val="en-GB"/>
        </w:rPr>
        <w:t>, ensuring</w:t>
      </w:r>
      <w:r w:rsidR="00C61683">
        <w:rPr>
          <w:rFonts w:cs="Arial"/>
          <w:lang w:val="en-GB"/>
        </w:rPr>
        <w:t xml:space="preserve"> landscape</w:t>
      </w:r>
      <w:r>
        <w:rPr>
          <w:rFonts w:cs="Arial"/>
          <w:lang w:val="en-GB"/>
        </w:rPr>
        <w:t xml:space="preserve"> </w:t>
      </w:r>
      <w:r w:rsidR="009D1AA7">
        <w:rPr>
          <w:rFonts w:cs="Arial"/>
          <w:lang w:val="en-GB"/>
        </w:rPr>
        <w:t xml:space="preserve">character and </w:t>
      </w:r>
      <w:r w:rsidR="00C61683">
        <w:rPr>
          <w:rFonts w:cs="Arial"/>
          <w:lang w:val="en-GB"/>
        </w:rPr>
        <w:t>place</w:t>
      </w:r>
      <w:r w:rsidR="009D1AA7">
        <w:rPr>
          <w:rFonts w:cs="Arial"/>
          <w:lang w:val="en-GB"/>
        </w:rPr>
        <w:t xml:space="preserve"> are at</w:t>
      </w:r>
      <w:r w:rsidR="00C61683">
        <w:rPr>
          <w:rFonts w:cs="Arial"/>
          <w:lang w:val="en-GB"/>
        </w:rPr>
        <w:t xml:space="preserve"> the forefront of </w:t>
      </w:r>
      <w:r w:rsidR="00A17BF4">
        <w:rPr>
          <w:rFonts w:cs="Arial"/>
          <w:lang w:val="en-GB"/>
        </w:rPr>
        <w:t xml:space="preserve">transportation projects, and that budgets </w:t>
      </w:r>
      <w:r w:rsidR="00616B17">
        <w:rPr>
          <w:rFonts w:cs="Arial"/>
          <w:lang w:val="en-GB"/>
        </w:rPr>
        <w:t>are set with this in mind</w:t>
      </w:r>
      <w:r>
        <w:rPr>
          <w:rFonts w:cs="Arial"/>
          <w:lang w:val="en-GB"/>
        </w:rPr>
        <w:t>.</w:t>
      </w:r>
    </w:p>
    <w:p w14:paraId="330C0AB7" w14:textId="77777777" w:rsidR="005F70CE" w:rsidRDefault="005F70CE" w:rsidP="0097426E">
      <w:pPr>
        <w:rPr>
          <w:rFonts w:cs="Arial"/>
          <w:lang w:val="en-GB"/>
        </w:rPr>
      </w:pPr>
    </w:p>
    <w:p w14:paraId="29AE4618" w14:textId="77777777" w:rsidR="0097426E" w:rsidRPr="00D77D7E" w:rsidRDefault="0097426E" w:rsidP="0097426E">
      <w:pPr>
        <w:pStyle w:val="Heading2"/>
      </w:pPr>
      <w:r>
        <w:t xml:space="preserve">develop multi disciplinary </w:t>
      </w:r>
      <w:r>
        <w:rPr>
          <w:lang w:val="en-GB"/>
        </w:rPr>
        <w:t>STREET</w:t>
      </w:r>
      <w:r>
        <w:t xml:space="preserve"> design principles that </w:t>
      </w:r>
      <w:r>
        <w:rPr>
          <w:lang w:val="en-GB"/>
        </w:rPr>
        <w:t>IDENTIFY WITH AND RESPOND TO GLOBAL TRENDS IN URBANISM</w:t>
      </w:r>
    </w:p>
    <w:p w14:paraId="1DC3D579" w14:textId="15A88AB0" w:rsidR="0097426E" w:rsidRPr="005F4D1F" w:rsidRDefault="0097426E" w:rsidP="0097426E">
      <w:pPr>
        <w:rPr>
          <w:rFonts w:cs="Arial"/>
          <w:lang w:val="en-GB"/>
        </w:rPr>
      </w:pPr>
      <w:r>
        <w:rPr>
          <w:rFonts w:cs="Arial"/>
          <w:lang w:val="en-GB"/>
        </w:rPr>
        <w:t>We all play a role in designing streets.  It is not down to one discipline, whether that be architecture, engineering, urban design or planning.  D</w:t>
      </w:r>
      <w:r>
        <w:rPr>
          <w:rFonts w:cs="Arial"/>
        </w:rPr>
        <w:t xml:space="preserve">esign </w:t>
      </w:r>
      <w:r>
        <w:rPr>
          <w:rFonts w:cs="Arial"/>
          <w:lang w:val="en-GB"/>
        </w:rPr>
        <w:t>comes from</w:t>
      </w:r>
      <w:r>
        <w:rPr>
          <w:rFonts w:cs="Arial"/>
        </w:rPr>
        <w:t xml:space="preserve"> all of us</w:t>
      </w:r>
      <w:r>
        <w:rPr>
          <w:rFonts w:cs="Arial"/>
          <w:lang w:val="en-GB"/>
        </w:rPr>
        <w:t>.  The Urban Design Forum (UDF) seeks to ‘</w:t>
      </w:r>
      <w:r w:rsidRPr="00CF66AB">
        <w:rPr>
          <w:rFonts w:cs="Arial"/>
          <w:i/>
          <w:lang w:val="en-GB"/>
        </w:rPr>
        <w:t xml:space="preserve">promote cross - disciplinary understanding of Urban Design’ and to </w:t>
      </w:r>
      <w:r w:rsidRPr="00CF66AB">
        <w:rPr>
          <w:rFonts w:cs="Arial"/>
          <w:i/>
          <w:lang w:val="en-GB"/>
        </w:rPr>
        <w:lastRenderedPageBreak/>
        <w:t>‘raise awareness of the benefits of urban design at both national and local levels’</w:t>
      </w:r>
      <w:r>
        <w:rPr>
          <w:rStyle w:val="FootnoteReference"/>
          <w:rFonts w:cs="Arial"/>
          <w:lang w:val="en-GB"/>
        </w:rPr>
        <w:footnoteReference w:id="17"/>
      </w:r>
      <w:r>
        <w:rPr>
          <w:rFonts w:cs="Arial"/>
          <w:lang w:val="en-GB"/>
        </w:rPr>
        <w:t xml:space="preserve">.  </w:t>
      </w:r>
    </w:p>
    <w:p w14:paraId="7CE132C2" w14:textId="78684F88" w:rsidR="0097426E" w:rsidRDefault="0097426E" w:rsidP="0097426E">
      <w:pPr>
        <w:rPr>
          <w:rFonts w:cs="Arial"/>
          <w:lang w:val="en-GB"/>
        </w:rPr>
      </w:pPr>
      <w:r w:rsidRPr="00BC66A7">
        <w:rPr>
          <w:rFonts w:cs="Arial"/>
          <w:lang w:val="en-GB"/>
        </w:rPr>
        <w:t>In terms of a response to global trends in street design, in particular, national street design guidance</w:t>
      </w:r>
      <w:r w:rsidR="00D97E9E" w:rsidRPr="00BC66A7">
        <w:rPr>
          <w:rFonts w:cs="Arial"/>
          <w:lang w:val="en-GB"/>
        </w:rPr>
        <w:t xml:space="preserve"> </w:t>
      </w:r>
      <w:r w:rsidRPr="00BC66A7">
        <w:rPr>
          <w:rFonts w:cs="Arial"/>
          <w:lang w:val="en-GB"/>
        </w:rPr>
        <w:t>to provide a consistent, legible approach to street design</w:t>
      </w:r>
      <w:r w:rsidR="00D97E9E" w:rsidRPr="00BC66A7">
        <w:rPr>
          <w:rFonts w:cs="Arial"/>
          <w:lang w:val="en-GB"/>
        </w:rPr>
        <w:t xml:space="preserve"> would be useful</w:t>
      </w:r>
      <w:r w:rsidRPr="00BC66A7">
        <w:rPr>
          <w:rFonts w:cs="Arial"/>
          <w:lang w:val="en-GB"/>
        </w:rPr>
        <w:t>.  We could adopt, or adapt Manual for Streets</w:t>
      </w:r>
      <w:r w:rsidR="00013BE6" w:rsidRPr="00BC66A7">
        <w:rPr>
          <w:rFonts w:cs="Arial"/>
          <w:lang w:val="en-GB"/>
        </w:rPr>
        <w:t xml:space="preserve"> or </w:t>
      </w:r>
      <w:r w:rsidR="005E4741" w:rsidRPr="00BC66A7">
        <w:rPr>
          <w:rFonts w:cs="Arial"/>
          <w:lang w:val="en-GB"/>
        </w:rPr>
        <w:t xml:space="preserve">the </w:t>
      </w:r>
      <w:r w:rsidR="005E4741" w:rsidRPr="00BC66A7">
        <w:rPr>
          <w:rFonts w:cs="Arial"/>
          <w:i/>
          <w:iCs/>
          <w:lang w:val="en-GB"/>
        </w:rPr>
        <w:t>Global Street Design Guide</w:t>
      </w:r>
      <w:r w:rsidR="005E4741" w:rsidRPr="00BC66A7">
        <w:rPr>
          <w:rFonts w:cs="Arial"/>
          <w:lang w:val="en-GB"/>
        </w:rPr>
        <w:t xml:space="preserve"> (NACTO, </w:t>
      </w:r>
      <w:r w:rsidR="00E27DD9" w:rsidRPr="00BC66A7">
        <w:rPr>
          <w:rFonts w:cs="Arial"/>
          <w:lang w:val="en-GB"/>
        </w:rPr>
        <w:t>2016</w:t>
      </w:r>
      <w:r w:rsidR="005A04A3" w:rsidRPr="00BC66A7">
        <w:rPr>
          <w:rStyle w:val="FootnoteReference"/>
          <w:rFonts w:cs="Arial"/>
          <w:lang w:val="en-GB"/>
        </w:rPr>
        <w:footnoteReference w:id="18"/>
      </w:r>
      <w:r w:rsidR="00E27DD9" w:rsidRPr="00BC66A7">
        <w:rPr>
          <w:rFonts w:cs="Arial"/>
          <w:lang w:val="en-GB"/>
        </w:rPr>
        <w:t>)</w:t>
      </w:r>
      <w:r w:rsidR="00BC66A7" w:rsidRPr="00BC66A7">
        <w:rPr>
          <w:rFonts w:cs="Arial"/>
          <w:lang w:val="en-GB"/>
        </w:rPr>
        <w:t xml:space="preserve">.  </w:t>
      </w:r>
      <w:r w:rsidR="0031372B" w:rsidRPr="00BC66A7">
        <w:rPr>
          <w:rFonts w:cs="Arial"/>
          <w:lang w:val="en-GB"/>
        </w:rPr>
        <w:t xml:space="preserve">We also have a growing body of tactical urbanism initiatives led by </w:t>
      </w:r>
      <w:r w:rsidR="000D185D" w:rsidRPr="00BC66A7">
        <w:rPr>
          <w:rFonts w:cs="Arial"/>
          <w:lang w:val="en-GB"/>
        </w:rPr>
        <w:t>NZTA guidance</w:t>
      </w:r>
      <w:r w:rsidR="00CE5904" w:rsidRPr="00BC66A7">
        <w:rPr>
          <w:rFonts w:cs="Arial"/>
          <w:lang w:val="en-GB"/>
        </w:rPr>
        <w:t xml:space="preserve"> Innovating Streets</w:t>
      </w:r>
      <w:r w:rsidR="00E92284" w:rsidRPr="00BC66A7">
        <w:rPr>
          <w:rStyle w:val="FootnoteReference"/>
          <w:rFonts w:cs="Arial"/>
          <w:lang w:val="en-GB"/>
        </w:rPr>
        <w:footnoteReference w:id="19"/>
      </w:r>
      <w:r w:rsidR="00CE5904" w:rsidRPr="00BC66A7">
        <w:rPr>
          <w:rFonts w:cs="Arial"/>
          <w:lang w:val="en-GB"/>
        </w:rPr>
        <w:t>.</w:t>
      </w:r>
      <w:r w:rsidRPr="00BC66A7">
        <w:rPr>
          <w:rFonts w:cs="Arial"/>
          <w:lang w:val="en-GB"/>
        </w:rPr>
        <w:t xml:space="preserve">  It would need to be usable (easy to understand) by all professions, and set out some clear goals about what we want our streets to be.</w:t>
      </w:r>
    </w:p>
    <w:p w14:paraId="394B4194" w14:textId="77777777" w:rsidR="005F70CE" w:rsidRPr="0091155A" w:rsidRDefault="005F70CE" w:rsidP="0097426E">
      <w:pPr>
        <w:rPr>
          <w:rFonts w:cs="Arial"/>
          <w:lang w:val="en-GB"/>
        </w:rPr>
      </w:pPr>
    </w:p>
    <w:p w14:paraId="66653855" w14:textId="0AA4317F" w:rsidR="0097426E" w:rsidRPr="00D77D7E" w:rsidRDefault="00304058" w:rsidP="0097426E">
      <w:pPr>
        <w:pStyle w:val="Heading2"/>
      </w:pPr>
      <w:r>
        <w:t>follow</w:t>
      </w:r>
      <w:r w:rsidR="0097426E">
        <w:t xml:space="preserve"> public realm implementation frameworks</w:t>
      </w:r>
      <w:r w:rsidR="00B50005">
        <w:t xml:space="preserve"> </w:t>
      </w:r>
      <w:r w:rsidR="00AD129C">
        <w:t xml:space="preserve">/ </w:t>
      </w:r>
      <w:r w:rsidR="00B50005">
        <w:t>cars don’t buy things – people do</w:t>
      </w:r>
    </w:p>
    <w:p w14:paraId="542EF875" w14:textId="783A10A8" w:rsidR="0097426E" w:rsidRDefault="0097426E" w:rsidP="0097426E">
      <w:pPr>
        <w:rPr>
          <w:rFonts w:cs="Arial"/>
          <w:lang w:val="en-GB"/>
        </w:rPr>
      </w:pPr>
      <w:r>
        <w:rPr>
          <w:rFonts w:cs="Arial"/>
          <w:lang w:val="en-GB"/>
        </w:rPr>
        <w:t>As the PRIF for Liverpool interprets MfS into the context of that city, such documents in New Zealand</w:t>
      </w:r>
      <w:r w:rsidR="008C2485">
        <w:rPr>
          <w:rFonts w:cs="Arial"/>
          <w:lang w:val="en-GB"/>
        </w:rPr>
        <w:t xml:space="preserve">, such as the Christchurch City Council Streetscape Guidance </w:t>
      </w:r>
      <w:r w:rsidR="008F7CB7">
        <w:rPr>
          <w:rFonts w:cs="Arial"/>
          <w:lang w:val="en-GB"/>
        </w:rPr>
        <w:t xml:space="preserve">and the </w:t>
      </w:r>
      <w:r w:rsidR="00DA2E27">
        <w:rPr>
          <w:rFonts w:cs="Arial"/>
          <w:lang w:val="en-GB"/>
        </w:rPr>
        <w:t xml:space="preserve">City Centre </w:t>
      </w:r>
      <w:r w:rsidR="008F7CB7">
        <w:rPr>
          <w:rFonts w:cs="Arial"/>
          <w:lang w:val="en-GB"/>
        </w:rPr>
        <w:t xml:space="preserve">Masterplan for Auckland, </w:t>
      </w:r>
      <w:r>
        <w:rPr>
          <w:rFonts w:cs="Arial"/>
          <w:lang w:val="en-GB"/>
        </w:rPr>
        <w:t>provide local interpretation, of the strategic urban assessments and national street design guidance.  This is an essential step to provide designers with a consistent and agreed approach to street design within the local context.  Standards, design details, material palettes and GI guidance that relate to land use and street hierarchy will result in good quality street design, implementation and fit in with the maintenance</w:t>
      </w:r>
      <w:r w:rsidRPr="00E569B8">
        <w:rPr>
          <w:rFonts w:cs="Arial"/>
          <w:lang w:val="en-GB"/>
        </w:rPr>
        <w:t xml:space="preserve"> regime</w:t>
      </w:r>
      <w:r>
        <w:rPr>
          <w:rFonts w:cs="Arial"/>
          <w:lang w:val="en-GB"/>
        </w:rPr>
        <w:t xml:space="preserve"> of Local Authorities.    Many local authorities have U</w:t>
      </w:r>
      <w:r>
        <w:rPr>
          <w:rFonts w:cs="Arial"/>
        </w:rPr>
        <w:t xml:space="preserve">rban </w:t>
      </w:r>
      <w:r>
        <w:rPr>
          <w:rFonts w:cs="Arial"/>
          <w:lang w:val="en-GB"/>
        </w:rPr>
        <w:t>D</w:t>
      </w:r>
      <w:r>
        <w:rPr>
          <w:rFonts w:cs="Arial"/>
        </w:rPr>
        <w:t xml:space="preserve">esign </w:t>
      </w:r>
      <w:r>
        <w:rPr>
          <w:rFonts w:cs="Arial"/>
          <w:lang w:val="en-GB"/>
        </w:rPr>
        <w:t>P</w:t>
      </w:r>
      <w:r>
        <w:rPr>
          <w:rFonts w:cs="Arial"/>
        </w:rPr>
        <w:t>anels</w:t>
      </w:r>
      <w:r>
        <w:rPr>
          <w:rFonts w:cs="Arial"/>
          <w:lang w:val="en-GB"/>
        </w:rPr>
        <w:t xml:space="preserve"> to provide advice and make decisions on the suitability of developments.  Good guidance will make their jobs easier too.</w:t>
      </w:r>
    </w:p>
    <w:p w14:paraId="260E8209" w14:textId="77777777" w:rsidR="00F2622C" w:rsidRPr="00D77D7E" w:rsidRDefault="00F2622C" w:rsidP="0097426E">
      <w:pPr>
        <w:rPr>
          <w:rFonts w:cs="Arial"/>
        </w:rPr>
      </w:pPr>
    </w:p>
    <w:p w14:paraId="28FE89B4" w14:textId="77777777" w:rsidR="0097426E" w:rsidRDefault="0097426E" w:rsidP="0097426E">
      <w:pPr>
        <w:pStyle w:val="Heading2"/>
        <w:rPr>
          <w:lang w:val="en-GB"/>
        </w:rPr>
      </w:pPr>
      <w:r>
        <w:rPr>
          <w:lang w:val="en-GB"/>
        </w:rPr>
        <w:t xml:space="preserve">MAKE STREETS SAFER </w:t>
      </w:r>
    </w:p>
    <w:p w14:paraId="47F59921" w14:textId="652ABA10" w:rsidR="0097426E" w:rsidRDefault="0097426E" w:rsidP="0097426E">
      <w:pPr>
        <w:rPr>
          <w:rFonts w:cs="Arial"/>
          <w:lang w:val="en-GB"/>
        </w:rPr>
      </w:pPr>
      <w:r>
        <w:rPr>
          <w:rFonts w:cs="Arial"/>
          <w:lang w:val="en-GB"/>
        </w:rPr>
        <w:t>I would like to propose that safety isn’t just about traffic modelling, guard rails</w:t>
      </w:r>
      <w:r w:rsidR="00586E7D">
        <w:rPr>
          <w:rFonts w:cs="Arial"/>
          <w:lang w:val="en-GB"/>
        </w:rPr>
        <w:t>, frangibile trees</w:t>
      </w:r>
      <w:r>
        <w:rPr>
          <w:rFonts w:cs="Arial"/>
          <w:lang w:val="en-GB"/>
        </w:rPr>
        <w:t xml:space="preserve"> and sight lines.  People who walk are king in street design, followed by people who cycle.  When we make this paradigm shift in New Zealand, evidence suggests that streets will become safer for people, with the added benefit of creating great communities and great places.  As fewer people drive, driving will also become safer.  </w:t>
      </w:r>
      <w:r w:rsidRPr="00143BA7">
        <w:rPr>
          <w:rFonts w:cs="Arial"/>
          <w:i/>
          <w:lang w:val="en-GB"/>
        </w:rPr>
        <w:t>‘The safest kind of street for people is a street full of people’</w:t>
      </w:r>
      <w:r>
        <w:rPr>
          <w:rFonts w:cs="Arial"/>
          <w:lang w:val="en-GB"/>
        </w:rPr>
        <w:t>.</w:t>
      </w:r>
      <w:r>
        <w:rPr>
          <w:rStyle w:val="FootnoteReference"/>
          <w:rFonts w:cs="Arial"/>
          <w:lang w:val="en-GB"/>
        </w:rPr>
        <w:footnoteReference w:id="20"/>
      </w:r>
    </w:p>
    <w:p w14:paraId="337AB4BF" w14:textId="77777777" w:rsidR="00586E7D" w:rsidRPr="00A715E8" w:rsidRDefault="00586E7D" w:rsidP="0097426E">
      <w:pPr>
        <w:rPr>
          <w:rFonts w:cs="Arial"/>
          <w:lang w:val="en-GB"/>
        </w:rPr>
      </w:pPr>
    </w:p>
    <w:p w14:paraId="34005F8E" w14:textId="77777777" w:rsidR="0097426E" w:rsidRDefault="0097426E" w:rsidP="0097426E">
      <w:pPr>
        <w:pStyle w:val="Heading2"/>
        <w:rPr>
          <w:lang w:val="en-GB"/>
        </w:rPr>
      </w:pPr>
      <w:r>
        <w:rPr>
          <w:lang w:val="en-GB"/>
        </w:rPr>
        <w:t>DESIGN STREETS AS IF WE ARE THE PEOPLE THAT ARE GOING TO BE USING THEM</w:t>
      </w:r>
    </w:p>
    <w:p w14:paraId="0D5E98E4" w14:textId="287F5C14" w:rsidR="0097426E" w:rsidRPr="00B56E44" w:rsidRDefault="0097426E" w:rsidP="0097426E">
      <w:r>
        <w:rPr>
          <w:rFonts w:cs="Arial"/>
          <w:lang w:val="en-GB"/>
        </w:rPr>
        <w:t xml:space="preserve">In recent </w:t>
      </w:r>
      <w:r w:rsidR="00D72C3E">
        <w:rPr>
          <w:rFonts w:cs="Arial"/>
          <w:lang w:val="en-GB"/>
        </w:rPr>
        <w:t>years</w:t>
      </w:r>
      <w:r>
        <w:rPr>
          <w:rFonts w:cs="Arial"/>
          <w:lang w:val="en-GB"/>
        </w:rPr>
        <w:t xml:space="preserve"> many urbanists (primarily on Twitter, which I find a really useful tool for keeping up with </w:t>
      </w:r>
      <w:r w:rsidR="00DD31F9">
        <w:rPr>
          <w:rFonts w:cs="Arial"/>
          <w:lang w:val="en-GB"/>
        </w:rPr>
        <w:t>new trends</w:t>
      </w:r>
      <w:r>
        <w:rPr>
          <w:rFonts w:cs="Arial"/>
          <w:lang w:val="en-GB"/>
        </w:rPr>
        <w:t>) are now calling for an approach to design of streets as citizens, and not as designers.  Jane Jacobs was a journalist and mother who organised grass roots events that put</w:t>
      </w:r>
      <w:r w:rsidR="00940259">
        <w:rPr>
          <w:rFonts w:cs="Arial"/>
          <w:lang w:val="en-GB"/>
        </w:rPr>
        <w:t xml:space="preserve"> </w:t>
      </w:r>
      <w:r>
        <w:rPr>
          <w:rFonts w:cs="Arial"/>
          <w:lang w:val="en-GB"/>
        </w:rPr>
        <w:t xml:space="preserve">paid to the Lower Manhattan Expressway among other projects.  Her book, </w:t>
      </w:r>
      <w:r w:rsidRPr="00990E4E">
        <w:rPr>
          <w:rFonts w:cs="Arial"/>
          <w:i/>
          <w:lang w:val="en-GB"/>
        </w:rPr>
        <w:t>The Death and Life of Great American Cities</w:t>
      </w:r>
      <w:r>
        <w:rPr>
          <w:rFonts w:cs="Arial"/>
          <w:lang w:val="en-GB"/>
        </w:rPr>
        <w:t xml:space="preserve"> introduce concepts that we still use today, like ‘eyes on the street’ and ‘social capital’.  She ended up one of last century’s most celebrated urbanists.  With a more holistic view of street design we can break down the silo’s that exist between disciplines and return to the idea that streets are for people.</w:t>
      </w:r>
    </w:p>
    <w:p w14:paraId="011C0F31" w14:textId="77777777" w:rsidR="0097426E" w:rsidRPr="00D77D7E" w:rsidRDefault="0097426E" w:rsidP="0097426E">
      <w:pPr>
        <w:pStyle w:val="Heading1"/>
        <w:rPr>
          <w:rFonts w:cs="Arial"/>
        </w:rPr>
      </w:pPr>
      <w:r w:rsidRPr="00D77D7E">
        <w:rPr>
          <w:rFonts w:cs="Arial"/>
        </w:rPr>
        <w:t xml:space="preserve">Conclusions </w:t>
      </w:r>
    </w:p>
    <w:p w14:paraId="2C7F6C4C" w14:textId="51B27EA6" w:rsidR="0097426E" w:rsidRDefault="0097426E" w:rsidP="0097426E">
      <w:pPr>
        <w:rPr>
          <w:rFonts w:cs="Arial"/>
          <w:lang w:val="en-GB"/>
        </w:rPr>
      </w:pPr>
      <w:r>
        <w:rPr>
          <w:rFonts w:cs="Arial"/>
          <w:lang w:val="en-GB"/>
        </w:rPr>
        <w:t>Streets exist in our landscape, yet landscape values and visual impacts are often overlooked in the early design phases for our cities.  The popularity of</w:t>
      </w:r>
      <w:r w:rsidR="00887117">
        <w:rPr>
          <w:rFonts w:cs="Arial"/>
          <w:lang w:val="en-GB"/>
        </w:rPr>
        <w:t xml:space="preserve"> the</w:t>
      </w:r>
      <w:r>
        <w:rPr>
          <w:rFonts w:cs="Arial"/>
          <w:lang w:val="en-GB"/>
        </w:rPr>
        <w:t xml:space="preserve"> private car seems to have been the turning point, where our streets stopped being streets, and became unfriendly and unattractive to other modes of movement and access. To identify and respond to global trends, is to identify and respond to the needs of people, the way we move and communicate.  We need to adopt clear </w:t>
      </w:r>
      <w:r>
        <w:rPr>
          <w:rFonts w:cs="Arial"/>
          <w:lang w:val="en-GB"/>
        </w:rPr>
        <w:lastRenderedPageBreak/>
        <w:t xml:space="preserve">strategic guidance, where </w:t>
      </w:r>
      <w:r w:rsidR="00FA13E3">
        <w:rPr>
          <w:rFonts w:cs="Arial"/>
          <w:lang w:val="en-GB"/>
        </w:rPr>
        <w:t xml:space="preserve">the </w:t>
      </w:r>
      <w:r w:rsidR="005D253A">
        <w:rPr>
          <w:rFonts w:cs="Arial"/>
          <w:lang w:val="en-GB"/>
        </w:rPr>
        <w:t xml:space="preserve">principles of </w:t>
      </w:r>
      <w:r w:rsidR="00FA13E3">
        <w:rPr>
          <w:rFonts w:cs="Arial"/>
          <w:lang w:val="en-GB"/>
        </w:rPr>
        <w:t xml:space="preserve">landscape and movement </w:t>
      </w:r>
      <w:r w:rsidR="009A6805">
        <w:rPr>
          <w:rFonts w:cs="Arial"/>
          <w:lang w:val="en-GB"/>
        </w:rPr>
        <w:t>work together toward implementation.</w:t>
      </w:r>
      <w:r>
        <w:rPr>
          <w:rFonts w:cs="Arial"/>
          <w:lang w:val="en-GB"/>
        </w:rPr>
        <w:t xml:space="preserve">  </w:t>
      </w:r>
      <w:r w:rsidR="0017531A" w:rsidRPr="00880F87">
        <w:rPr>
          <w:rFonts w:cs="Arial"/>
          <w:lang w:val="en-GB"/>
        </w:rPr>
        <w:t>In my experience</w:t>
      </w:r>
      <w:r w:rsidR="00880F87">
        <w:rPr>
          <w:rFonts w:cs="Arial"/>
          <w:lang w:val="en-GB"/>
        </w:rPr>
        <w:t>,</w:t>
      </w:r>
      <w:r w:rsidR="0017531A" w:rsidRPr="00880F87">
        <w:rPr>
          <w:rFonts w:cs="Arial"/>
          <w:lang w:val="en-GB"/>
        </w:rPr>
        <w:t xml:space="preserve"> successful street projects are team efforts.</w:t>
      </w:r>
      <w:r w:rsidR="00880F87">
        <w:rPr>
          <w:rFonts w:cs="Arial"/>
          <w:lang w:val="en-GB"/>
        </w:rPr>
        <w:t xml:space="preserve">  Partnerships between the</w:t>
      </w:r>
      <w:r w:rsidR="0017531A" w:rsidRPr="00880F87">
        <w:rPr>
          <w:rFonts w:cs="Arial"/>
          <w:lang w:val="en-GB"/>
        </w:rPr>
        <w:t xml:space="preserve"> community, clients, stakeholders and designers</w:t>
      </w:r>
      <w:r w:rsidR="00880F87">
        <w:rPr>
          <w:rFonts w:cs="Arial"/>
          <w:lang w:val="en-GB"/>
        </w:rPr>
        <w:t xml:space="preserve"> </w:t>
      </w:r>
      <w:r w:rsidR="0017531A" w:rsidRPr="00880F87">
        <w:rPr>
          <w:rFonts w:cs="Arial"/>
          <w:lang w:val="en-GB"/>
        </w:rPr>
        <w:t>are all essential parts of weaving together the multiple values and objectives that make successful place</w:t>
      </w:r>
      <w:r w:rsidR="00880F87">
        <w:rPr>
          <w:rFonts w:cs="Arial"/>
          <w:lang w:val="en-GB"/>
        </w:rPr>
        <w:t>s</w:t>
      </w:r>
      <w:r w:rsidR="0017531A" w:rsidRPr="00880F87">
        <w:rPr>
          <w:rFonts w:cs="Arial"/>
          <w:lang w:val="en-GB"/>
        </w:rPr>
        <w:t xml:space="preserve"> for people</w:t>
      </w:r>
      <w:r w:rsidR="00880F87">
        <w:rPr>
          <w:rFonts w:cs="Arial"/>
          <w:lang w:val="en-GB"/>
        </w:rPr>
        <w:t xml:space="preserve">.  </w:t>
      </w:r>
    </w:p>
    <w:p w14:paraId="2F6A5A81" w14:textId="77777777" w:rsidR="0097426E" w:rsidRDefault="0097426E" w:rsidP="0097426E">
      <w:pPr>
        <w:rPr>
          <w:rFonts w:cs="Arial"/>
          <w:lang w:val="en-GB"/>
        </w:rPr>
      </w:pPr>
    </w:p>
    <w:p w14:paraId="1E1EE35D" w14:textId="77777777" w:rsidR="0097426E" w:rsidRDefault="0097426E" w:rsidP="0097426E">
      <w:pPr>
        <w:rPr>
          <w:rFonts w:cs="Arial"/>
          <w:lang w:val="en-GB"/>
        </w:rPr>
      </w:pPr>
    </w:p>
    <w:p w14:paraId="22053679" w14:textId="41DD8A88" w:rsidR="0097426E" w:rsidRPr="00990E4E" w:rsidRDefault="0097426E" w:rsidP="0097426E">
      <w:pPr>
        <w:jc w:val="right"/>
        <w:rPr>
          <w:rFonts w:cs="Arial"/>
          <w:i/>
        </w:rPr>
      </w:pPr>
      <w:r w:rsidRPr="00990E4E">
        <w:rPr>
          <w:rFonts w:cs="Arial"/>
          <w:i/>
          <w:lang w:val="en-GB"/>
        </w:rPr>
        <w:t xml:space="preserve">Kirstie Thorpe, </w:t>
      </w:r>
      <w:r w:rsidR="00A71CA0">
        <w:rPr>
          <w:rFonts w:cs="Arial"/>
          <w:i/>
          <w:lang w:val="en-GB"/>
        </w:rPr>
        <w:t>13</w:t>
      </w:r>
      <w:r w:rsidR="00CD76C6">
        <w:rPr>
          <w:rFonts w:cs="Arial"/>
          <w:i/>
          <w:lang w:val="en-GB"/>
        </w:rPr>
        <w:t xml:space="preserve"> </w:t>
      </w:r>
      <w:r w:rsidR="00A71CA0">
        <w:rPr>
          <w:rFonts w:cs="Arial"/>
          <w:i/>
          <w:lang w:val="en-GB"/>
        </w:rPr>
        <w:t>Novem</w:t>
      </w:r>
      <w:r w:rsidR="00CD76C6">
        <w:rPr>
          <w:rFonts w:cs="Arial"/>
          <w:i/>
          <w:lang w:val="en-GB"/>
        </w:rPr>
        <w:t>ber 2019</w:t>
      </w:r>
    </w:p>
    <w:p w14:paraId="4BA13274" w14:textId="7E14C0A4" w:rsidR="006E4C68" w:rsidRDefault="006E4C68" w:rsidP="00467137">
      <w:pPr>
        <w:rPr>
          <w:rFonts w:cs="Arial"/>
          <w:b/>
          <w:bCs/>
          <w:sz w:val="28"/>
          <w:szCs w:val="28"/>
        </w:rPr>
      </w:pPr>
    </w:p>
    <w:p w14:paraId="0FEA115D" w14:textId="77777777" w:rsidR="00B72B9D" w:rsidRDefault="00B72B9D" w:rsidP="00467137">
      <w:pPr>
        <w:ind w:left="2880" w:hanging="2880"/>
        <w:rPr>
          <w:rFonts w:cs="Arial"/>
          <w:b/>
          <w:bCs/>
          <w:sz w:val="28"/>
          <w:szCs w:val="28"/>
        </w:rPr>
      </w:pPr>
    </w:p>
    <w:p w14:paraId="2C8F3F6D" w14:textId="77777777" w:rsidR="00BE3ACC" w:rsidRPr="00DF6DE3" w:rsidRDefault="00BE3ACC" w:rsidP="00BE3ACC">
      <w:pPr>
        <w:outlineLvl w:val="0"/>
        <w:rPr>
          <w:rFonts w:cs="Arial"/>
          <w:b/>
          <w:sz w:val="28"/>
          <w:szCs w:val="28"/>
        </w:rPr>
      </w:pPr>
      <w:bookmarkStart w:id="1" w:name="_Hlk19881726"/>
      <w:r w:rsidRPr="00DF6DE3">
        <w:rPr>
          <w:rFonts w:cs="Arial"/>
          <w:b/>
          <w:sz w:val="28"/>
          <w:szCs w:val="28"/>
        </w:rPr>
        <w:t>AUTHOR CONTRIBUTION STATEMENT</w:t>
      </w:r>
    </w:p>
    <w:bookmarkEnd w:id="1"/>
    <w:p w14:paraId="0E80F8D1" w14:textId="3ED47B06" w:rsidR="00BE3ACC" w:rsidRPr="00DF6DE3" w:rsidRDefault="00D12D64" w:rsidP="00BE3ACC">
      <w:pPr>
        <w:outlineLvl w:val="0"/>
        <w:rPr>
          <w:rFonts w:cs="Arial"/>
          <w:szCs w:val="22"/>
        </w:rPr>
      </w:pPr>
      <w:r>
        <w:rPr>
          <w:rFonts w:cs="Arial"/>
          <w:szCs w:val="22"/>
        </w:rPr>
        <w:t>The author</w:t>
      </w:r>
      <w:r w:rsidR="00BE3ACC" w:rsidRPr="00DF6DE3">
        <w:rPr>
          <w:rFonts w:cs="Arial"/>
          <w:szCs w:val="22"/>
        </w:rPr>
        <w:t xml:space="preserve"> prepared th</w:t>
      </w:r>
      <w:r>
        <w:rPr>
          <w:rFonts w:cs="Arial"/>
          <w:szCs w:val="22"/>
        </w:rPr>
        <w:t>is</w:t>
      </w:r>
      <w:r w:rsidR="00BE3ACC" w:rsidRPr="00DF6DE3">
        <w:rPr>
          <w:rFonts w:cs="Arial"/>
          <w:szCs w:val="22"/>
        </w:rPr>
        <w:t xml:space="preserve"> paper</w:t>
      </w:r>
      <w:r>
        <w:rPr>
          <w:rFonts w:cs="Arial"/>
          <w:szCs w:val="22"/>
        </w:rPr>
        <w:t>.</w:t>
      </w:r>
    </w:p>
    <w:p w14:paraId="04D61098" w14:textId="77777777" w:rsidR="00BE3ACC" w:rsidRDefault="00BE3ACC" w:rsidP="00BE3ACC">
      <w:pPr>
        <w:ind w:left="2880" w:hanging="2880"/>
        <w:outlineLvl w:val="0"/>
        <w:rPr>
          <w:rFonts w:cs="Arial"/>
          <w:sz w:val="20"/>
          <w:szCs w:val="20"/>
        </w:rPr>
      </w:pPr>
    </w:p>
    <w:p w14:paraId="23474035" w14:textId="3F404511" w:rsidR="00F93651" w:rsidRDefault="008119A9" w:rsidP="00467137">
      <w:pPr>
        <w:ind w:left="2880" w:hanging="2880"/>
        <w:outlineLvl w:val="0"/>
        <w:rPr>
          <w:rFonts w:cs="Arial"/>
          <w:b/>
          <w:bCs/>
          <w:sz w:val="28"/>
          <w:szCs w:val="28"/>
        </w:rPr>
      </w:pPr>
      <w:r w:rsidRPr="008119A9">
        <w:rPr>
          <w:rFonts w:cs="Arial"/>
          <w:b/>
          <w:bCs/>
          <w:sz w:val="28"/>
          <w:szCs w:val="28"/>
        </w:rPr>
        <w:t>REFERENCES</w:t>
      </w:r>
    </w:p>
    <w:p w14:paraId="45CB54FF" w14:textId="7195F01A" w:rsidR="00FF7473" w:rsidRDefault="00FF7473" w:rsidP="00570EC4">
      <w:r>
        <w:rPr>
          <w:rFonts w:cs="Arial"/>
        </w:rPr>
        <w:t xml:space="preserve">2020 Liverpool [Mouchel], (2009). Liverpool Public Realm Implementation Framework (PRIF) </w:t>
      </w:r>
    </w:p>
    <w:p w14:paraId="2450998A" w14:textId="77777777" w:rsidR="00FF7473" w:rsidRDefault="00FF7473" w:rsidP="00570EC4"/>
    <w:p w14:paraId="739D4E73" w14:textId="285FD6B3" w:rsidR="001A5C26" w:rsidRDefault="001A5C26" w:rsidP="00570EC4">
      <w:r w:rsidRPr="00C23FB5">
        <w:t xml:space="preserve">Department for Transport. (2007). </w:t>
      </w:r>
      <w:r w:rsidRPr="00C23FB5">
        <w:rPr>
          <w:i/>
        </w:rPr>
        <w:t>Manual for Streets</w:t>
      </w:r>
      <w:r w:rsidRPr="00C23FB5">
        <w:t xml:space="preserve">. Thomas Telford. London. </w:t>
      </w:r>
      <w:r>
        <w:t>p</w:t>
      </w:r>
      <w:r w:rsidRPr="00C23FB5">
        <w:t>15.</w:t>
      </w:r>
    </w:p>
    <w:p w14:paraId="6C8C98AA" w14:textId="77777777" w:rsidR="001A5C26" w:rsidRDefault="001A5C26" w:rsidP="00570EC4"/>
    <w:p w14:paraId="74D78C48" w14:textId="68C99017" w:rsidR="001A5C26" w:rsidRDefault="001A5C26" w:rsidP="0001114B">
      <w:r w:rsidRPr="00AF6663">
        <w:t xml:space="preserve">Jacobs, J. (1961). </w:t>
      </w:r>
      <w:r w:rsidRPr="005D46C3">
        <w:t>The death and life of Great American Cities</w:t>
      </w:r>
      <w:r w:rsidRPr="00AF6663">
        <w:t>. Vintage Books</w:t>
      </w:r>
    </w:p>
    <w:p w14:paraId="17A9B692" w14:textId="77777777" w:rsidR="001A5C26" w:rsidRPr="00AF6663" w:rsidRDefault="001A5C26" w:rsidP="0001114B"/>
    <w:p w14:paraId="3CAE4670" w14:textId="77777777" w:rsidR="001A5C26" w:rsidRDefault="001A5C26" w:rsidP="001A5C26">
      <w:r w:rsidRPr="00477248">
        <w:t>Landscape Institute</w:t>
      </w:r>
      <w:r>
        <w:t>.</w:t>
      </w:r>
      <w:r w:rsidRPr="00477248">
        <w:t xml:space="preserve"> (2009) </w:t>
      </w:r>
      <w:r w:rsidRPr="00DA2E27">
        <w:rPr>
          <w:i/>
          <w:iCs/>
        </w:rPr>
        <w:t>Green infrastructure: connected and multifunctional landscapes, Landscape Institute position statement</w:t>
      </w:r>
      <w:r w:rsidRPr="00477248">
        <w:t>. London.</w:t>
      </w:r>
    </w:p>
    <w:p w14:paraId="4E3CEA34" w14:textId="77777777" w:rsidR="001A5C26" w:rsidRDefault="001A5C26" w:rsidP="0001114B"/>
    <w:p w14:paraId="11F1A7DB" w14:textId="04D0FF5F" w:rsidR="001A5C26" w:rsidRDefault="001A5C26" w:rsidP="0001114B">
      <w:r w:rsidRPr="002D3C7C">
        <w:t>Lyall, S. (1991). Designing the new landscape. Thames and Hudson Ltd, London.</w:t>
      </w:r>
    </w:p>
    <w:p w14:paraId="60E19A54" w14:textId="77777777" w:rsidR="001A5C26" w:rsidRDefault="001A5C26" w:rsidP="0001114B"/>
    <w:p w14:paraId="7EC143A9" w14:textId="17E802A0" w:rsidR="001A5C26" w:rsidRDefault="001A5C26" w:rsidP="0001114B">
      <w:pPr>
        <w:rPr>
          <w:color w:val="000000"/>
          <w:spacing w:val="3"/>
        </w:rPr>
      </w:pPr>
      <w:r w:rsidRPr="00D11256">
        <w:rPr>
          <w:color w:val="000000"/>
          <w:spacing w:val="3"/>
        </w:rPr>
        <w:t xml:space="preserve">National Association of City Transportation Officials. (2013). </w:t>
      </w:r>
      <w:r w:rsidRPr="005769B9">
        <w:rPr>
          <w:color w:val="000000"/>
          <w:spacing w:val="3"/>
        </w:rPr>
        <w:t>Global Street Design Guide : Global Designing Cities Initiative</w:t>
      </w:r>
      <w:r>
        <w:rPr>
          <w:color w:val="000000"/>
          <w:spacing w:val="3"/>
        </w:rPr>
        <w:t>. Island Press. Washington.</w:t>
      </w:r>
    </w:p>
    <w:p w14:paraId="3AB973F8" w14:textId="77777777" w:rsidR="005E0EFA" w:rsidRDefault="005E0EFA" w:rsidP="0001114B">
      <w:pPr>
        <w:rPr>
          <w:color w:val="000000"/>
          <w:spacing w:val="3"/>
        </w:rPr>
      </w:pPr>
    </w:p>
    <w:p w14:paraId="16958F13" w14:textId="029E8F31" w:rsidR="005E0EFA" w:rsidRDefault="005E0EFA" w:rsidP="0001114B">
      <w:pPr>
        <w:rPr>
          <w:color w:val="000000"/>
          <w:spacing w:val="3"/>
        </w:rPr>
      </w:pPr>
      <w:r w:rsidRPr="00DA2E27">
        <w:rPr>
          <w:color w:val="000000"/>
          <w:spacing w:val="3"/>
        </w:rPr>
        <w:t xml:space="preserve">Project for Public Spaces. (2015). </w:t>
      </w:r>
      <w:r w:rsidRPr="00DA2E27">
        <w:rPr>
          <w:i/>
          <w:iCs/>
          <w:color w:val="000000"/>
          <w:spacing w:val="3"/>
        </w:rPr>
        <w:t>A street you go to, not just through: principles for fostering streets as places</w:t>
      </w:r>
      <w:r w:rsidRPr="00DA2E27">
        <w:rPr>
          <w:color w:val="000000"/>
          <w:spacing w:val="3"/>
        </w:rPr>
        <w:t xml:space="preserve">. </w:t>
      </w:r>
      <w:hyperlink r:id="rId21" w:history="1">
        <w:r w:rsidRPr="00DA2E27">
          <w:rPr>
            <w:color w:val="000000"/>
            <w:spacing w:val="3"/>
          </w:rPr>
          <w:t>https://www.pps.org/article/8-principles-streets-as-places</w:t>
        </w:r>
      </w:hyperlink>
    </w:p>
    <w:p w14:paraId="432D47CE" w14:textId="77777777" w:rsidR="001A5C26" w:rsidRPr="0036632E" w:rsidRDefault="001A5C26" w:rsidP="0001114B"/>
    <w:p w14:paraId="574DB90F" w14:textId="1288BB0D" w:rsidR="001A5C26" w:rsidRDefault="001A5C26" w:rsidP="0001114B">
      <w:r w:rsidRPr="005130D1">
        <w:t xml:space="preserve">Schlossberg, M et al. (2013). </w:t>
      </w:r>
      <w:r w:rsidRPr="00DA2E27">
        <w:rPr>
          <w:i/>
          <w:iCs/>
        </w:rPr>
        <w:t>Rethinking Streets, An evidence based guide to 25 complete street transformations</w:t>
      </w:r>
      <w:r w:rsidRPr="005130D1">
        <w:t>. Sustainable Cities Initiative &amp; National Institute for Transportation and Communities.</w:t>
      </w:r>
    </w:p>
    <w:p w14:paraId="227C8CBC" w14:textId="1F2FC5D1" w:rsidR="00DA2E27" w:rsidRDefault="00DA2E27" w:rsidP="0001114B"/>
    <w:p w14:paraId="458BFE70" w14:textId="5E4807A4" w:rsidR="00FF7473" w:rsidRDefault="00FF7473" w:rsidP="0001114B">
      <w:r>
        <w:t xml:space="preserve">Waka Kotahi NZ Transport Agency. (2013) </w:t>
      </w:r>
      <w:r w:rsidRPr="00DA2E27">
        <w:rPr>
          <w:i/>
          <w:iCs/>
        </w:rPr>
        <w:t>Bridging the gap: NZTA urban design guidelines</w:t>
      </w:r>
      <w:r>
        <w:t>. Wellington</w:t>
      </w:r>
    </w:p>
    <w:p w14:paraId="65C7A531" w14:textId="371946FB" w:rsidR="00405F76" w:rsidRDefault="00405F76" w:rsidP="0001114B"/>
    <w:p w14:paraId="5FC4E086" w14:textId="0575B7D0" w:rsidR="00405F76" w:rsidRDefault="00405F76" w:rsidP="0001114B">
      <w:r w:rsidRPr="00DA2E27">
        <w:t>Waka Kotahi NZ Transport Agency</w:t>
      </w:r>
      <w:r>
        <w:t>.</w:t>
      </w:r>
      <w:r w:rsidRPr="00DA2E27">
        <w:t xml:space="preserve"> </w:t>
      </w:r>
      <w:r w:rsidRPr="00DA2E27">
        <w:rPr>
          <w:i/>
          <w:iCs/>
        </w:rPr>
        <w:t>One Network Framework</w:t>
      </w:r>
      <w:r w:rsidRPr="00DA2E27">
        <w:t>, due for release in 2020.</w:t>
      </w:r>
    </w:p>
    <w:p w14:paraId="10195F5D" w14:textId="386C1A20" w:rsidR="00FF7473" w:rsidRDefault="00FF7473" w:rsidP="0001114B"/>
    <w:p w14:paraId="0D6C0C32" w14:textId="7E893DB4" w:rsidR="00FF7473" w:rsidRDefault="00FF7473" w:rsidP="00FF7473">
      <w:r>
        <w:t xml:space="preserve">Waka Kotahi NZ Transport Agency. (2014) </w:t>
      </w:r>
      <w:r>
        <w:rPr>
          <w:i/>
          <w:iCs/>
        </w:rPr>
        <w:t>Landscape</w:t>
      </w:r>
      <w:r w:rsidRPr="00E959D8">
        <w:rPr>
          <w:i/>
          <w:iCs/>
        </w:rPr>
        <w:t xml:space="preserve"> guidelines</w:t>
      </w:r>
      <w:r>
        <w:t>. Wellington</w:t>
      </w:r>
    </w:p>
    <w:sectPr w:rsidR="00FF7473" w:rsidSect="00344B62">
      <w:headerReference w:type="default" r:id="rId22"/>
      <w:footerReference w:type="default" r:id="rId23"/>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23715" w14:textId="77777777" w:rsidR="00A428EA" w:rsidRDefault="00A428EA">
      <w:r>
        <w:separator/>
      </w:r>
    </w:p>
  </w:endnote>
  <w:endnote w:type="continuationSeparator" w:id="0">
    <w:p w14:paraId="03C6AFE1" w14:textId="77777777" w:rsidR="00A428EA" w:rsidRDefault="00A4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8DC5F" w14:textId="77777777" w:rsidR="00563F29" w:rsidRDefault="00563F29" w:rsidP="00563F29">
    <w:pPr>
      <w:pStyle w:val="BodyText3"/>
      <w:pBdr>
        <w:top w:val="single" w:sz="4" w:space="1" w:color="auto"/>
      </w:pBdr>
      <w:ind w:right="-1"/>
      <w:rPr>
        <w:i/>
        <w:sz w:val="18"/>
        <w:szCs w:val="18"/>
      </w:rPr>
    </w:pPr>
  </w:p>
  <w:p w14:paraId="20DAEB6D" w14:textId="77777777" w:rsidR="00467137" w:rsidRPr="00563F29" w:rsidRDefault="00DA6E7E"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7FE47251" wp14:editId="4A14AFE7">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884"/>
              <wp:lineTo x="21453" y="20884"/>
              <wp:lineTo x="21453" y="0"/>
              <wp:lineTo x="0" y="0"/>
            </wp:wrapPolygon>
          </wp:wrapTight>
          <wp:docPr id="3" name="Picture 2" descr="TRG-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563F29" w:rsidRPr="00D34B11">
      <w:rPr>
        <w:i/>
        <w:sz w:val="18"/>
        <w:szCs w:val="18"/>
      </w:rPr>
      <w:t xml:space="preserve">Transportation </w:t>
    </w:r>
    <w:r w:rsidR="0047239D">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074F6" w14:textId="77777777" w:rsidR="00A428EA" w:rsidRDefault="00A428EA">
      <w:r>
        <w:separator/>
      </w:r>
    </w:p>
  </w:footnote>
  <w:footnote w:type="continuationSeparator" w:id="0">
    <w:p w14:paraId="73BDB799" w14:textId="77777777" w:rsidR="00A428EA" w:rsidRDefault="00A428EA">
      <w:r>
        <w:continuationSeparator/>
      </w:r>
    </w:p>
  </w:footnote>
  <w:footnote w:id="1">
    <w:p w14:paraId="43D062E6" w14:textId="77777777" w:rsidR="0097426E" w:rsidRPr="006C762F" w:rsidRDefault="0097426E" w:rsidP="0097426E">
      <w:pPr>
        <w:pStyle w:val="FootnoteText"/>
        <w:rPr>
          <w:sz w:val="16"/>
          <w:szCs w:val="16"/>
        </w:rPr>
      </w:pPr>
      <w:r w:rsidRPr="006C762F">
        <w:rPr>
          <w:rStyle w:val="FootnoteReference"/>
          <w:sz w:val="16"/>
          <w:szCs w:val="16"/>
        </w:rPr>
        <w:footnoteRef/>
      </w:r>
      <w:r w:rsidRPr="006C762F">
        <w:rPr>
          <w:rFonts w:cs="Arial"/>
          <w:sz w:val="16"/>
          <w:szCs w:val="16"/>
        </w:rPr>
        <w:t>http://www.fondationlecorbusier.fr/corbuweb/morpheus.aspx?sysId=13&amp;IrisObjectId=6159&amp;sysLanguage=en-en&amp;itemPos=2&amp;itemCount=2&amp;sysParentName=Home&amp;sysParentId=65</w:t>
      </w:r>
    </w:p>
  </w:footnote>
  <w:footnote w:id="2">
    <w:p w14:paraId="3D078D52" w14:textId="77777777" w:rsidR="0097426E" w:rsidRPr="006C762F" w:rsidRDefault="0097426E" w:rsidP="0097426E">
      <w:pPr>
        <w:pStyle w:val="FootnoteText"/>
        <w:rPr>
          <w:rFonts w:cs="Arial"/>
          <w:sz w:val="16"/>
          <w:szCs w:val="16"/>
        </w:rPr>
      </w:pPr>
      <w:r w:rsidRPr="006C762F">
        <w:rPr>
          <w:rStyle w:val="FootnoteReference"/>
          <w:rFonts w:cs="Arial"/>
          <w:sz w:val="16"/>
          <w:szCs w:val="16"/>
        </w:rPr>
        <w:footnoteRef/>
      </w:r>
      <w:r w:rsidRPr="006C762F">
        <w:rPr>
          <w:rFonts w:cs="Arial"/>
          <w:sz w:val="16"/>
          <w:szCs w:val="16"/>
        </w:rPr>
        <w:t xml:space="preserve"> http://www.nzta.govt.nz/resources/what-is-a-road/what-is-a-road.html</w:t>
      </w:r>
    </w:p>
  </w:footnote>
  <w:footnote w:id="3">
    <w:p w14:paraId="65C55E50" w14:textId="77777777" w:rsidR="0097426E" w:rsidRPr="00C23FB5" w:rsidRDefault="0097426E" w:rsidP="0097426E">
      <w:pPr>
        <w:pStyle w:val="FootnoteText"/>
        <w:rPr>
          <w:rFonts w:cs="Arial"/>
          <w:sz w:val="16"/>
          <w:szCs w:val="16"/>
        </w:rPr>
      </w:pPr>
      <w:r w:rsidRPr="006C762F">
        <w:rPr>
          <w:rStyle w:val="FootnoteReference"/>
          <w:sz w:val="16"/>
          <w:szCs w:val="16"/>
        </w:rPr>
        <w:footnoteRef/>
      </w:r>
      <w:r w:rsidRPr="006C762F">
        <w:rPr>
          <w:sz w:val="16"/>
          <w:szCs w:val="16"/>
        </w:rPr>
        <w:t xml:space="preserve"> </w:t>
      </w:r>
      <w:r w:rsidRPr="006C762F">
        <w:rPr>
          <w:rFonts w:cs="Arial"/>
          <w:sz w:val="16"/>
          <w:szCs w:val="16"/>
        </w:rPr>
        <w:t xml:space="preserve">Department for Transport. (2007). </w:t>
      </w:r>
      <w:r w:rsidRPr="006C762F">
        <w:rPr>
          <w:rFonts w:cs="Arial"/>
          <w:i/>
          <w:sz w:val="16"/>
          <w:szCs w:val="16"/>
        </w:rPr>
        <w:t>Manual for Streets</w:t>
      </w:r>
      <w:r w:rsidRPr="006C762F">
        <w:rPr>
          <w:rFonts w:cs="Arial"/>
          <w:sz w:val="16"/>
          <w:szCs w:val="16"/>
        </w:rPr>
        <w:t>. Thomas Telford. London. p15.</w:t>
      </w:r>
    </w:p>
  </w:footnote>
  <w:footnote w:id="4">
    <w:p w14:paraId="47478E3E" w14:textId="1726690B" w:rsidR="004E7A45" w:rsidRDefault="004E7A45">
      <w:pPr>
        <w:pStyle w:val="FootnoteText"/>
      </w:pPr>
      <w:r>
        <w:rPr>
          <w:rStyle w:val="FootnoteReference"/>
        </w:rPr>
        <w:footnoteRef/>
      </w:r>
      <w:r>
        <w:t xml:space="preserve"> </w:t>
      </w:r>
      <w:r w:rsidR="00A30925" w:rsidRPr="00B577B0">
        <w:rPr>
          <w:sz w:val="16"/>
          <w:szCs w:val="16"/>
        </w:rPr>
        <w:t xml:space="preserve">Waka Kotahi NZ Transport Agency are currently updating the </w:t>
      </w:r>
      <w:r w:rsidR="00775EF6" w:rsidRPr="00B577B0">
        <w:rPr>
          <w:sz w:val="16"/>
          <w:szCs w:val="16"/>
        </w:rPr>
        <w:t xml:space="preserve">classification, entitled the One Network Framework, due for release in </w:t>
      </w:r>
      <w:r w:rsidR="00B577B0" w:rsidRPr="00B577B0">
        <w:rPr>
          <w:sz w:val="16"/>
          <w:szCs w:val="16"/>
        </w:rPr>
        <w:t>2020.</w:t>
      </w:r>
    </w:p>
  </w:footnote>
  <w:footnote w:id="5">
    <w:p w14:paraId="5FC00B36" w14:textId="77777777" w:rsidR="0097426E" w:rsidRPr="00607FC3" w:rsidRDefault="0097426E" w:rsidP="0097426E">
      <w:pPr>
        <w:pStyle w:val="FootnoteText"/>
        <w:rPr>
          <w:rFonts w:cs="Arial"/>
          <w:sz w:val="16"/>
          <w:szCs w:val="16"/>
        </w:rPr>
      </w:pPr>
      <w:r w:rsidRPr="00607FC3">
        <w:rPr>
          <w:rStyle w:val="FootnoteReference"/>
          <w:rFonts w:cs="Arial"/>
          <w:sz w:val="16"/>
          <w:szCs w:val="16"/>
        </w:rPr>
        <w:footnoteRef/>
      </w:r>
      <w:r w:rsidRPr="00607FC3">
        <w:rPr>
          <w:rFonts w:cs="Arial"/>
          <w:sz w:val="16"/>
          <w:szCs w:val="16"/>
        </w:rPr>
        <w:t xml:space="preserve"> http://www.nzila.co.nz/</w:t>
      </w:r>
    </w:p>
  </w:footnote>
  <w:footnote w:id="6">
    <w:p w14:paraId="657B02E3" w14:textId="77777777" w:rsidR="0097426E" w:rsidRPr="00F57884" w:rsidRDefault="0097426E" w:rsidP="0097426E">
      <w:pPr>
        <w:pStyle w:val="FootnoteText"/>
      </w:pPr>
      <w:r>
        <w:rPr>
          <w:rStyle w:val="FootnoteReference"/>
        </w:rPr>
        <w:footnoteRef/>
      </w:r>
      <w:r>
        <w:t xml:space="preserve"> </w:t>
      </w:r>
      <w:r w:rsidRPr="00F57884">
        <w:rPr>
          <w:rFonts w:cs="Arial"/>
          <w:sz w:val="16"/>
          <w:szCs w:val="16"/>
        </w:rPr>
        <w:t xml:space="preserve">From the LI’s </w:t>
      </w:r>
      <w:r>
        <w:rPr>
          <w:rFonts w:cs="Arial"/>
          <w:sz w:val="16"/>
          <w:szCs w:val="16"/>
        </w:rPr>
        <w:t>Royal Charter of Incorporation. (1997).</w:t>
      </w:r>
      <w:r w:rsidRPr="00F57884">
        <w:rPr>
          <w:rFonts w:cs="Arial"/>
          <w:sz w:val="16"/>
          <w:szCs w:val="16"/>
        </w:rPr>
        <w:t xml:space="preserve"> - http://www.landscapeinstitute.org/about/</w:t>
      </w:r>
    </w:p>
  </w:footnote>
  <w:footnote w:id="7">
    <w:p w14:paraId="3B2AAA5D" w14:textId="77777777" w:rsidR="0097426E" w:rsidRPr="00AF6663" w:rsidRDefault="0097426E" w:rsidP="0097426E">
      <w:pPr>
        <w:pStyle w:val="FootnoteText"/>
      </w:pPr>
      <w:r>
        <w:rPr>
          <w:rStyle w:val="FootnoteReference"/>
        </w:rPr>
        <w:footnoteRef/>
      </w:r>
      <w:r>
        <w:t xml:space="preserve"> </w:t>
      </w:r>
      <w:r w:rsidRPr="00AF6663">
        <w:rPr>
          <w:rFonts w:cs="Arial"/>
          <w:sz w:val="16"/>
          <w:szCs w:val="16"/>
        </w:rPr>
        <w:t xml:space="preserve">Jacobs, J. (1961). </w:t>
      </w:r>
      <w:r w:rsidRPr="005D46C3">
        <w:rPr>
          <w:rFonts w:cs="Arial"/>
          <w:i/>
          <w:sz w:val="16"/>
          <w:szCs w:val="16"/>
        </w:rPr>
        <w:t>The death and life of Great American Cities</w:t>
      </w:r>
      <w:r w:rsidRPr="00AF6663">
        <w:rPr>
          <w:rFonts w:cs="Arial"/>
          <w:sz w:val="16"/>
          <w:szCs w:val="16"/>
        </w:rPr>
        <w:t>. Vintage Books</w:t>
      </w:r>
    </w:p>
  </w:footnote>
  <w:footnote w:id="8">
    <w:p w14:paraId="6ED67AD6" w14:textId="77777777" w:rsidR="0097426E" w:rsidRPr="002D3C7C" w:rsidRDefault="0097426E" w:rsidP="0097426E">
      <w:pPr>
        <w:pStyle w:val="FootnoteText"/>
        <w:rPr>
          <w:rFonts w:cs="Arial"/>
          <w:sz w:val="16"/>
          <w:szCs w:val="16"/>
        </w:rPr>
      </w:pPr>
      <w:r>
        <w:rPr>
          <w:rStyle w:val="FootnoteReference"/>
        </w:rPr>
        <w:footnoteRef/>
      </w:r>
      <w:r>
        <w:t xml:space="preserve"> </w:t>
      </w:r>
      <w:r w:rsidRPr="002D3C7C">
        <w:rPr>
          <w:rFonts w:cs="Arial"/>
          <w:sz w:val="16"/>
          <w:szCs w:val="16"/>
        </w:rPr>
        <w:t xml:space="preserve">Lyall, S. (1991). </w:t>
      </w:r>
      <w:r w:rsidRPr="002D3C7C">
        <w:rPr>
          <w:rFonts w:cs="Arial"/>
          <w:i/>
          <w:sz w:val="16"/>
          <w:szCs w:val="16"/>
        </w:rPr>
        <w:t>Designing the new landscape</w:t>
      </w:r>
      <w:r w:rsidRPr="002D3C7C">
        <w:rPr>
          <w:rFonts w:cs="Arial"/>
          <w:sz w:val="16"/>
          <w:szCs w:val="16"/>
        </w:rPr>
        <w:t>. Thames and Hudson Ltd, London.</w:t>
      </w:r>
    </w:p>
  </w:footnote>
  <w:footnote w:id="9">
    <w:p w14:paraId="353367C4" w14:textId="77777777" w:rsidR="0097426E" w:rsidRPr="006504AC" w:rsidRDefault="0097426E" w:rsidP="0097426E">
      <w:pPr>
        <w:pStyle w:val="FootnoteText"/>
      </w:pPr>
      <w:r>
        <w:rPr>
          <w:rStyle w:val="FootnoteReference"/>
        </w:rPr>
        <w:footnoteRef/>
      </w:r>
      <w:r>
        <w:t xml:space="preserve"> </w:t>
      </w:r>
      <w:r w:rsidRPr="00477248">
        <w:rPr>
          <w:rFonts w:cs="Arial"/>
          <w:sz w:val="16"/>
          <w:szCs w:val="16"/>
        </w:rPr>
        <w:t>Landscape Institute</w:t>
      </w:r>
      <w:r>
        <w:rPr>
          <w:rFonts w:cs="Arial"/>
          <w:sz w:val="16"/>
          <w:szCs w:val="16"/>
        </w:rPr>
        <w:t>.</w:t>
      </w:r>
      <w:r w:rsidRPr="00477248">
        <w:rPr>
          <w:rFonts w:cs="Arial"/>
          <w:sz w:val="16"/>
          <w:szCs w:val="16"/>
        </w:rPr>
        <w:t xml:space="preserve"> (2009) </w:t>
      </w:r>
      <w:r w:rsidRPr="00477248">
        <w:rPr>
          <w:rFonts w:cs="Arial"/>
          <w:i/>
          <w:sz w:val="16"/>
          <w:szCs w:val="16"/>
        </w:rPr>
        <w:t>Green infrastructure: connected and multifunctional landscapes</w:t>
      </w:r>
      <w:r w:rsidRPr="00477248">
        <w:rPr>
          <w:rFonts w:cs="Arial"/>
          <w:sz w:val="16"/>
          <w:szCs w:val="16"/>
        </w:rPr>
        <w:t>, Landscape Institute position statement. London.</w:t>
      </w:r>
    </w:p>
  </w:footnote>
  <w:footnote w:id="10">
    <w:p w14:paraId="1020A625" w14:textId="77777777" w:rsidR="0097426E" w:rsidRPr="005130D1" w:rsidRDefault="0097426E" w:rsidP="0097426E">
      <w:pPr>
        <w:pStyle w:val="FootnoteText"/>
        <w:rPr>
          <w:rFonts w:cs="Arial"/>
          <w:sz w:val="16"/>
          <w:szCs w:val="16"/>
        </w:rPr>
      </w:pPr>
      <w:r>
        <w:rPr>
          <w:rStyle w:val="FootnoteReference"/>
        </w:rPr>
        <w:footnoteRef/>
      </w:r>
      <w:r>
        <w:t xml:space="preserve"> </w:t>
      </w:r>
      <w:r w:rsidRPr="005130D1">
        <w:rPr>
          <w:rFonts w:cs="Arial"/>
          <w:sz w:val="16"/>
          <w:szCs w:val="16"/>
        </w:rPr>
        <w:t xml:space="preserve">Schlossberg, M et al. (2013). </w:t>
      </w:r>
      <w:r w:rsidRPr="005130D1">
        <w:rPr>
          <w:rFonts w:cs="Arial"/>
          <w:i/>
          <w:sz w:val="16"/>
          <w:szCs w:val="16"/>
        </w:rPr>
        <w:t>Rethinking Streets, An evidence based guide to 25 complete street transformations</w:t>
      </w:r>
      <w:r w:rsidRPr="005130D1">
        <w:rPr>
          <w:rFonts w:cs="Arial"/>
          <w:sz w:val="16"/>
          <w:szCs w:val="16"/>
        </w:rPr>
        <w:t>. Sustainable Cities Initiative &amp; National Institute for Transportation and Communities.</w:t>
      </w:r>
    </w:p>
  </w:footnote>
  <w:footnote w:id="11">
    <w:p w14:paraId="2CC546DA" w14:textId="692A7196" w:rsidR="00BC4A34" w:rsidRDefault="00BC4A34">
      <w:pPr>
        <w:pStyle w:val="FootnoteText"/>
      </w:pPr>
      <w:r>
        <w:rPr>
          <w:rStyle w:val="FootnoteReference"/>
        </w:rPr>
        <w:footnoteRef/>
      </w:r>
      <w:r>
        <w:t xml:space="preserve"> </w:t>
      </w:r>
      <w:r w:rsidRPr="005E0EFA">
        <w:rPr>
          <w:rFonts w:cs="Arial"/>
          <w:sz w:val="16"/>
          <w:szCs w:val="16"/>
        </w:rPr>
        <w:t xml:space="preserve">Project for Public Spaces. (2015). </w:t>
      </w:r>
      <w:r w:rsidRPr="005E0EFA">
        <w:rPr>
          <w:rFonts w:cs="Arial"/>
          <w:i/>
          <w:iCs/>
          <w:sz w:val="16"/>
          <w:szCs w:val="16"/>
        </w:rPr>
        <w:t xml:space="preserve">A street you </w:t>
      </w:r>
      <w:r w:rsidR="005E0EFA" w:rsidRPr="005E0EFA">
        <w:rPr>
          <w:rFonts w:cs="Arial"/>
          <w:i/>
          <w:iCs/>
          <w:sz w:val="16"/>
          <w:szCs w:val="16"/>
        </w:rPr>
        <w:t>g</w:t>
      </w:r>
      <w:r w:rsidRPr="005E0EFA">
        <w:rPr>
          <w:rFonts w:cs="Arial"/>
          <w:i/>
          <w:iCs/>
          <w:sz w:val="16"/>
          <w:szCs w:val="16"/>
        </w:rPr>
        <w:t>o to, not just through: principles for fostering streets as places</w:t>
      </w:r>
      <w:r w:rsidRPr="005E0EFA">
        <w:rPr>
          <w:rFonts w:cs="Arial"/>
          <w:sz w:val="16"/>
          <w:szCs w:val="16"/>
        </w:rPr>
        <w:t xml:space="preserve">. </w:t>
      </w:r>
      <w:hyperlink r:id="rId1" w:history="1">
        <w:r w:rsidRPr="005E0EFA">
          <w:rPr>
            <w:rFonts w:cs="Arial"/>
            <w:sz w:val="16"/>
            <w:szCs w:val="16"/>
          </w:rPr>
          <w:t>https://www.pps.org/article/8-principles-streets-as-places</w:t>
        </w:r>
      </w:hyperlink>
    </w:p>
  </w:footnote>
  <w:footnote w:id="12">
    <w:p w14:paraId="65801154" w14:textId="3CB97582" w:rsidR="005E0EFA" w:rsidRDefault="005E0EFA">
      <w:pPr>
        <w:pStyle w:val="FootnoteText"/>
      </w:pPr>
      <w:r>
        <w:rPr>
          <w:rStyle w:val="FootnoteReference"/>
        </w:rPr>
        <w:footnoteRef/>
      </w:r>
      <w:r>
        <w:t xml:space="preserve"> </w:t>
      </w:r>
      <w:hyperlink r:id="rId2" w:history="1">
        <w:r w:rsidRPr="005E0EFA">
          <w:rPr>
            <w:rStyle w:val="Hyperlink"/>
            <w:sz w:val="16"/>
            <w:szCs w:val="16"/>
          </w:rPr>
          <w:t>https://twitter.com/brenttoderian/status/390639363689697280?lang=en</w:t>
        </w:r>
      </w:hyperlink>
    </w:p>
  </w:footnote>
  <w:footnote w:id="13">
    <w:p w14:paraId="7661E81F" w14:textId="77777777" w:rsidR="00B21B88" w:rsidRPr="000127B5" w:rsidRDefault="00B21B88" w:rsidP="00B21B88">
      <w:pPr>
        <w:pStyle w:val="FootnoteText"/>
      </w:pPr>
      <w:r>
        <w:rPr>
          <w:rStyle w:val="FootnoteReference"/>
        </w:rPr>
        <w:footnoteRef/>
      </w:r>
      <w:r>
        <w:t xml:space="preserve"> </w:t>
      </w:r>
      <w:hyperlink r:id="rId3" w:history="1">
        <w:r w:rsidRPr="000E4927">
          <w:rPr>
            <w:rStyle w:val="Hyperlink"/>
            <w:rFonts w:cs="Arial"/>
            <w:sz w:val="16"/>
            <w:szCs w:val="16"/>
          </w:rPr>
          <w:t>http://www.sasaki.com/blog/view/336/-</w:t>
        </w:r>
      </w:hyperlink>
      <w:r w:rsidRPr="000E4927">
        <w:rPr>
          <w:rFonts w:cs="Arial"/>
          <w:sz w:val="16"/>
          <w:szCs w:val="16"/>
        </w:rPr>
        <w:t xml:space="preserve"> McClurg and Lyne (2013). 5 Trends in transportation and planning design.</w:t>
      </w:r>
    </w:p>
  </w:footnote>
  <w:footnote w:id="14">
    <w:p w14:paraId="2512D6B0" w14:textId="77777777" w:rsidR="00B21B88" w:rsidRPr="004656D2" w:rsidRDefault="00B21B88" w:rsidP="00B21B88">
      <w:pPr>
        <w:pStyle w:val="FootnoteText"/>
      </w:pPr>
      <w:r>
        <w:rPr>
          <w:rStyle w:val="FootnoteReference"/>
        </w:rPr>
        <w:footnoteRef/>
      </w:r>
      <w:r>
        <w:t xml:space="preserve"> </w:t>
      </w:r>
      <w:hyperlink r:id="rId4" w:history="1">
        <w:r w:rsidRPr="000E4927">
          <w:rPr>
            <w:rStyle w:val="Hyperlink"/>
            <w:rFonts w:cs="Arial"/>
            <w:sz w:val="16"/>
            <w:szCs w:val="16"/>
          </w:rPr>
          <w:t>http://www.sasaki.com/blog/view/336/-</w:t>
        </w:r>
      </w:hyperlink>
      <w:r w:rsidRPr="000E4927">
        <w:rPr>
          <w:rFonts w:cs="Arial"/>
          <w:sz w:val="16"/>
          <w:szCs w:val="16"/>
        </w:rPr>
        <w:t xml:space="preserve"> McClurg and Lyne (2013). 5 Trends in transportation and planning design.</w:t>
      </w:r>
    </w:p>
  </w:footnote>
  <w:footnote w:id="15">
    <w:p w14:paraId="4F92880C" w14:textId="77777777" w:rsidR="0097426E" w:rsidRDefault="0097426E" w:rsidP="0097426E">
      <w:pPr>
        <w:pStyle w:val="FootnoteText"/>
        <w:rPr>
          <w:rFonts w:cs="Arial"/>
          <w:sz w:val="16"/>
          <w:szCs w:val="16"/>
        </w:rPr>
      </w:pPr>
      <w:r>
        <w:rPr>
          <w:rStyle w:val="FootnoteReference"/>
        </w:rPr>
        <w:footnoteRef/>
      </w:r>
      <w:r w:rsidRPr="00E11D5A">
        <w:rPr>
          <w:rFonts w:cs="Arial"/>
          <w:sz w:val="16"/>
          <w:szCs w:val="16"/>
        </w:rPr>
        <w:t xml:space="preserve"> </w:t>
      </w:r>
      <w:hyperlink r:id="rId5" w:history="1">
        <w:r w:rsidRPr="006171E4">
          <w:rPr>
            <w:rStyle w:val="Hyperlink"/>
            <w:rFonts w:cs="Arial"/>
            <w:sz w:val="16"/>
            <w:szCs w:val="16"/>
          </w:rPr>
          <w:t>http://time.com/money/2887232/the-futures-most-walkable-cities-prepare-to-be-surprised/</w:t>
        </w:r>
      </w:hyperlink>
    </w:p>
    <w:p w14:paraId="437A0D73" w14:textId="77777777" w:rsidR="0097426E" w:rsidRPr="000234D6" w:rsidRDefault="0097426E" w:rsidP="0097426E">
      <w:pPr>
        <w:pStyle w:val="FootnoteText"/>
      </w:pPr>
    </w:p>
  </w:footnote>
  <w:footnote w:id="16">
    <w:p w14:paraId="79B53891" w14:textId="77777777" w:rsidR="0097426E" w:rsidRPr="000E4927" w:rsidRDefault="0097426E" w:rsidP="0097426E">
      <w:pPr>
        <w:pStyle w:val="FootnoteText"/>
        <w:rPr>
          <w:rFonts w:cs="Arial"/>
          <w:sz w:val="16"/>
          <w:szCs w:val="16"/>
          <w:lang w:val="en-GB"/>
        </w:rPr>
      </w:pPr>
      <w:r w:rsidRPr="000E4927">
        <w:rPr>
          <w:rStyle w:val="FootnoteReference"/>
          <w:rFonts w:cs="Arial"/>
          <w:sz w:val="16"/>
          <w:szCs w:val="16"/>
        </w:rPr>
        <w:footnoteRef/>
      </w:r>
      <w:r w:rsidRPr="000E4927">
        <w:rPr>
          <w:rFonts w:cs="Arial"/>
          <w:sz w:val="16"/>
          <w:szCs w:val="16"/>
        </w:rPr>
        <w:t xml:space="preserve"> </w:t>
      </w:r>
      <w:hyperlink r:id="rId6" w:history="1">
        <w:r w:rsidRPr="000E4927">
          <w:rPr>
            <w:rStyle w:val="Hyperlink"/>
            <w:rFonts w:cs="Arial"/>
            <w:sz w:val="16"/>
            <w:szCs w:val="16"/>
            <w:lang w:val="en-GB"/>
          </w:rPr>
          <w:t>www.buildingcentre.co.uk/exhibition</w:t>
        </w:r>
      </w:hyperlink>
    </w:p>
    <w:p w14:paraId="384801A5" w14:textId="77777777" w:rsidR="0097426E" w:rsidRPr="001C1965" w:rsidRDefault="0097426E" w:rsidP="0097426E">
      <w:pPr>
        <w:pStyle w:val="FootnoteText"/>
        <w:rPr>
          <w:lang w:val="en-GB"/>
        </w:rPr>
      </w:pPr>
    </w:p>
  </w:footnote>
  <w:footnote w:id="17">
    <w:p w14:paraId="23FA398E" w14:textId="77777777" w:rsidR="0097426E" w:rsidRPr="00CF66AB" w:rsidRDefault="0097426E" w:rsidP="0097426E">
      <w:pPr>
        <w:pStyle w:val="FootnoteText"/>
        <w:rPr>
          <w:rStyle w:val="Hyperlink"/>
          <w:rFonts w:cs="Arial"/>
          <w:sz w:val="16"/>
          <w:szCs w:val="16"/>
          <w:lang w:val="en-GB"/>
        </w:rPr>
      </w:pPr>
      <w:r>
        <w:rPr>
          <w:rStyle w:val="FootnoteReference"/>
        </w:rPr>
        <w:footnoteRef/>
      </w:r>
      <w:r>
        <w:t xml:space="preserve"> </w:t>
      </w:r>
      <w:r w:rsidRPr="00CF66AB">
        <w:rPr>
          <w:rStyle w:val="Hyperlink"/>
          <w:rFonts w:cs="Arial"/>
          <w:sz w:val="16"/>
          <w:szCs w:val="16"/>
          <w:lang w:val="en-GB"/>
        </w:rPr>
        <w:t>http://urbandesignforum.org.nz/AboutUDF/tabid/296/Default.aspx</w:t>
      </w:r>
    </w:p>
  </w:footnote>
  <w:footnote w:id="18">
    <w:p w14:paraId="71A858D9" w14:textId="29FABEE0" w:rsidR="006E5510" w:rsidRDefault="005A04A3" w:rsidP="005769B9">
      <w:pPr>
        <w:pStyle w:val="Heading1"/>
        <w:numPr>
          <w:ilvl w:val="0"/>
          <w:numId w:val="0"/>
        </w:numPr>
        <w:ind w:left="851" w:hanging="851"/>
      </w:pPr>
      <w:r w:rsidRPr="00D11256">
        <w:rPr>
          <w:rFonts w:cs="Arial"/>
          <w:b w:val="0"/>
          <w:caps w:val="0"/>
          <w:color w:val="000000"/>
          <w:spacing w:val="3"/>
          <w:kern w:val="0"/>
          <w:sz w:val="16"/>
          <w:szCs w:val="16"/>
        </w:rPr>
        <w:footnoteRef/>
      </w:r>
      <w:r w:rsidRPr="00D11256">
        <w:rPr>
          <w:rFonts w:cs="Arial"/>
          <w:b w:val="0"/>
          <w:caps w:val="0"/>
          <w:color w:val="000000"/>
          <w:spacing w:val="3"/>
          <w:kern w:val="0"/>
          <w:sz w:val="16"/>
          <w:szCs w:val="16"/>
        </w:rPr>
        <w:t xml:space="preserve"> </w:t>
      </w:r>
      <w:r w:rsidR="00DB7C92" w:rsidRPr="00D11256">
        <w:rPr>
          <w:rFonts w:cs="Arial"/>
          <w:b w:val="0"/>
          <w:caps w:val="0"/>
          <w:color w:val="000000"/>
          <w:spacing w:val="3"/>
          <w:kern w:val="0"/>
          <w:sz w:val="16"/>
          <w:szCs w:val="16"/>
        </w:rPr>
        <w:t xml:space="preserve">National </w:t>
      </w:r>
      <w:r w:rsidR="006E5510" w:rsidRPr="00D11256">
        <w:rPr>
          <w:rFonts w:cs="Arial"/>
          <w:b w:val="0"/>
          <w:caps w:val="0"/>
          <w:color w:val="000000"/>
          <w:spacing w:val="3"/>
          <w:kern w:val="0"/>
          <w:sz w:val="16"/>
          <w:szCs w:val="16"/>
        </w:rPr>
        <w:t>Association of City Transportation Officials. (2013)</w:t>
      </w:r>
      <w:r w:rsidR="00D11256" w:rsidRPr="00D11256">
        <w:rPr>
          <w:rFonts w:cs="Arial"/>
          <w:b w:val="0"/>
          <w:caps w:val="0"/>
          <w:color w:val="000000"/>
          <w:spacing w:val="3"/>
          <w:kern w:val="0"/>
          <w:sz w:val="16"/>
          <w:szCs w:val="16"/>
        </w:rPr>
        <w:t xml:space="preserve">. </w:t>
      </w:r>
      <w:r w:rsidR="00D11256" w:rsidRPr="005769B9">
        <w:rPr>
          <w:rFonts w:cs="Arial"/>
          <w:b w:val="0"/>
          <w:caps w:val="0"/>
          <w:color w:val="000000"/>
          <w:spacing w:val="3"/>
          <w:kern w:val="0"/>
          <w:sz w:val="16"/>
          <w:szCs w:val="16"/>
        </w:rPr>
        <w:t>Global Street Design Guide : Global Designing Cities Initiative</w:t>
      </w:r>
      <w:r w:rsidR="005769B9">
        <w:rPr>
          <w:rFonts w:cs="Arial"/>
          <w:b w:val="0"/>
          <w:caps w:val="0"/>
          <w:color w:val="000000"/>
          <w:spacing w:val="3"/>
          <w:kern w:val="0"/>
          <w:sz w:val="16"/>
          <w:szCs w:val="16"/>
        </w:rPr>
        <w:t xml:space="preserve">. Island Press. Washington. </w:t>
      </w:r>
    </w:p>
  </w:footnote>
  <w:footnote w:id="19">
    <w:p w14:paraId="1FB9852B" w14:textId="3D641026" w:rsidR="00E92284" w:rsidRDefault="00E92284">
      <w:pPr>
        <w:pStyle w:val="FootnoteText"/>
      </w:pPr>
      <w:r>
        <w:rPr>
          <w:rStyle w:val="FootnoteReference"/>
        </w:rPr>
        <w:footnoteRef/>
      </w:r>
      <w:r>
        <w:t xml:space="preserve"> </w:t>
      </w:r>
      <w:hyperlink r:id="rId7" w:history="1">
        <w:r w:rsidRPr="00E92284">
          <w:rPr>
            <w:rStyle w:val="Hyperlink"/>
            <w:rFonts w:cs="Arial"/>
            <w:sz w:val="16"/>
            <w:szCs w:val="16"/>
            <w:lang w:val="en-GB"/>
          </w:rPr>
          <w:t>https://www.nzta.govt.nz/roads-and-rail/innovating-streets/</w:t>
        </w:r>
      </w:hyperlink>
    </w:p>
  </w:footnote>
  <w:footnote w:id="20">
    <w:p w14:paraId="08DA4F9A" w14:textId="77777777" w:rsidR="0097426E" w:rsidRPr="00143BA7" w:rsidRDefault="0097426E" w:rsidP="0097426E">
      <w:pPr>
        <w:pStyle w:val="FootnoteText"/>
        <w:rPr>
          <w:rFonts w:cs="Arial"/>
          <w:i/>
          <w:sz w:val="16"/>
          <w:szCs w:val="16"/>
        </w:rPr>
      </w:pPr>
      <w:r>
        <w:rPr>
          <w:rStyle w:val="FootnoteReference"/>
        </w:rPr>
        <w:footnoteRef/>
      </w:r>
      <w:r>
        <w:t xml:space="preserve"> </w:t>
      </w:r>
      <w:r w:rsidRPr="00143BA7">
        <w:rPr>
          <w:rFonts w:cs="Arial"/>
          <w:sz w:val="16"/>
          <w:szCs w:val="16"/>
        </w:rPr>
        <w:t>Brent Toderian @BrentToderian, 12/12/15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E8E63" w14:textId="4B687D95" w:rsidR="00467137" w:rsidRPr="00BB7E88" w:rsidRDefault="00344B62" w:rsidP="00BB7E88">
    <w:pPr>
      <w:pStyle w:val="Header"/>
      <w:pBdr>
        <w:bottom w:val="single" w:sz="4" w:space="1" w:color="auto"/>
      </w:pBdr>
      <w:tabs>
        <w:tab w:val="left" w:pos="360"/>
        <w:tab w:val="right" w:pos="9071"/>
      </w:tabs>
      <w:rPr>
        <w:rFonts w:cs="Arial"/>
        <w:i/>
        <w:sz w:val="18"/>
        <w:szCs w:val="18"/>
      </w:rPr>
    </w:pPr>
    <w:r>
      <w:rPr>
        <w:rStyle w:val="PageNumber"/>
        <w:rFonts w:cs="Arial"/>
        <w:i/>
        <w:sz w:val="18"/>
        <w:szCs w:val="18"/>
      </w:rPr>
      <w:t>Streets as Places – A Partnership</w:t>
    </w:r>
    <w:r>
      <w:rPr>
        <w:rStyle w:val="PageNumber"/>
        <w:rFonts w:cs="Arial"/>
        <w:i/>
        <w:sz w:val="18"/>
        <w:szCs w:val="18"/>
      </w:rPr>
      <w:tab/>
      <w:t>Kirstie Thorpe</w:t>
    </w:r>
    <w:r w:rsidR="00467137">
      <w:rPr>
        <w:rStyle w:val="PageNumber"/>
        <w:rFonts w:cs="Arial"/>
        <w:i/>
        <w:sz w:val="18"/>
        <w:szCs w:val="18"/>
      </w:rPr>
      <w:t xml:space="preserve">                                                             </w:t>
    </w:r>
    <w:r w:rsidR="00467137" w:rsidRPr="00BB7E88">
      <w:rPr>
        <w:rStyle w:val="PageNumber"/>
        <w:rFonts w:cs="Arial"/>
        <w:i/>
        <w:sz w:val="18"/>
        <w:szCs w:val="18"/>
      </w:rPr>
      <w:tab/>
    </w:r>
    <w:r w:rsidR="00467137">
      <w:rPr>
        <w:rStyle w:val="PageNumber"/>
        <w:rFonts w:cs="Arial"/>
        <w:i/>
        <w:sz w:val="18"/>
        <w:szCs w:val="18"/>
      </w:rPr>
      <w:t>Page</w:t>
    </w:r>
    <w:r w:rsidR="00467137" w:rsidRPr="00BB7E88">
      <w:rPr>
        <w:rStyle w:val="PageNumber"/>
        <w:rFonts w:cs="Arial"/>
        <w:i/>
        <w:sz w:val="18"/>
        <w:szCs w:val="18"/>
      </w:rPr>
      <w:t xml:space="preserve"> </w:t>
    </w:r>
    <w:r w:rsidR="00467137" w:rsidRPr="00BB7E88">
      <w:rPr>
        <w:rStyle w:val="PageNumber"/>
        <w:rFonts w:cs="Arial"/>
        <w:i/>
        <w:sz w:val="18"/>
        <w:szCs w:val="18"/>
      </w:rPr>
      <w:fldChar w:fldCharType="begin"/>
    </w:r>
    <w:r w:rsidR="00467137" w:rsidRPr="00BB7E88">
      <w:rPr>
        <w:rStyle w:val="PageNumber"/>
        <w:rFonts w:cs="Arial"/>
        <w:i/>
        <w:sz w:val="18"/>
        <w:szCs w:val="18"/>
      </w:rPr>
      <w:instrText xml:space="preserve"> PAGE </w:instrText>
    </w:r>
    <w:r w:rsidR="00467137" w:rsidRPr="00BB7E88">
      <w:rPr>
        <w:rStyle w:val="PageNumber"/>
        <w:rFonts w:cs="Arial"/>
        <w:i/>
        <w:sz w:val="18"/>
        <w:szCs w:val="18"/>
      </w:rPr>
      <w:fldChar w:fldCharType="separate"/>
    </w:r>
    <w:r w:rsidR="00A57A06">
      <w:rPr>
        <w:rStyle w:val="PageNumber"/>
        <w:rFonts w:cs="Arial"/>
        <w:i/>
        <w:noProof/>
        <w:sz w:val="18"/>
        <w:szCs w:val="18"/>
      </w:rPr>
      <w:t>8</w:t>
    </w:r>
    <w:r w:rsidR="00467137" w:rsidRPr="00BB7E88">
      <w:rPr>
        <w:rStyle w:val="PageNumber"/>
        <w:rFonts w:cs="Arial"/>
        <w:i/>
        <w:sz w:val="18"/>
        <w:szCs w:val="18"/>
      </w:rPr>
      <w:fldChar w:fldCharType="end"/>
    </w:r>
  </w:p>
  <w:p w14:paraId="1C09413C"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560"/>
    <w:multiLevelType w:val="hybridMultilevel"/>
    <w:tmpl w:val="D2B63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750324"/>
    <w:multiLevelType w:val="multilevel"/>
    <w:tmpl w:val="A824FFEC"/>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3403"/>
        </w:tabs>
        <w:ind w:left="3403" w:hanging="851"/>
      </w:pPr>
    </w:lvl>
    <w:lvl w:ilvl="3">
      <w:start w:val="1"/>
      <w:numFmt w:val="lowerLetter"/>
      <w:lvlText w:val="(%4)"/>
      <w:lvlJc w:val="left"/>
      <w:pPr>
        <w:tabs>
          <w:tab w:val="num" w:pos="851"/>
        </w:tabs>
        <w:ind w:left="851" w:hanging="851"/>
      </w:pPr>
    </w:lvl>
    <w:lvl w:ilvl="4">
      <w:start w:val="1"/>
      <w:numFmt w:val="lowerRoman"/>
      <w:pStyle w:val="Heading5"/>
      <w:lvlText w:val="%5."/>
      <w:lvlJc w:val="left"/>
      <w:pPr>
        <w:tabs>
          <w:tab w:val="num" w:pos="851"/>
        </w:tabs>
        <w:ind w:left="851" w:hanging="851"/>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0" w:firstLine="0"/>
      </w:pPr>
    </w:lvl>
  </w:abstractNum>
  <w:abstractNum w:abstractNumId="2" w15:restartNumberingAfterBreak="0">
    <w:nsid w:val="536F059C"/>
    <w:multiLevelType w:val="hybridMultilevel"/>
    <w:tmpl w:val="CBF6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743440A4"/>
    <w:multiLevelType w:val="hybridMultilevel"/>
    <w:tmpl w:val="85F6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1114B"/>
    <w:rsid w:val="00013BE6"/>
    <w:rsid w:val="00014293"/>
    <w:rsid w:val="00021709"/>
    <w:rsid w:val="0002388E"/>
    <w:rsid w:val="00031900"/>
    <w:rsid w:val="00037426"/>
    <w:rsid w:val="000409DD"/>
    <w:rsid w:val="00043F98"/>
    <w:rsid w:val="00053024"/>
    <w:rsid w:val="00054B1E"/>
    <w:rsid w:val="00055EFA"/>
    <w:rsid w:val="000639D1"/>
    <w:rsid w:val="00063CEF"/>
    <w:rsid w:val="000660FC"/>
    <w:rsid w:val="00070727"/>
    <w:rsid w:val="00072D80"/>
    <w:rsid w:val="00085C5F"/>
    <w:rsid w:val="00097393"/>
    <w:rsid w:val="000A377B"/>
    <w:rsid w:val="000A5AD8"/>
    <w:rsid w:val="000A60CB"/>
    <w:rsid w:val="000A70B6"/>
    <w:rsid w:val="000B65E1"/>
    <w:rsid w:val="000B7636"/>
    <w:rsid w:val="000B7EFD"/>
    <w:rsid w:val="000C1BCE"/>
    <w:rsid w:val="000C76CD"/>
    <w:rsid w:val="000D185D"/>
    <w:rsid w:val="000E4F7F"/>
    <w:rsid w:val="000E5C83"/>
    <w:rsid w:val="00100A13"/>
    <w:rsid w:val="00102CE0"/>
    <w:rsid w:val="00103D39"/>
    <w:rsid w:val="00111B9D"/>
    <w:rsid w:val="00127EED"/>
    <w:rsid w:val="00134C6E"/>
    <w:rsid w:val="0014239B"/>
    <w:rsid w:val="001433A9"/>
    <w:rsid w:val="001476D2"/>
    <w:rsid w:val="001504A7"/>
    <w:rsid w:val="001554AE"/>
    <w:rsid w:val="00164CDA"/>
    <w:rsid w:val="00165F31"/>
    <w:rsid w:val="00166873"/>
    <w:rsid w:val="0017531A"/>
    <w:rsid w:val="00183161"/>
    <w:rsid w:val="001847E9"/>
    <w:rsid w:val="00197422"/>
    <w:rsid w:val="001A245E"/>
    <w:rsid w:val="001A5C26"/>
    <w:rsid w:val="001B5D2F"/>
    <w:rsid w:val="001C2BE3"/>
    <w:rsid w:val="001E6A82"/>
    <w:rsid w:val="001F3D89"/>
    <w:rsid w:val="001F4884"/>
    <w:rsid w:val="00201983"/>
    <w:rsid w:val="002057A2"/>
    <w:rsid w:val="00217D5F"/>
    <w:rsid w:val="00220823"/>
    <w:rsid w:val="00223C82"/>
    <w:rsid w:val="0023279B"/>
    <w:rsid w:val="002333AB"/>
    <w:rsid w:val="00237BA2"/>
    <w:rsid w:val="00241BDE"/>
    <w:rsid w:val="00251885"/>
    <w:rsid w:val="00251D2E"/>
    <w:rsid w:val="00254172"/>
    <w:rsid w:val="00257C99"/>
    <w:rsid w:val="00262105"/>
    <w:rsid w:val="002670DB"/>
    <w:rsid w:val="00271505"/>
    <w:rsid w:val="00274FB1"/>
    <w:rsid w:val="00275844"/>
    <w:rsid w:val="0029656B"/>
    <w:rsid w:val="002B0C0B"/>
    <w:rsid w:val="002B1CA6"/>
    <w:rsid w:val="002C5A63"/>
    <w:rsid w:val="002D76B8"/>
    <w:rsid w:val="002E0F3A"/>
    <w:rsid w:val="002E2C2B"/>
    <w:rsid w:val="002E3D4B"/>
    <w:rsid w:val="002E523F"/>
    <w:rsid w:val="002E6678"/>
    <w:rsid w:val="002E6DB9"/>
    <w:rsid w:val="00304058"/>
    <w:rsid w:val="0031372B"/>
    <w:rsid w:val="00331756"/>
    <w:rsid w:val="00336EE8"/>
    <w:rsid w:val="00343B8D"/>
    <w:rsid w:val="00344B62"/>
    <w:rsid w:val="00352508"/>
    <w:rsid w:val="003607E8"/>
    <w:rsid w:val="00360BC4"/>
    <w:rsid w:val="0036632E"/>
    <w:rsid w:val="003912CD"/>
    <w:rsid w:val="00393B8E"/>
    <w:rsid w:val="00395CA0"/>
    <w:rsid w:val="003B013D"/>
    <w:rsid w:val="003B3505"/>
    <w:rsid w:val="003B3ABF"/>
    <w:rsid w:val="003B7A8E"/>
    <w:rsid w:val="003C5840"/>
    <w:rsid w:val="003C756D"/>
    <w:rsid w:val="003D3D13"/>
    <w:rsid w:val="003D67E5"/>
    <w:rsid w:val="003D711A"/>
    <w:rsid w:val="003E0F4F"/>
    <w:rsid w:val="003E4BFE"/>
    <w:rsid w:val="003F5D83"/>
    <w:rsid w:val="00400894"/>
    <w:rsid w:val="00403697"/>
    <w:rsid w:val="00403A9F"/>
    <w:rsid w:val="004058EF"/>
    <w:rsid w:val="00405E3D"/>
    <w:rsid w:val="00405F76"/>
    <w:rsid w:val="0041019F"/>
    <w:rsid w:val="004114BF"/>
    <w:rsid w:val="004141F1"/>
    <w:rsid w:val="0041657C"/>
    <w:rsid w:val="00421EC9"/>
    <w:rsid w:val="00430287"/>
    <w:rsid w:val="00432CB1"/>
    <w:rsid w:val="0043478D"/>
    <w:rsid w:val="00443505"/>
    <w:rsid w:val="0045018B"/>
    <w:rsid w:val="004518E9"/>
    <w:rsid w:val="004522D4"/>
    <w:rsid w:val="00455D4F"/>
    <w:rsid w:val="00464E59"/>
    <w:rsid w:val="00467137"/>
    <w:rsid w:val="00467C55"/>
    <w:rsid w:val="0047239D"/>
    <w:rsid w:val="00472C6F"/>
    <w:rsid w:val="00476A38"/>
    <w:rsid w:val="004942AA"/>
    <w:rsid w:val="004951A5"/>
    <w:rsid w:val="004A5FB4"/>
    <w:rsid w:val="004B0356"/>
    <w:rsid w:val="004B0D3E"/>
    <w:rsid w:val="004B4E1F"/>
    <w:rsid w:val="004B7347"/>
    <w:rsid w:val="004C2A4F"/>
    <w:rsid w:val="004D0C4B"/>
    <w:rsid w:val="004D15DF"/>
    <w:rsid w:val="004D1C9B"/>
    <w:rsid w:val="004D5056"/>
    <w:rsid w:val="004E477B"/>
    <w:rsid w:val="004E5528"/>
    <w:rsid w:val="004E77CC"/>
    <w:rsid w:val="004E7A45"/>
    <w:rsid w:val="004F0506"/>
    <w:rsid w:val="004F1202"/>
    <w:rsid w:val="004F5498"/>
    <w:rsid w:val="004F77C0"/>
    <w:rsid w:val="0050300C"/>
    <w:rsid w:val="0050413A"/>
    <w:rsid w:val="00513DAC"/>
    <w:rsid w:val="00516808"/>
    <w:rsid w:val="00521C5F"/>
    <w:rsid w:val="00530ADA"/>
    <w:rsid w:val="00535D8D"/>
    <w:rsid w:val="0054059C"/>
    <w:rsid w:val="00544266"/>
    <w:rsid w:val="00550621"/>
    <w:rsid w:val="00554B30"/>
    <w:rsid w:val="0056137E"/>
    <w:rsid w:val="00563F29"/>
    <w:rsid w:val="00566109"/>
    <w:rsid w:val="00570EC4"/>
    <w:rsid w:val="005769B9"/>
    <w:rsid w:val="00576D3F"/>
    <w:rsid w:val="00586E7D"/>
    <w:rsid w:val="00595A0F"/>
    <w:rsid w:val="005A04A3"/>
    <w:rsid w:val="005A605C"/>
    <w:rsid w:val="005B12EA"/>
    <w:rsid w:val="005B4422"/>
    <w:rsid w:val="005B6799"/>
    <w:rsid w:val="005C3183"/>
    <w:rsid w:val="005C7D73"/>
    <w:rsid w:val="005D253A"/>
    <w:rsid w:val="005D2BAB"/>
    <w:rsid w:val="005D5585"/>
    <w:rsid w:val="005D61F2"/>
    <w:rsid w:val="005E0554"/>
    <w:rsid w:val="005E0EFA"/>
    <w:rsid w:val="005E2346"/>
    <w:rsid w:val="005E355A"/>
    <w:rsid w:val="005E4637"/>
    <w:rsid w:val="005E4741"/>
    <w:rsid w:val="005E50A8"/>
    <w:rsid w:val="005F4FCF"/>
    <w:rsid w:val="005F5DCF"/>
    <w:rsid w:val="005F70CE"/>
    <w:rsid w:val="005F745D"/>
    <w:rsid w:val="00600691"/>
    <w:rsid w:val="00605AB5"/>
    <w:rsid w:val="00612502"/>
    <w:rsid w:val="00616B17"/>
    <w:rsid w:val="006216A8"/>
    <w:rsid w:val="00621CEA"/>
    <w:rsid w:val="00624128"/>
    <w:rsid w:val="00634EE4"/>
    <w:rsid w:val="00640151"/>
    <w:rsid w:val="006604F7"/>
    <w:rsid w:val="00682046"/>
    <w:rsid w:val="0069683F"/>
    <w:rsid w:val="006C1566"/>
    <w:rsid w:val="006C336A"/>
    <w:rsid w:val="006C762F"/>
    <w:rsid w:val="006D6D60"/>
    <w:rsid w:val="006E0E53"/>
    <w:rsid w:val="006E43D1"/>
    <w:rsid w:val="006E4C68"/>
    <w:rsid w:val="006E5510"/>
    <w:rsid w:val="006E7636"/>
    <w:rsid w:val="006F3DB6"/>
    <w:rsid w:val="00704538"/>
    <w:rsid w:val="00723DC4"/>
    <w:rsid w:val="00727578"/>
    <w:rsid w:val="007354F3"/>
    <w:rsid w:val="00736A23"/>
    <w:rsid w:val="00737887"/>
    <w:rsid w:val="007421F2"/>
    <w:rsid w:val="00753A65"/>
    <w:rsid w:val="00766A33"/>
    <w:rsid w:val="00772124"/>
    <w:rsid w:val="00773F07"/>
    <w:rsid w:val="00775557"/>
    <w:rsid w:val="00775EF6"/>
    <w:rsid w:val="00794399"/>
    <w:rsid w:val="007C3F97"/>
    <w:rsid w:val="007D150F"/>
    <w:rsid w:val="007D6A41"/>
    <w:rsid w:val="007E05C7"/>
    <w:rsid w:val="007F246F"/>
    <w:rsid w:val="008119A9"/>
    <w:rsid w:val="00811C35"/>
    <w:rsid w:val="008124F6"/>
    <w:rsid w:val="0081394B"/>
    <w:rsid w:val="00815108"/>
    <w:rsid w:val="008249BB"/>
    <w:rsid w:val="008275F0"/>
    <w:rsid w:val="00832321"/>
    <w:rsid w:val="008358E6"/>
    <w:rsid w:val="00843928"/>
    <w:rsid w:val="008509F7"/>
    <w:rsid w:val="00850CA8"/>
    <w:rsid w:val="0085419A"/>
    <w:rsid w:val="008541BC"/>
    <w:rsid w:val="00855597"/>
    <w:rsid w:val="008618BA"/>
    <w:rsid w:val="008663EB"/>
    <w:rsid w:val="00870931"/>
    <w:rsid w:val="00871185"/>
    <w:rsid w:val="008737C5"/>
    <w:rsid w:val="00880167"/>
    <w:rsid w:val="00880250"/>
    <w:rsid w:val="00880F87"/>
    <w:rsid w:val="008833EB"/>
    <w:rsid w:val="00887117"/>
    <w:rsid w:val="00890443"/>
    <w:rsid w:val="008918FD"/>
    <w:rsid w:val="008933CD"/>
    <w:rsid w:val="008A0767"/>
    <w:rsid w:val="008A1141"/>
    <w:rsid w:val="008A169A"/>
    <w:rsid w:val="008A4A59"/>
    <w:rsid w:val="008A5439"/>
    <w:rsid w:val="008B08F7"/>
    <w:rsid w:val="008C107E"/>
    <w:rsid w:val="008C2485"/>
    <w:rsid w:val="008C4B53"/>
    <w:rsid w:val="008C6E87"/>
    <w:rsid w:val="008D0B45"/>
    <w:rsid w:val="008D0D39"/>
    <w:rsid w:val="008D7770"/>
    <w:rsid w:val="008E04EC"/>
    <w:rsid w:val="008E57F8"/>
    <w:rsid w:val="008E633A"/>
    <w:rsid w:val="008E6C5D"/>
    <w:rsid w:val="008F05B7"/>
    <w:rsid w:val="008F6F70"/>
    <w:rsid w:val="008F7CB7"/>
    <w:rsid w:val="00904E65"/>
    <w:rsid w:val="009066D5"/>
    <w:rsid w:val="00914E36"/>
    <w:rsid w:val="00915127"/>
    <w:rsid w:val="009209BF"/>
    <w:rsid w:val="00940259"/>
    <w:rsid w:val="00954100"/>
    <w:rsid w:val="00954218"/>
    <w:rsid w:val="009553F0"/>
    <w:rsid w:val="00961BA1"/>
    <w:rsid w:val="00964287"/>
    <w:rsid w:val="00964D32"/>
    <w:rsid w:val="00967885"/>
    <w:rsid w:val="0097426E"/>
    <w:rsid w:val="0097493F"/>
    <w:rsid w:val="00977383"/>
    <w:rsid w:val="009777B4"/>
    <w:rsid w:val="009A1136"/>
    <w:rsid w:val="009A19CB"/>
    <w:rsid w:val="009A5BED"/>
    <w:rsid w:val="009A6805"/>
    <w:rsid w:val="009A7F56"/>
    <w:rsid w:val="009B34D8"/>
    <w:rsid w:val="009B69CA"/>
    <w:rsid w:val="009B7C2E"/>
    <w:rsid w:val="009C2C81"/>
    <w:rsid w:val="009C501E"/>
    <w:rsid w:val="009C6776"/>
    <w:rsid w:val="009D1AA7"/>
    <w:rsid w:val="009D3F0A"/>
    <w:rsid w:val="009D4076"/>
    <w:rsid w:val="009D4215"/>
    <w:rsid w:val="009F1F14"/>
    <w:rsid w:val="009F7CD0"/>
    <w:rsid w:val="00A02615"/>
    <w:rsid w:val="00A118B7"/>
    <w:rsid w:val="00A13F7E"/>
    <w:rsid w:val="00A17BF4"/>
    <w:rsid w:val="00A215BF"/>
    <w:rsid w:val="00A22075"/>
    <w:rsid w:val="00A27C03"/>
    <w:rsid w:val="00A304F1"/>
    <w:rsid w:val="00A30925"/>
    <w:rsid w:val="00A428EA"/>
    <w:rsid w:val="00A44EB5"/>
    <w:rsid w:val="00A45169"/>
    <w:rsid w:val="00A46E3B"/>
    <w:rsid w:val="00A47196"/>
    <w:rsid w:val="00A47D3D"/>
    <w:rsid w:val="00A57A06"/>
    <w:rsid w:val="00A6227B"/>
    <w:rsid w:val="00A62F4F"/>
    <w:rsid w:val="00A71CA0"/>
    <w:rsid w:val="00A75D8A"/>
    <w:rsid w:val="00A86194"/>
    <w:rsid w:val="00AA2ECF"/>
    <w:rsid w:val="00AA7740"/>
    <w:rsid w:val="00AB0377"/>
    <w:rsid w:val="00AB1253"/>
    <w:rsid w:val="00AB181B"/>
    <w:rsid w:val="00AC0FED"/>
    <w:rsid w:val="00AC12D3"/>
    <w:rsid w:val="00AD129C"/>
    <w:rsid w:val="00AD15E4"/>
    <w:rsid w:val="00AE0009"/>
    <w:rsid w:val="00AE069E"/>
    <w:rsid w:val="00AE315B"/>
    <w:rsid w:val="00AF23BD"/>
    <w:rsid w:val="00AF5FE4"/>
    <w:rsid w:val="00B03022"/>
    <w:rsid w:val="00B17678"/>
    <w:rsid w:val="00B205B0"/>
    <w:rsid w:val="00B21B88"/>
    <w:rsid w:val="00B24E7D"/>
    <w:rsid w:val="00B268B7"/>
    <w:rsid w:val="00B3711A"/>
    <w:rsid w:val="00B433CF"/>
    <w:rsid w:val="00B46E41"/>
    <w:rsid w:val="00B50005"/>
    <w:rsid w:val="00B53674"/>
    <w:rsid w:val="00B540FA"/>
    <w:rsid w:val="00B56BC4"/>
    <w:rsid w:val="00B56D6C"/>
    <w:rsid w:val="00B577B0"/>
    <w:rsid w:val="00B610CC"/>
    <w:rsid w:val="00B613BC"/>
    <w:rsid w:val="00B620B5"/>
    <w:rsid w:val="00B631FD"/>
    <w:rsid w:val="00B72B9D"/>
    <w:rsid w:val="00B75CA2"/>
    <w:rsid w:val="00B75F88"/>
    <w:rsid w:val="00BA17F8"/>
    <w:rsid w:val="00BB4B95"/>
    <w:rsid w:val="00BB7E88"/>
    <w:rsid w:val="00BC4A34"/>
    <w:rsid w:val="00BC66A7"/>
    <w:rsid w:val="00BD2FF1"/>
    <w:rsid w:val="00BD7385"/>
    <w:rsid w:val="00BE39DE"/>
    <w:rsid w:val="00BE3ACC"/>
    <w:rsid w:val="00BF17DB"/>
    <w:rsid w:val="00BF1F15"/>
    <w:rsid w:val="00BF3E78"/>
    <w:rsid w:val="00C03571"/>
    <w:rsid w:val="00C052B6"/>
    <w:rsid w:val="00C07EB6"/>
    <w:rsid w:val="00C131B9"/>
    <w:rsid w:val="00C24A4E"/>
    <w:rsid w:val="00C2555B"/>
    <w:rsid w:val="00C25DE3"/>
    <w:rsid w:val="00C420A7"/>
    <w:rsid w:val="00C428A9"/>
    <w:rsid w:val="00C55218"/>
    <w:rsid w:val="00C61683"/>
    <w:rsid w:val="00C6335D"/>
    <w:rsid w:val="00C75D9B"/>
    <w:rsid w:val="00C80084"/>
    <w:rsid w:val="00C9570A"/>
    <w:rsid w:val="00CA074B"/>
    <w:rsid w:val="00CB5456"/>
    <w:rsid w:val="00CC02F9"/>
    <w:rsid w:val="00CC5B15"/>
    <w:rsid w:val="00CD0445"/>
    <w:rsid w:val="00CD3A35"/>
    <w:rsid w:val="00CD3E18"/>
    <w:rsid w:val="00CD76C6"/>
    <w:rsid w:val="00CE5904"/>
    <w:rsid w:val="00CE7708"/>
    <w:rsid w:val="00CE7D1D"/>
    <w:rsid w:val="00CF6962"/>
    <w:rsid w:val="00D11256"/>
    <w:rsid w:val="00D12D64"/>
    <w:rsid w:val="00D175DE"/>
    <w:rsid w:val="00D2666B"/>
    <w:rsid w:val="00D272F0"/>
    <w:rsid w:val="00D3212B"/>
    <w:rsid w:val="00D54841"/>
    <w:rsid w:val="00D603B4"/>
    <w:rsid w:val="00D62B84"/>
    <w:rsid w:val="00D65862"/>
    <w:rsid w:val="00D65A2B"/>
    <w:rsid w:val="00D66661"/>
    <w:rsid w:val="00D6711E"/>
    <w:rsid w:val="00D72C3E"/>
    <w:rsid w:val="00D75901"/>
    <w:rsid w:val="00D81211"/>
    <w:rsid w:val="00D83529"/>
    <w:rsid w:val="00D97E9E"/>
    <w:rsid w:val="00DA1661"/>
    <w:rsid w:val="00DA246E"/>
    <w:rsid w:val="00DA2E27"/>
    <w:rsid w:val="00DA5706"/>
    <w:rsid w:val="00DA6E7E"/>
    <w:rsid w:val="00DB307D"/>
    <w:rsid w:val="00DB7C92"/>
    <w:rsid w:val="00DC1F30"/>
    <w:rsid w:val="00DC6934"/>
    <w:rsid w:val="00DC70CD"/>
    <w:rsid w:val="00DC7DD7"/>
    <w:rsid w:val="00DD094F"/>
    <w:rsid w:val="00DD31F9"/>
    <w:rsid w:val="00DD31FD"/>
    <w:rsid w:val="00DD3FF5"/>
    <w:rsid w:val="00DE1393"/>
    <w:rsid w:val="00DE3734"/>
    <w:rsid w:val="00DF5C0E"/>
    <w:rsid w:val="00DF68B1"/>
    <w:rsid w:val="00DF749E"/>
    <w:rsid w:val="00E033E6"/>
    <w:rsid w:val="00E059AB"/>
    <w:rsid w:val="00E1232D"/>
    <w:rsid w:val="00E1338B"/>
    <w:rsid w:val="00E16E0D"/>
    <w:rsid w:val="00E21D8F"/>
    <w:rsid w:val="00E27DD9"/>
    <w:rsid w:val="00E319E9"/>
    <w:rsid w:val="00E34868"/>
    <w:rsid w:val="00E360F4"/>
    <w:rsid w:val="00E605C2"/>
    <w:rsid w:val="00E61A85"/>
    <w:rsid w:val="00E6292A"/>
    <w:rsid w:val="00E715DB"/>
    <w:rsid w:val="00E74144"/>
    <w:rsid w:val="00E761C0"/>
    <w:rsid w:val="00E80B42"/>
    <w:rsid w:val="00E86801"/>
    <w:rsid w:val="00E91E7F"/>
    <w:rsid w:val="00E92284"/>
    <w:rsid w:val="00E926C1"/>
    <w:rsid w:val="00E95660"/>
    <w:rsid w:val="00E9567A"/>
    <w:rsid w:val="00EB07BD"/>
    <w:rsid w:val="00EB5B9A"/>
    <w:rsid w:val="00EC0863"/>
    <w:rsid w:val="00EE487E"/>
    <w:rsid w:val="00EF0E91"/>
    <w:rsid w:val="00EF19A0"/>
    <w:rsid w:val="00EF34CF"/>
    <w:rsid w:val="00EF48DF"/>
    <w:rsid w:val="00EF66EC"/>
    <w:rsid w:val="00F17477"/>
    <w:rsid w:val="00F20053"/>
    <w:rsid w:val="00F21BA7"/>
    <w:rsid w:val="00F2267B"/>
    <w:rsid w:val="00F2622C"/>
    <w:rsid w:val="00F4091B"/>
    <w:rsid w:val="00F54A51"/>
    <w:rsid w:val="00F628DA"/>
    <w:rsid w:val="00F62E24"/>
    <w:rsid w:val="00F63B95"/>
    <w:rsid w:val="00F64ACA"/>
    <w:rsid w:val="00F66FD0"/>
    <w:rsid w:val="00F74549"/>
    <w:rsid w:val="00F7636B"/>
    <w:rsid w:val="00F848B8"/>
    <w:rsid w:val="00F865F4"/>
    <w:rsid w:val="00F87369"/>
    <w:rsid w:val="00F93651"/>
    <w:rsid w:val="00F94971"/>
    <w:rsid w:val="00FA13E3"/>
    <w:rsid w:val="00FA2B88"/>
    <w:rsid w:val="00FA33EA"/>
    <w:rsid w:val="00FB1705"/>
    <w:rsid w:val="00FB5262"/>
    <w:rsid w:val="00FC4AD7"/>
    <w:rsid w:val="00FD10B3"/>
    <w:rsid w:val="00FD5320"/>
    <w:rsid w:val="00FD62B3"/>
    <w:rsid w:val="00FE3B55"/>
    <w:rsid w:val="00FF74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178138"/>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Definition"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Body"/>
    <w:qFormat/>
    <w:rsid w:val="0097426E"/>
    <w:pPr>
      <w:widowControl w:val="0"/>
      <w:autoSpaceDE w:val="0"/>
      <w:autoSpaceDN w:val="0"/>
      <w:adjustRightInd w:val="0"/>
    </w:pPr>
    <w:rPr>
      <w:rFonts w:ascii="Arial" w:hAnsi="Arial"/>
      <w:sz w:val="22"/>
      <w:szCs w:val="24"/>
      <w:lang w:eastAsia="en-US"/>
    </w:rPr>
  </w:style>
  <w:style w:type="paragraph" w:styleId="Heading1">
    <w:name w:val="heading 1"/>
    <w:basedOn w:val="Normal"/>
    <w:next w:val="Normal"/>
    <w:link w:val="Heading1Char"/>
    <w:uiPriority w:val="9"/>
    <w:qFormat/>
    <w:rsid w:val="0097426E"/>
    <w:pPr>
      <w:keepNext/>
      <w:widowControl/>
      <w:numPr>
        <w:numId w:val="2"/>
      </w:numPr>
      <w:tabs>
        <w:tab w:val="left" w:pos="567"/>
      </w:tabs>
      <w:autoSpaceDE/>
      <w:autoSpaceDN/>
      <w:adjustRightInd/>
      <w:spacing w:before="240" w:after="240"/>
      <w:jc w:val="both"/>
      <w:outlineLvl w:val="0"/>
    </w:pPr>
    <w:rPr>
      <w:b/>
      <w:caps/>
      <w:kern w:val="28"/>
      <w:sz w:val="28"/>
      <w:szCs w:val="20"/>
    </w:rPr>
  </w:style>
  <w:style w:type="paragraph" w:styleId="Heading2">
    <w:name w:val="heading 2"/>
    <w:basedOn w:val="Normal"/>
    <w:next w:val="Normal"/>
    <w:link w:val="Heading2Char"/>
    <w:qFormat/>
    <w:rsid w:val="0097426E"/>
    <w:pPr>
      <w:keepNext/>
      <w:widowControl/>
      <w:numPr>
        <w:ilvl w:val="1"/>
        <w:numId w:val="2"/>
      </w:numPr>
      <w:autoSpaceDE/>
      <w:autoSpaceDN/>
      <w:adjustRightInd/>
      <w:spacing w:after="120"/>
      <w:jc w:val="both"/>
      <w:outlineLvl w:val="1"/>
    </w:pPr>
    <w:rPr>
      <w:b/>
      <w:caps/>
      <w:sz w:val="24"/>
      <w:szCs w:val="20"/>
    </w:rPr>
  </w:style>
  <w:style w:type="paragraph" w:styleId="Heading3">
    <w:name w:val="heading 3"/>
    <w:basedOn w:val="Normal"/>
    <w:next w:val="Normal"/>
    <w:link w:val="Heading3Char"/>
    <w:autoRedefine/>
    <w:qFormat/>
    <w:rsid w:val="003607E8"/>
    <w:pPr>
      <w:keepNext/>
      <w:widowControl/>
      <w:numPr>
        <w:ilvl w:val="2"/>
        <w:numId w:val="2"/>
      </w:numPr>
      <w:tabs>
        <w:tab w:val="left" w:pos="567"/>
      </w:tabs>
      <w:autoSpaceDE/>
      <w:autoSpaceDN/>
      <w:adjustRightInd/>
      <w:spacing w:after="120"/>
      <w:ind w:left="851"/>
      <w:jc w:val="both"/>
      <w:outlineLvl w:val="2"/>
    </w:pPr>
    <w:rPr>
      <w:b/>
      <w:caps/>
      <w:szCs w:val="20"/>
    </w:rPr>
  </w:style>
  <w:style w:type="paragraph" w:styleId="Heading5">
    <w:name w:val="heading 5"/>
    <w:basedOn w:val="Normal"/>
    <w:next w:val="Normal"/>
    <w:link w:val="Heading5Char"/>
    <w:qFormat/>
    <w:rsid w:val="0097426E"/>
    <w:pPr>
      <w:widowControl/>
      <w:numPr>
        <w:ilvl w:val="4"/>
        <w:numId w:val="2"/>
      </w:numPr>
      <w:autoSpaceDE/>
      <w:autoSpaceDN/>
      <w:adjustRightInd/>
      <w:spacing w:before="240" w:after="60"/>
      <w:jc w:val="both"/>
      <w:outlineLvl w:val="4"/>
    </w:pPr>
    <w:rPr>
      <w:rFonts w:ascii="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72"/>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styleId="Strong">
    <w:name w:val="Strong"/>
    <w:uiPriority w:val="22"/>
    <w:qFormat/>
    <w:rsid w:val="00344B62"/>
    <w:rPr>
      <w:b/>
      <w:bCs/>
    </w:rPr>
  </w:style>
  <w:style w:type="paragraph" w:styleId="NoSpacing">
    <w:name w:val="No Spacing"/>
    <w:link w:val="NoSpacingChar"/>
    <w:uiPriority w:val="1"/>
    <w:qFormat/>
    <w:rsid w:val="00344B62"/>
    <w:rPr>
      <w:rFonts w:ascii="Calibri" w:hAnsi="Calibri"/>
      <w:sz w:val="22"/>
      <w:szCs w:val="22"/>
      <w:lang w:val="en-US" w:eastAsia="en-US"/>
    </w:rPr>
  </w:style>
  <w:style w:type="character" w:customStyle="1" w:styleId="NoSpacingChar">
    <w:name w:val="No Spacing Char"/>
    <w:link w:val="NoSpacing"/>
    <w:uiPriority w:val="1"/>
    <w:rsid w:val="00344B62"/>
    <w:rPr>
      <w:rFonts w:ascii="Calibri" w:hAnsi="Calibri"/>
      <w:sz w:val="22"/>
      <w:szCs w:val="22"/>
      <w:lang w:val="en-US" w:eastAsia="en-US"/>
    </w:rPr>
  </w:style>
  <w:style w:type="character" w:customStyle="1" w:styleId="UnresolvedMention1">
    <w:name w:val="Unresolved Mention1"/>
    <w:uiPriority w:val="99"/>
    <w:semiHidden/>
    <w:unhideWhenUsed/>
    <w:rsid w:val="0097426E"/>
    <w:rPr>
      <w:color w:val="605E5C"/>
      <w:shd w:val="clear" w:color="auto" w:fill="E1DFDD"/>
    </w:rPr>
  </w:style>
  <w:style w:type="paragraph" w:styleId="FootnoteText">
    <w:name w:val="footnote text"/>
    <w:basedOn w:val="Normal"/>
    <w:link w:val="FootnoteTextChar"/>
    <w:rsid w:val="0097426E"/>
    <w:pPr>
      <w:widowControl/>
      <w:autoSpaceDE/>
      <w:autoSpaceDN/>
      <w:adjustRightInd/>
      <w:spacing w:after="240"/>
      <w:jc w:val="both"/>
    </w:pPr>
    <w:rPr>
      <w:sz w:val="20"/>
      <w:szCs w:val="20"/>
    </w:rPr>
  </w:style>
  <w:style w:type="character" w:customStyle="1" w:styleId="FootnoteTextChar">
    <w:name w:val="Footnote Text Char"/>
    <w:link w:val="FootnoteText"/>
    <w:rsid w:val="0097426E"/>
    <w:rPr>
      <w:lang w:eastAsia="en-US"/>
    </w:rPr>
  </w:style>
  <w:style w:type="character" w:styleId="FootnoteReference">
    <w:name w:val="footnote reference"/>
    <w:rsid w:val="0097426E"/>
    <w:rPr>
      <w:vertAlign w:val="superscript"/>
    </w:rPr>
  </w:style>
  <w:style w:type="paragraph" w:customStyle="1" w:styleId="SectionHeading">
    <w:name w:val="Section Heading"/>
    <w:basedOn w:val="Normal"/>
    <w:link w:val="SectionHeadingChar"/>
    <w:qFormat/>
    <w:rsid w:val="0097426E"/>
    <w:pPr>
      <w:outlineLvl w:val="0"/>
    </w:pPr>
    <w:rPr>
      <w:rFonts w:cs="Arial"/>
      <w:b/>
      <w:caps/>
      <w:sz w:val="28"/>
      <w:szCs w:val="28"/>
    </w:rPr>
  </w:style>
  <w:style w:type="character" w:customStyle="1" w:styleId="Heading1Char">
    <w:name w:val="Heading 1 Char"/>
    <w:link w:val="Heading1"/>
    <w:uiPriority w:val="9"/>
    <w:rsid w:val="0097426E"/>
    <w:rPr>
      <w:rFonts w:ascii="Arial" w:hAnsi="Arial"/>
      <w:b/>
      <w:caps/>
      <w:kern w:val="28"/>
      <w:sz w:val="28"/>
      <w:lang w:eastAsia="en-US"/>
    </w:rPr>
  </w:style>
  <w:style w:type="character" w:customStyle="1" w:styleId="SectionHeadingChar">
    <w:name w:val="Section Heading Char"/>
    <w:link w:val="SectionHeading"/>
    <w:rsid w:val="0097426E"/>
    <w:rPr>
      <w:rFonts w:ascii="Arial" w:hAnsi="Arial" w:cs="Arial"/>
      <w:b/>
      <w:caps/>
      <w:sz w:val="28"/>
      <w:szCs w:val="28"/>
      <w:lang w:eastAsia="en-US"/>
    </w:rPr>
  </w:style>
  <w:style w:type="character" w:customStyle="1" w:styleId="Heading2Char">
    <w:name w:val="Heading 2 Char"/>
    <w:link w:val="Heading2"/>
    <w:rsid w:val="0097426E"/>
    <w:rPr>
      <w:rFonts w:ascii="Arial" w:hAnsi="Arial"/>
      <w:b/>
      <w:caps/>
      <w:sz w:val="24"/>
      <w:lang w:eastAsia="en-US"/>
    </w:rPr>
  </w:style>
  <w:style w:type="character" w:customStyle="1" w:styleId="Heading3Char">
    <w:name w:val="Heading 3 Char"/>
    <w:link w:val="Heading3"/>
    <w:rsid w:val="003607E8"/>
    <w:rPr>
      <w:rFonts w:ascii="Arial" w:hAnsi="Arial"/>
      <w:b/>
      <w:caps/>
      <w:sz w:val="22"/>
      <w:lang w:eastAsia="en-US"/>
    </w:rPr>
  </w:style>
  <w:style w:type="character" w:customStyle="1" w:styleId="Heading5Char">
    <w:name w:val="Heading 5 Char"/>
    <w:link w:val="Heading5"/>
    <w:rsid w:val="0097426E"/>
    <w:rPr>
      <w:sz w:val="22"/>
      <w:lang w:eastAsia="en-US"/>
    </w:rPr>
  </w:style>
  <w:style w:type="paragraph" w:customStyle="1" w:styleId="MWHNormal">
    <w:name w:val="MWH Normal"/>
    <w:basedOn w:val="Normal"/>
    <w:qFormat/>
    <w:rsid w:val="0097426E"/>
    <w:pPr>
      <w:widowControl/>
      <w:tabs>
        <w:tab w:val="left" w:pos="851"/>
      </w:tabs>
      <w:autoSpaceDE/>
      <w:autoSpaceDN/>
      <w:adjustRightInd/>
      <w:spacing w:before="120" w:after="120"/>
      <w:contextualSpacing/>
    </w:pPr>
    <w:rPr>
      <w:rFonts w:cs="Arial"/>
      <w:color w:val="000000"/>
      <w:spacing w:val="3"/>
      <w:sz w:val="20"/>
      <w:szCs w:val="20"/>
      <w:lang w:eastAsia="en-NZ"/>
    </w:rPr>
  </w:style>
  <w:style w:type="paragraph" w:customStyle="1" w:styleId="Default">
    <w:name w:val="Default"/>
    <w:rsid w:val="004D15DF"/>
    <w:pPr>
      <w:autoSpaceDE w:val="0"/>
      <w:autoSpaceDN w:val="0"/>
      <w:adjustRightInd w:val="0"/>
    </w:pPr>
    <w:rPr>
      <w:rFonts w:ascii="Arial" w:hAnsi="Arial" w:cs="Arial"/>
      <w:color w:val="000000"/>
      <w:sz w:val="24"/>
      <w:szCs w:val="24"/>
    </w:rPr>
  </w:style>
  <w:style w:type="paragraph" w:customStyle="1" w:styleId="Projectheading">
    <w:name w:val="Project heading"/>
    <w:basedOn w:val="Normal"/>
    <w:link w:val="ProjectheadingChar"/>
    <w:qFormat/>
    <w:rsid w:val="00EF34CF"/>
    <w:pPr>
      <w:widowControl/>
      <w:autoSpaceDE/>
      <w:autoSpaceDN/>
      <w:adjustRightInd/>
    </w:pPr>
    <w:rPr>
      <w:b/>
      <w:color w:val="0083A9"/>
      <w:sz w:val="20"/>
      <w:szCs w:val="20"/>
      <w:lang w:eastAsia="en-GB"/>
    </w:rPr>
  </w:style>
  <w:style w:type="character" w:customStyle="1" w:styleId="ProjectheadingChar">
    <w:name w:val="Project heading Char"/>
    <w:link w:val="Projectheading"/>
    <w:rsid w:val="00EF34CF"/>
    <w:rPr>
      <w:rFonts w:ascii="Arial" w:hAnsi="Arial"/>
      <w:b/>
      <w:color w:val="0083A9"/>
      <w:lang w:eastAsia="en-GB"/>
    </w:rPr>
  </w:style>
  <w:style w:type="paragraph" w:styleId="BodyText">
    <w:name w:val="Body Text"/>
    <w:basedOn w:val="Normal"/>
    <w:link w:val="BodyTextChar"/>
    <w:rsid w:val="004D1C9B"/>
    <w:pPr>
      <w:spacing w:after="120"/>
    </w:pPr>
  </w:style>
  <w:style w:type="character" w:customStyle="1" w:styleId="BodyTextChar">
    <w:name w:val="Body Text Char"/>
    <w:link w:val="BodyText"/>
    <w:rsid w:val="004D1C9B"/>
    <w:rPr>
      <w:rFonts w:ascii="Arial" w:hAnsi="Arial"/>
      <w:sz w:val="22"/>
      <w:szCs w:val="24"/>
      <w:lang w:eastAsia="en-US"/>
    </w:rPr>
  </w:style>
  <w:style w:type="character" w:styleId="Emphasis">
    <w:name w:val="Emphasis"/>
    <w:basedOn w:val="DefaultParagraphFont"/>
    <w:uiPriority w:val="20"/>
    <w:qFormat/>
    <w:rsid w:val="005E0E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7007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irstie.thorpe@stantec.com"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www.pps.org/article/8-principles-streets-as-places" TargetMode="External"/><Relationship Id="rId7" Type="http://schemas.openxmlformats.org/officeDocument/2006/relationships/settings" Target="settings.xml"/><Relationship Id="rId12" Type="http://schemas.openxmlformats.org/officeDocument/2006/relationships/hyperlink" Target="mailto:Kirstie.thorpe@stantec.com"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en.wiktionary.org/wiki/street_furnitur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n.wiktionary.org/wiki/street"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sasaki.com/blog/view/336/-" TargetMode="External"/><Relationship Id="rId7" Type="http://schemas.openxmlformats.org/officeDocument/2006/relationships/hyperlink" Target="https://www.nzta.govt.nz/roads-and-rail/innovating-streets/" TargetMode="External"/><Relationship Id="rId2" Type="http://schemas.openxmlformats.org/officeDocument/2006/relationships/hyperlink" Target="https://twitter.com/brenttoderian/status/390639363689697280?lang=en" TargetMode="External"/><Relationship Id="rId1" Type="http://schemas.openxmlformats.org/officeDocument/2006/relationships/hyperlink" Target="https://www.pps.org/article/8-principles-streets-as-places" TargetMode="External"/><Relationship Id="rId6" Type="http://schemas.openxmlformats.org/officeDocument/2006/relationships/hyperlink" Target="http://www.buildingcentre.co.uk/exhibition" TargetMode="External"/><Relationship Id="rId5" Type="http://schemas.openxmlformats.org/officeDocument/2006/relationships/hyperlink" Target="http://time.com/money/2887232/the-futures-most-walkable-cities-prepare-to-be-surprised/" TargetMode="External"/><Relationship Id="rId4" Type="http://schemas.openxmlformats.org/officeDocument/2006/relationships/hyperlink" Target="http://www.sasaki.com/blog/view/3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3FFA8DC34EAD4A93944830E716A7D0" ma:contentTypeVersion="10" ma:contentTypeDescription="Create a new document." ma:contentTypeScope="" ma:versionID="afa16857e833dc5216c2acc5b6d34dc5">
  <xsd:schema xmlns:xsd="http://www.w3.org/2001/XMLSchema" xmlns:xs="http://www.w3.org/2001/XMLSchema" xmlns:p="http://schemas.microsoft.com/office/2006/metadata/properties" xmlns:ns3="20a4c78e-da28-4c99-8ea5-97e21f1fcf67" targetNamespace="http://schemas.microsoft.com/office/2006/metadata/properties" ma:root="true" ma:fieldsID="9c2c0aea8ddc95dc1137b71bbe10aec8" ns3:_="">
    <xsd:import namespace="20a4c78e-da28-4c99-8ea5-97e21f1fcf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4c78e-da28-4c99-8ea5-97e21f1f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43A1244-82B7-49E2-95A5-49FCD8BE8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4c78e-da28-4c99-8ea5-97e21f1fc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09F34E-444D-466C-8D37-176B09619080}">
  <ds:schemaRefs>
    <ds:schemaRef ds:uri="http://schemas.microsoft.com/sharepoint/v3/contenttype/forms"/>
  </ds:schemaRefs>
</ds:datastoreItem>
</file>

<file path=customXml/itemProps3.xml><?xml version="1.0" encoding="utf-8"?>
<ds:datastoreItem xmlns:ds="http://schemas.openxmlformats.org/officeDocument/2006/customXml" ds:itemID="{60273F53-1E83-4044-B0B7-DE1B08ECF4FD}">
  <ds:schemaRefs>
    <ds:schemaRef ds:uri="20a4c78e-da28-4c99-8ea5-97e21f1fcf67"/>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F104AEF4-2CC6-4164-A66A-4C6CCFE9F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5530</Words>
  <Characters>29475</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STREETS AS PLACES -</vt:lpstr>
    </vt:vector>
  </TitlesOfParts>
  <Company>The University of Auckland</Company>
  <LinksUpToDate>false</LinksUpToDate>
  <CharactersWithSpaces>34936</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STREETS AS PLACES -</dc:title>
  <dc:subject>A PARTNERSHIP</dc:subject>
  <dc:creator>rdun028</dc:creator>
  <cp:keywords/>
  <cp:lastModifiedBy>Lizzie Dryden</cp:lastModifiedBy>
  <cp:revision>2</cp:revision>
  <cp:lastPrinted>2019-10-28T23:40:00Z</cp:lastPrinted>
  <dcterms:created xsi:type="dcterms:W3CDTF">2020-03-01T23:00:00Z</dcterms:created>
  <dcterms:modified xsi:type="dcterms:W3CDTF">2020-03-01T23:00:00Z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0x010100DA3FFA8DC34EAD4A93944830E716A7D0</vt:lpwstr>
  </property>
</Properties>
</file>