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9C3D3" w14:textId="7A9D0461" w:rsidR="00714297" w:rsidRPr="004F7FFB" w:rsidRDefault="003B4024" w:rsidP="00B745C8">
      <w:pPr>
        <w:pStyle w:val="Heading1"/>
        <w:keepNext w:val="0"/>
        <w:spacing w:before="0" w:after="0"/>
        <w:rPr>
          <w:rFonts w:ascii="Circular Std Book" w:hAnsi="Circular Std Book" w:cs="Circular Std Book"/>
          <w:bCs w:val="0"/>
          <w:color w:val="B2D34A"/>
          <w:sz w:val="36"/>
          <w:szCs w:val="36"/>
          <w:lang w:val="en-NZ" w:eastAsia="en-NZ"/>
        </w:rPr>
      </w:pPr>
      <w:r w:rsidRPr="003B4024">
        <w:rPr>
          <w:rFonts w:ascii="Circular Std Book" w:hAnsi="Circular Std Book" w:cs="Circular Std Book"/>
          <w:bCs w:val="0"/>
          <w:color w:val="B2D34A"/>
          <w:sz w:val="36"/>
          <w:szCs w:val="36"/>
          <w:lang w:val="en-NZ" w:eastAsia="en-NZ"/>
        </w:rPr>
        <w:t>UC Transport</w:t>
      </w:r>
    </w:p>
    <w:p w14:paraId="0DCA593C"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4B20C297" w14:textId="77777777" w:rsidTr="00930A64">
        <w:trPr>
          <w:trHeight w:val="548"/>
        </w:trPr>
        <w:tc>
          <w:tcPr>
            <w:tcW w:w="10405" w:type="dxa"/>
            <w:tcBorders>
              <w:bottom w:val="nil"/>
            </w:tcBorders>
            <w:shd w:val="clear" w:color="auto" w:fill="auto"/>
          </w:tcPr>
          <w:p w14:paraId="66F2DD97" w14:textId="77777777" w:rsidR="003B4024" w:rsidRDefault="003B4024" w:rsidP="003B4024">
            <w:pPr>
              <w:pStyle w:val="Default"/>
              <w:rPr>
                <w:rFonts w:ascii="Circular Std Book" w:hAnsi="Circular Std Book" w:cs="Circular Std Book"/>
                <w:sz w:val="22"/>
                <w:szCs w:val="22"/>
              </w:rPr>
            </w:pPr>
            <w:r w:rsidRPr="003B4024">
              <w:rPr>
                <w:rFonts w:ascii="Circular Std Book" w:hAnsi="Circular Std Book" w:cs="Circular Std Book"/>
                <w:sz w:val="22"/>
                <w:szCs w:val="22"/>
              </w:rPr>
              <w:t>UC Transport is the first transportation students’ chapter in the University of Canterbury and NZ, funded by the Institute of Transport Engineers Australia and New Zealand (ITE-ANZ). UC Transport is a group of enthusiastic young students who are interested in Transport Engineering.</w:t>
            </w:r>
          </w:p>
          <w:p w14:paraId="425AFA2D" w14:textId="77777777" w:rsidR="003B4024" w:rsidRDefault="003B4024" w:rsidP="003B4024">
            <w:pPr>
              <w:pStyle w:val="Default"/>
              <w:rPr>
                <w:rFonts w:ascii="Circular Std Book" w:hAnsi="Circular Std Book" w:cs="Circular Std Book"/>
                <w:sz w:val="22"/>
                <w:szCs w:val="22"/>
              </w:rPr>
            </w:pPr>
          </w:p>
          <w:p w14:paraId="3CFC5C82" w14:textId="77777777" w:rsidR="003B4024" w:rsidRDefault="003B4024" w:rsidP="003B4024">
            <w:pPr>
              <w:pStyle w:val="Default"/>
              <w:rPr>
                <w:rFonts w:ascii="Circular Std Book" w:hAnsi="Circular Std Book" w:cs="Circular Std Book"/>
                <w:sz w:val="22"/>
                <w:szCs w:val="22"/>
              </w:rPr>
            </w:pPr>
            <w:r w:rsidRPr="003B4024">
              <w:rPr>
                <w:rFonts w:ascii="Circular Std Book" w:hAnsi="Circular Std Book" w:cs="Circular Std Book"/>
                <w:sz w:val="22"/>
                <w:szCs w:val="22"/>
              </w:rPr>
              <w:t>The group organises events and seminars related to transport to exchange ideas and information about the state of the art in transportation. The group aims at increasing the awareness of transport engineering between students and encouraging them to consider transport career in their future career plan.</w:t>
            </w:r>
          </w:p>
          <w:p w14:paraId="17996511" w14:textId="77777777" w:rsidR="003B4024" w:rsidRDefault="003B4024" w:rsidP="003B4024">
            <w:pPr>
              <w:pStyle w:val="Default"/>
              <w:rPr>
                <w:rFonts w:ascii="Circular Std Book" w:hAnsi="Circular Std Book" w:cs="Circular Std Book"/>
                <w:sz w:val="22"/>
                <w:szCs w:val="22"/>
              </w:rPr>
            </w:pPr>
          </w:p>
          <w:p w14:paraId="35BF955A" w14:textId="3875BB26" w:rsidR="003B4024" w:rsidRDefault="003B4024" w:rsidP="003B4024">
            <w:pPr>
              <w:pStyle w:val="Default"/>
              <w:rPr>
                <w:rFonts w:ascii="Circular Std Book" w:hAnsi="Circular Std Book" w:cs="Circular Std Book"/>
                <w:sz w:val="22"/>
                <w:szCs w:val="22"/>
              </w:rPr>
            </w:pPr>
            <w:bookmarkStart w:id="0" w:name="_GoBack"/>
            <w:bookmarkEnd w:id="0"/>
            <w:r w:rsidRPr="003B4024">
              <w:rPr>
                <w:rFonts w:ascii="Circular Std Book" w:hAnsi="Circular Std Book" w:cs="Circular Std Book"/>
                <w:sz w:val="22"/>
                <w:szCs w:val="22"/>
              </w:rPr>
              <w:t xml:space="preserve">The main objectives of UC Transport are: </w:t>
            </w:r>
          </w:p>
          <w:p w14:paraId="2DE553CB" w14:textId="77777777" w:rsidR="003B4024" w:rsidRPr="003B4024" w:rsidRDefault="003B4024" w:rsidP="003B4024">
            <w:pPr>
              <w:pStyle w:val="Default"/>
              <w:rPr>
                <w:rFonts w:ascii="Circular Std Book" w:hAnsi="Circular Std Book" w:cs="Circular Std Book"/>
                <w:sz w:val="22"/>
                <w:szCs w:val="22"/>
              </w:rPr>
            </w:pPr>
          </w:p>
          <w:p w14:paraId="11D171B1" w14:textId="2A322AE2" w:rsidR="003B4024" w:rsidRPr="003B4024" w:rsidRDefault="003B4024" w:rsidP="003B4024">
            <w:pPr>
              <w:pStyle w:val="Default"/>
              <w:numPr>
                <w:ilvl w:val="0"/>
                <w:numId w:val="32"/>
              </w:numPr>
              <w:rPr>
                <w:rFonts w:ascii="Circular Std Book" w:hAnsi="Circular Std Book" w:cs="Circular Std Book"/>
                <w:sz w:val="22"/>
                <w:szCs w:val="22"/>
              </w:rPr>
            </w:pPr>
            <w:r w:rsidRPr="003B4024">
              <w:rPr>
                <w:rFonts w:ascii="Circular Std Book" w:hAnsi="Circular Std Book" w:cs="Circular Std Book"/>
                <w:sz w:val="22"/>
                <w:szCs w:val="22"/>
              </w:rPr>
              <w:t xml:space="preserve">discussing transport related projects and issues of interests; </w:t>
            </w:r>
          </w:p>
          <w:p w14:paraId="2B035E88" w14:textId="2AEB26D7" w:rsidR="003B4024" w:rsidRPr="003B4024" w:rsidRDefault="003B4024" w:rsidP="003B4024">
            <w:pPr>
              <w:pStyle w:val="Default"/>
              <w:numPr>
                <w:ilvl w:val="0"/>
                <w:numId w:val="32"/>
              </w:numPr>
              <w:rPr>
                <w:rFonts w:ascii="Circular Std Book" w:hAnsi="Circular Std Book" w:cs="Circular Std Book"/>
                <w:sz w:val="22"/>
                <w:szCs w:val="22"/>
              </w:rPr>
            </w:pPr>
            <w:r w:rsidRPr="003B4024">
              <w:rPr>
                <w:rFonts w:ascii="Circular Std Book" w:hAnsi="Circular Std Book" w:cs="Circular Std Book"/>
                <w:sz w:val="22"/>
                <w:szCs w:val="22"/>
              </w:rPr>
              <w:t xml:space="preserve">connecting industry with academia through workshops and seminars; </w:t>
            </w:r>
          </w:p>
          <w:p w14:paraId="3B4E48F8" w14:textId="7067E93A" w:rsidR="003B4024" w:rsidRDefault="003B4024" w:rsidP="003B4024">
            <w:pPr>
              <w:pStyle w:val="Default"/>
              <w:numPr>
                <w:ilvl w:val="0"/>
                <w:numId w:val="32"/>
              </w:numPr>
              <w:rPr>
                <w:rFonts w:ascii="Circular Std Book" w:hAnsi="Circular Std Book" w:cs="Circular Std Book"/>
                <w:sz w:val="22"/>
                <w:szCs w:val="22"/>
              </w:rPr>
            </w:pPr>
            <w:r w:rsidRPr="003B4024">
              <w:rPr>
                <w:rFonts w:ascii="Circular Std Book" w:hAnsi="Circular Std Book" w:cs="Circular Std Book"/>
                <w:sz w:val="22"/>
                <w:szCs w:val="22"/>
              </w:rPr>
              <w:t xml:space="preserve">providing a networking opportunity. </w:t>
            </w:r>
          </w:p>
          <w:p w14:paraId="5D6B5B5E" w14:textId="77777777" w:rsidR="003B4024" w:rsidRPr="003B4024" w:rsidRDefault="003B4024" w:rsidP="003B4024">
            <w:pPr>
              <w:pStyle w:val="Default"/>
              <w:ind w:left="720"/>
              <w:rPr>
                <w:rFonts w:ascii="Circular Std Book" w:hAnsi="Circular Std Book" w:cs="Circular Std Book"/>
                <w:sz w:val="22"/>
                <w:szCs w:val="22"/>
              </w:rPr>
            </w:pPr>
          </w:p>
          <w:p w14:paraId="45522976" w14:textId="77777777" w:rsidR="003B4024" w:rsidRPr="003B4024" w:rsidRDefault="003B4024" w:rsidP="003B4024">
            <w:pPr>
              <w:pStyle w:val="Default"/>
              <w:rPr>
                <w:rFonts w:ascii="Circular Std Book" w:hAnsi="Circular Std Book" w:cs="Circular Std Book"/>
                <w:b/>
                <w:bCs/>
                <w:sz w:val="22"/>
                <w:szCs w:val="22"/>
              </w:rPr>
            </w:pPr>
            <w:r w:rsidRPr="003B4024">
              <w:rPr>
                <w:rFonts w:ascii="Circular Std Book" w:hAnsi="Circular Std Book" w:cs="Circular Std Book"/>
                <w:b/>
                <w:bCs/>
                <w:sz w:val="22"/>
                <w:szCs w:val="22"/>
              </w:rPr>
              <w:t xml:space="preserve">UC Transport 2019 activities </w:t>
            </w:r>
          </w:p>
          <w:p w14:paraId="7C0D65C3" w14:textId="56772CF5" w:rsidR="003B4024" w:rsidRPr="003B4024" w:rsidRDefault="003B4024" w:rsidP="003B4024">
            <w:pPr>
              <w:pStyle w:val="Default"/>
              <w:numPr>
                <w:ilvl w:val="0"/>
                <w:numId w:val="33"/>
              </w:numPr>
              <w:rPr>
                <w:rFonts w:ascii="Circular Std Book" w:hAnsi="Circular Std Book" w:cs="Circular Std Book"/>
                <w:sz w:val="22"/>
                <w:szCs w:val="22"/>
              </w:rPr>
            </w:pPr>
            <w:r w:rsidRPr="003B4024">
              <w:rPr>
                <w:rFonts w:ascii="Circular Std Book" w:hAnsi="Circular Std Book" w:cs="Circular Std Book"/>
                <w:sz w:val="22"/>
                <w:szCs w:val="22"/>
              </w:rPr>
              <w:t xml:space="preserve">setting up the UC transport chapter at the University of Canterbury; the first transport student chapter in New Zealand. </w:t>
            </w:r>
          </w:p>
          <w:p w14:paraId="26CE15A3" w14:textId="782A8903" w:rsidR="00657112" w:rsidRPr="003B4024" w:rsidRDefault="003B4024" w:rsidP="003B4024">
            <w:pPr>
              <w:pStyle w:val="ListParagraph"/>
              <w:numPr>
                <w:ilvl w:val="0"/>
                <w:numId w:val="33"/>
              </w:numPr>
              <w:rPr>
                <w:rFonts w:ascii="Graphik Regular" w:hAnsi="Graphik Regular" w:cs="Circular Std Book"/>
                <w:sz w:val="22"/>
                <w:szCs w:val="22"/>
              </w:rPr>
            </w:pPr>
            <w:r w:rsidRPr="003B4024">
              <w:rPr>
                <w:rFonts w:ascii="Circular Std Book" w:hAnsi="Circular Std Book" w:cs="Circular Std Book"/>
                <w:sz w:val="22"/>
                <w:szCs w:val="22"/>
              </w:rPr>
              <w:t>holding the first transport career event. Two speakers from industry presented their transport career journey.</w:t>
            </w:r>
          </w:p>
        </w:tc>
      </w:tr>
    </w:tbl>
    <w:p w14:paraId="42D5F36C"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6A442" w14:textId="77777777" w:rsidR="00094515" w:rsidRDefault="00094515">
      <w:r>
        <w:separator/>
      </w:r>
    </w:p>
  </w:endnote>
  <w:endnote w:type="continuationSeparator" w:id="0">
    <w:p w14:paraId="3E47C242"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ircular Std Book">
    <w:panose1 w:val="020B0604020101020102"/>
    <w:charset w:val="00"/>
    <w:family w:val="swiss"/>
    <w:notTrueType/>
    <w:pitch w:val="variable"/>
    <w:sig w:usb0="8000002F" w:usb1="5000E47B" w:usb2="00000008" w:usb3="00000000" w:csb0="00000001" w:csb1="00000000"/>
  </w:font>
  <w:font w:name="Fakt Pro Bln">
    <w:panose1 w:val="02000000000000000000"/>
    <w:charset w:val="00"/>
    <w:family w:val="modern"/>
    <w:notTrueType/>
    <w:pitch w:val="variable"/>
    <w:sig w:usb0="00000087" w:usb1="00000001" w:usb2="00000000" w:usb3="00000000" w:csb0="0000009B" w:csb1="00000000"/>
  </w:font>
  <w:font w:name="Graphik Regular">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47A36"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55816A1E"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B3431" w14:textId="77777777" w:rsidR="000036D2" w:rsidRDefault="009202AF" w:rsidP="009202AF">
    <w:pPr>
      <w:pStyle w:val="Footer"/>
      <w:ind w:left="-709"/>
      <w:jc w:val="right"/>
    </w:pPr>
    <w:r>
      <w:rPr>
        <w:noProof/>
      </w:rPr>
      <w:drawing>
        <wp:inline distT="0" distB="0" distL="0" distR="0" wp14:anchorId="7F8BFD6C" wp14:editId="38860F5F">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84489" w14:textId="77777777" w:rsidR="00094515" w:rsidRDefault="00094515">
      <w:r>
        <w:separator/>
      </w:r>
    </w:p>
  </w:footnote>
  <w:footnote w:type="continuationSeparator" w:id="0">
    <w:p w14:paraId="1A2ABFA2"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CCED1" w14:textId="77777777" w:rsidR="004F7FFB" w:rsidRDefault="000036D2">
    <w:pPr>
      <w:pStyle w:val="Header"/>
    </w:pPr>
    <w:r>
      <w:rPr>
        <w:noProof/>
      </w:rPr>
      <w:drawing>
        <wp:inline distT="0" distB="0" distL="0" distR="0" wp14:anchorId="76D70769" wp14:editId="3244415B">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534723A2"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pt;height:83.1pt" o:bullet="t">
        <v:imagedata r:id="rId1" o:title="Bullet Point"/>
      </v:shape>
    </w:pict>
  </w:numPicBullet>
  <w:numPicBullet w:numPicBulletId="1">
    <w:pict>
      <v:shape id="_x0000_i1027" type="#_x0000_t75" style="width:176.45pt;height:169.3pt" o:bullet="t">
        <v:imagedata r:id="rId2" o:title="Conf-Icon"/>
      </v:shape>
    </w:pict>
  </w:numPicBullet>
  <w:numPicBullet w:numPicBulletId="2">
    <w:pict>
      <v:shape id="_x0000_i1028" type="#_x0000_t75" style="width:151.1pt;height:144.8pt" o:bullet="t">
        <v:imagedata r:id="rId3" o:title="Conf-Icon"/>
      </v:shape>
    </w:pict>
  </w:numPicBullet>
  <w:numPicBullet w:numPicBulletId="3">
    <w:pict>
      <v:shape id="_x0000_i1029" type="#_x0000_t75" style="width:122.65pt;height:112.35pt" o:bullet="t">
        <v:imagedata r:id="rId4" o:title="Bullet Point"/>
      </v:shape>
    </w:pict>
  </w:numPicBullet>
  <w:numPicBullet w:numPicBulletId="4">
    <w:pict>
      <v:shape id="_x0000_i1030" type="#_x0000_t75" style="width:110pt;height:106.8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A70B4D"/>
    <w:multiLevelType w:val="hybridMultilevel"/>
    <w:tmpl w:val="881AB5E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A3D4DED"/>
    <w:multiLevelType w:val="hybridMultilevel"/>
    <w:tmpl w:val="8B801E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8"/>
  </w:num>
  <w:num w:numId="4">
    <w:abstractNumId w:val="32"/>
  </w:num>
  <w:num w:numId="5">
    <w:abstractNumId w:val="17"/>
  </w:num>
  <w:num w:numId="6">
    <w:abstractNumId w:val="0"/>
  </w:num>
  <w:num w:numId="7">
    <w:abstractNumId w:val="3"/>
  </w:num>
  <w:num w:numId="8">
    <w:abstractNumId w:val="2"/>
  </w:num>
  <w:num w:numId="9">
    <w:abstractNumId w:val="31"/>
  </w:num>
  <w:num w:numId="10">
    <w:abstractNumId w:val="18"/>
  </w:num>
  <w:num w:numId="11">
    <w:abstractNumId w:val="28"/>
  </w:num>
  <w:num w:numId="12">
    <w:abstractNumId w:val="15"/>
  </w:num>
  <w:num w:numId="13">
    <w:abstractNumId w:val="23"/>
  </w:num>
  <w:num w:numId="14">
    <w:abstractNumId w:val="1"/>
  </w:num>
  <w:num w:numId="15">
    <w:abstractNumId w:val="26"/>
  </w:num>
  <w:num w:numId="16">
    <w:abstractNumId w:val="20"/>
  </w:num>
  <w:num w:numId="17">
    <w:abstractNumId w:val="16"/>
  </w:num>
  <w:num w:numId="18">
    <w:abstractNumId w:val="29"/>
  </w:num>
  <w:num w:numId="19">
    <w:abstractNumId w:val="11"/>
  </w:num>
  <w:num w:numId="20">
    <w:abstractNumId w:val="25"/>
  </w:num>
  <w:num w:numId="21">
    <w:abstractNumId w:val="13"/>
  </w:num>
  <w:num w:numId="22">
    <w:abstractNumId w:val="19"/>
  </w:num>
  <w:num w:numId="23">
    <w:abstractNumId w:val="27"/>
  </w:num>
  <w:num w:numId="24">
    <w:abstractNumId w:val="4"/>
  </w:num>
  <w:num w:numId="25">
    <w:abstractNumId w:val="21"/>
  </w:num>
  <w:num w:numId="26">
    <w:abstractNumId w:val="10"/>
  </w:num>
  <w:num w:numId="27">
    <w:abstractNumId w:val="24"/>
  </w:num>
  <w:num w:numId="28">
    <w:abstractNumId w:val="22"/>
  </w:num>
  <w:num w:numId="29">
    <w:abstractNumId w:val="9"/>
  </w:num>
  <w:num w:numId="30">
    <w:abstractNumId w:val="14"/>
  </w:num>
  <w:num w:numId="31">
    <w:abstractNumId w:val="30"/>
  </w:num>
  <w:num w:numId="32">
    <w:abstractNumId w:val="7"/>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B4024"/>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55CD"/>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61FC9"/>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customStyle="1" w:styleId="Default">
    <w:name w:val="Default"/>
    <w:rsid w:val="003B402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B4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3CD06-A97B-4BEA-92DA-B9312659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1079</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3</cp:revision>
  <cp:lastPrinted>2017-09-24T23:53:00Z</cp:lastPrinted>
  <dcterms:created xsi:type="dcterms:W3CDTF">2020-02-20T21:41:00Z</dcterms:created>
  <dcterms:modified xsi:type="dcterms:W3CDTF">2020-02-20T21:44:00Z</dcterms:modified>
</cp:coreProperties>
</file>