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6F798FCB" w:rsidR="001C5FFF" w:rsidRPr="00C11ED7" w:rsidRDefault="002419AC">
      <w:pPr>
        <w:rPr>
          <w:rFonts w:ascii="Montserrat" w:hAnsi="Montserrat"/>
          <w:b/>
          <w:bCs/>
          <w:color w:val="0088C5"/>
          <w:sz w:val="28"/>
          <w:szCs w:val="28"/>
        </w:rPr>
      </w:pPr>
      <w:r>
        <w:rPr>
          <w:rFonts w:ascii="Montserrat" w:hAnsi="Montserrat"/>
          <w:b/>
          <w:bCs/>
          <w:color w:val="0088C5"/>
          <w:sz w:val="28"/>
          <w:szCs w:val="28"/>
        </w:rPr>
        <w:t>Revealing</w:t>
      </w:r>
      <w:r w:rsidR="00997537" w:rsidRPr="00997537">
        <w:rPr>
          <w:rFonts w:ascii="Montserrat" w:hAnsi="Montserrat"/>
          <w:b/>
          <w:bCs/>
          <w:color w:val="0088C5"/>
          <w:sz w:val="28"/>
          <w:szCs w:val="28"/>
        </w:rPr>
        <w:t xml:space="preserve"> Public Attitudes Toward Congestion in Wellington</w:t>
      </w:r>
      <w:r w:rsidR="00C11ED7" w:rsidRPr="00C11ED7">
        <w:rPr>
          <w:rFonts w:ascii="Montserrat" w:hAnsi="Montserrat"/>
          <w:b/>
          <w:bCs/>
          <w:color w:val="0088C5"/>
          <w:sz w:val="28"/>
          <w:szCs w:val="28"/>
        </w:rPr>
        <w:t xml:space="preserve"> </w:t>
      </w:r>
      <w:r w:rsidR="00E67D6E">
        <w:rPr>
          <w:rFonts w:ascii="Montserrat" w:hAnsi="Montserrat"/>
          <w:b/>
          <w:bCs/>
          <w:color w:val="0088C5"/>
          <w:sz w:val="28"/>
          <w:szCs w:val="28"/>
        </w:rPr>
        <w:t>City</w:t>
      </w:r>
    </w:p>
    <w:p w14:paraId="0B06CC8B" w14:textId="5D528530" w:rsidR="00BC29E5" w:rsidRPr="00FB218D" w:rsidRDefault="00D33C6B" w:rsidP="00FB218D">
      <w:pPr>
        <w:rPr>
          <w:rFonts w:ascii="Montserrat" w:hAnsi="Montserrat"/>
        </w:rPr>
      </w:pPr>
      <w:r w:rsidRPr="00FB218D">
        <w:rPr>
          <w:rFonts w:ascii="Montserrat" w:hAnsi="Montserrat"/>
        </w:rPr>
        <w:t xml:space="preserve">Dr </w:t>
      </w:r>
      <w:r w:rsidR="00BC29E5" w:rsidRPr="00FB218D">
        <w:rPr>
          <w:rFonts w:ascii="Montserrat" w:hAnsi="Montserrat"/>
        </w:rPr>
        <w:t>Rajan Ghosh, Joe Hewitt</w:t>
      </w:r>
    </w:p>
    <w:p w14:paraId="1EE1A480" w14:textId="44BBEA09" w:rsidR="00BC29E5" w:rsidRDefault="00BC29E5" w:rsidP="00D33C6B">
      <w:pPr>
        <w:rPr>
          <w:rFonts w:ascii="Montserrat" w:hAnsi="Montserrat"/>
        </w:rPr>
      </w:pPr>
      <w:r w:rsidRPr="00A144A8">
        <w:rPr>
          <w:rFonts w:ascii="Montserrat" w:hAnsi="Montserrat"/>
        </w:rPr>
        <w:t>Transport Strategy Team, Wellington City Council</w:t>
      </w:r>
      <w:r w:rsidR="00ED1F74" w:rsidRPr="00A144A8">
        <w:rPr>
          <w:rFonts w:ascii="Montserrat" w:hAnsi="Montserrat"/>
        </w:rPr>
        <w:t>, Wellington, New Zealand</w:t>
      </w:r>
    </w:p>
    <w:p w14:paraId="160EEBCD" w14:textId="77777777" w:rsidR="00E97CB1" w:rsidRPr="00A144A8" w:rsidRDefault="00E97CB1" w:rsidP="00D33C6B">
      <w:pPr>
        <w:rPr>
          <w:rFonts w:ascii="Montserrat" w:hAnsi="Montserrat"/>
        </w:rPr>
      </w:pPr>
    </w:p>
    <w:p w14:paraId="62C1059C" w14:textId="77777777" w:rsidR="00BC29E5" w:rsidRPr="00A144A8" w:rsidRDefault="00BC29E5" w:rsidP="00D33C6B">
      <w:pPr>
        <w:rPr>
          <w:rFonts w:ascii="Montserrat" w:hAnsi="Montserrat"/>
          <w:b/>
          <w:bCs/>
        </w:rPr>
      </w:pPr>
      <w:r w:rsidRPr="00A144A8">
        <w:rPr>
          <w:rFonts w:ascii="Montserrat" w:hAnsi="Montserrat"/>
          <w:b/>
          <w:bCs/>
        </w:rPr>
        <w:t>Abstract</w:t>
      </w:r>
    </w:p>
    <w:p w14:paraId="09B2CABF" w14:textId="77777777" w:rsidR="0089001A" w:rsidRPr="0089001A" w:rsidRDefault="0089001A" w:rsidP="0089001A">
      <w:pPr>
        <w:rPr>
          <w:rFonts w:ascii="Montserrat" w:hAnsi="Montserrat"/>
        </w:rPr>
      </w:pPr>
      <w:r w:rsidRPr="0089001A">
        <w:rPr>
          <w:rFonts w:ascii="Montserrat" w:hAnsi="Montserrat"/>
        </w:rPr>
        <w:t>Traffic congestion is one of the most pressing urban transport challenges impacting travel time, economic productivity, and quality of life. In cities like Wellington, where geography and infrastructure constraints limit road expansion, understanding people’s behaviours and exploring demand-side interventions are necessary for developing effective solutions.</w:t>
      </w:r>
    </w:p>
    <w:p w14:paraId="6EA5AB08" w14:textId="77777777" w:rsidR="0089001A" w:rsidRPr="0089001A" w:rsidRDefault="0089001A" w:rsidP="0089001A">
      <w:pPr>
        <w:rPr>
          <w:rFonts w:ascii="Montserrat" w:hAnsi="Montserrat"/>
        </w:rPr>
      </w:pPr>
      <w:r w:rsidRPr="0089001A">
        <w:rPr>
          <w:rFonts w:ascii="Montserrat" w:hAnsi="Montserrat"/>
        </w:rPr>
        <w:t>Research from the Pōneke Transport Survey 2025 explored Wellingtonians’ travel behaviours and attitudes towards congestion and the concept of congestion charging in the absence of a scheme proposal. Preliminary analysis suggests more than two thirds of respondents identified congestion as a problem during weekday peak hours (7–9am and 4–6pm). Among those travelling in the morning peak, more than four out of five respondents reported the main trip purposes were commuting to/from work. One in ten reported attending education institutions. For all these trips, more than one third reported private vehicles as the main mode followed by one third by public transport and more than a quarter by active modes.</w:t>
      </w:r>
    </w:p>
    <w:p w14:paraId="4CAE0A0F" w14:textId="77777777" w:rsidR="0089001A" w:rsidRPr="0089001A" w:rsidRDefault="0089001A" w:rsidP="0089001A">
      <w:pPr>
        <w:rPr>
          <w:rFonts w:ascii="Montserrat" w:hAnsi="Montserrat"/>
        </w:rPr>
      </w:pPr>
      <w:r w:rsidRPr="0089001A">
        <w:rPr>
          <w:rFonts w:ascii="Montserrat" w:hAnsi="Montserrat"/>
        </w:rPr>
        <w:t>When asked about supporting a congestion charge to reduce travel times, nearly half of all respondents opposed the idea and a third supported paying a charge. Among those willing to pay, most were only comfortable to pay a very small charge per trip. Only a small proportion said they would switch modes to public transport or active transport in response to a congestion charge.</w:t>
      </w:r>
    </w:p>
    <w:p w14:paraId="1372C6FC" w14:textId="3A31ACE4" w:rsidR="00E67D6E" w:rsidRDefault="0089001A" w:rsidP="0089001A">
      <w:pPr>
        <w:rPr>
          <w:rFonts w:ascii="Montserrat" w:hAnsi="Montserrat"/>
        </w:rPr>
      </w:pPr>
      <w:r w:rsidRPr="0089001A">
        <w:rPr>
          <w:rFonts w:ascii="Montserrat" w:hAnsi="Montserrat"/>
        </w:rPr>
        <w:t>These findings suggest a strong public recognition of congestion as an issue but a limited willingness to pay a congestion charge and a lack of willingness or ability to change travel modes. These findings highlight the importance of further investigation into behavioural incentives and exploring demand-side interventions to inform policy development and the future of congestion management in Wellington City.</w:t>
      </w:r>
    </w:p>
    <w:p w14:paraId="5E93D915" w14:textId="77777777" w:rsidR="00A144A8" w:rsidRPr="00A144A8" w:rsidRDefault="00A144A8" w:rsidP="002419AC">
      <w:pPr>
        <w:rPr>
          <w:rFonts w:ascii="Montserrat" w:hAnsi="Montserrat"/>
        </w:rPr>
      </w:pPr>
    </w:p>
    <w:p w14:paraId="4FB572DE" w14:textId="02A197C1" w:rsidR="00BC29E5" w:rsidRPr="00A144A8" w:rsidRDefault="00BC29E5" w:rsidP="002419AC">
      <w:pPr>
        <w:rPr>
          <w:rFonts w:ascii="Montserrat" w:hAnsi="Montserrat"/>
        </w:rPr>
      </w:pPr>
      <w:r w:rsidRPr="00A144A8">
        <w:rPr>
          <w:rFonts w:ascii="Montserrat" w:hAnsi="Montserrat"/>
        </w:rPr>
        <w:t>Word count: 2</w:t>
      </w:r>
      <w:r w:rsidR="0089001A">
        <w:rPr>
          <w:rFonts w:ascii="Montserrat" w:hAnsi="Montserrat"/>
        </w:rPr>
        <w:t>80</w:t>
      </w:r>
      <w:r w:rsidRPr="00A144A8">
        <w:rPr>
          <w:rFonts w:ascii="Montserrat" w:hAnsi="Montserrat"/>
        </w:rPr>
        <w:t>/</w:t>
      </w:r>
      <w:r w:rsidR="00300658" w:rsidRPr="00A144A8">
        <w:rPr>
          <w:rFonts w:ascii="Montserrat" w:hAnsi="Montserrat"/>
        </w:rPr>
        <w:t>3</w:t>
      </w:r>
      <w:r w:rsidRPr="00A144A8">
        <w:rPr>
          <w:rFonts w:ascii="Montserrat" w:hAnsi="Montserrat"/>
        </w:rPr>
        <w:t>00</w:t>
      </w:r>
    </w:p>
    <w:p w14:paraId="03B4542D" w14:textId="7F85A456" w:rsidR="00BC29E5" w:rsidRPr="00A144A8" w:rsidRDefault="00BC29E5" w:rsidP="002419AC">
      <w:pPr>
        <w:rPr>
          <w:rFonts w:ascii="Montserrat" w:hAnsi="Montserrat"/>
        </w:rPr>
      </w:pPr>
      <w:r w:rsidRPr="00A144A8">
        <w:rPr>
          <w:rFonts w:ascii="Montserrat" w:hAnsi="Montserrat"/>
        </w:rPr>
        <w:t xml:space="preserve">Keywords: </w:t>
      </w:r>
      <w:r w:rsidR="00513A83" w:rsidRPr="00A144A8">
        <w:rPr>
          <w:rFonts w:ascii="Montserrat" w:hAnsi="Montserrat"/>
        </w:rPr>
        <w:t>Congestion</w:t>
      </w:r>
      <w:r w:rsidRPr="00A144A8">
        <w:rPr>
          <w:rFonts w:ascii="Montserrat" w:hAnsi="Montserrat"/>
        </w:rPr>
        <w:t xml:space="preserve">, </w:t>
      </w:r>
      <w:r w:rsidR="00513A83" w:rsidRPr="00A144A8">
        <w:rPr>
          <w:rFonts w:ascii="Montserrat" w:hAnsi="Montserrat"/>
        </w:rPr>
        <w:t>Congestion charge</w:t>
      </w:r>
      <w:r w:rsidRPr="00A144A8">
        <w:rPr>
          <w:rFonts w:ascii="Montserrat" w:hAnsi="Montserrat"/>
        </w:rPr>
        <w:t xml:space="preserve">, </w:t>
      </w:r>
      <w:r w:rsidR="00637213" w:rsidRPr="00A144A8">
        <w:rPr>
          <w:rFonts w:ascii="Montserrat" w:hAnsi="Montserrat"/>
        </w:rPr>
        <w:t>Wellington City</w:t>
      </w:r>
    </w:p>
    <w:sectPr w:rsidR="00BC29E5" w:rsidRPr="00A144A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5D03" w14:textId="77777777" w:rsidR="00C11ED7" w:rsidRDefault="00C11ED7" w:rsidP="00C11ED7">
      <w:pPr>
        <w:spacing w:after="0" w:line="240" w:lineRule="auto"/>
      </w:pPr>
      <w:r>
        <w:separator/>
      </w:r>
    </w:p>
  </w:endnote>
  <w:endnote w:type="continuationSeparator" w:id="0">
    <w:p w14:paraId="61D1581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CBD7" w14:textId="77777777" w:rsidR="00C11ED7" w:rsidRDefault="00C11ED7" w:rsidP="00C11ED7">
      <w:pPr>
        <w:spacing w:after="0" w:line="240" w:lineRule="auto"/>
      </w:pPr>
      <w:r>
        <w:separator/>
      </w:r>
    </w:p>
  </w:footnote>
  <w:footnote w:type="continuationSeparator" w:id="0">
    <w:p w14:paraId="16F75086"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92F78"/>
    <w:rsid w:val="000D37EB"/>
    <w:rsid w:val="000E0342"/>
    <w:rsid w:val="00104E69"/>
    <w:rsid w:val="00110000"/>
    <w:rsid w:val="00145ADF"/>
    <w:rsid w:val="00167501"/>
    <w:rsid w:val="0018692A"/>
    <w:rsid w:val="001C5FFF"/>
    <w:rsid w:val="001F20AF"/>
    <w:rsid w:val="00231A40"/>
    <w:rsid w:val="002419AC"/>
    <w:rsid w:val="00280F0D"/>
    <w:rsid w:val="00281B09"/>
    <w:rsid w:val="00283A48"/>
    <w:rsid w:val="002B1266"/>
    <w:rsid w:val="002B7368"/>
    <w:rsid w:val="00300658"/>
    <w:rsid w:val="00316D10"/>
    <w:rsid w:val="00347954"/>
    <w:rsid w:val="00380D26"/>
    <w:rsid w:val="003B6B4E"/>
    <w:rsid w:val="003C4BC7"/>
    <w:rsid w:val="003C7D94"/>
    <w:rsid w:val="0040462A"/>
    <w:rsid w:val="00433B56"/>
    <w:rsid w:val="00441960"/>
    <w:rsid w:val="00483E07"/>
    <w:rsid w:val="004E6438"/>
    <w:rsid w:val="00500860"/>
    <w:rsid w:val="00510D04"/>
    <w:rsid w:val="00513A83"/>
    <w:rsid w:val="0053583D"/>
    <w:rsid w:val="00597C82"/>
    <w:rsid w:val="005B0FD7"/>
    <w:rsid w:val="00606804"/>
    <w:rsid w:val="00637213"/>
    <w:rsid w:val="00647317"/>
    <w:rsid w:val="00663467"/>
    <w:rsid w:val="006C036B"/>
    <w:rsid w:val="006D33D9"/>
    <w:rsid w:val="00744A71"/>
    <w:rsid w:val="007A449B"/>
    <w:rsid w:val="007B2E85"/>
    <w:rsid w:val="007F2E5E"/>
    <w:rsid w:val="00851AD7"/>
    <w:rsid w:val="00872184"/>
    <w:rsid w:val="00887477"/>
    <w:rsid w:val="0089001A"/>
    <w:rsid w:val="008A3F00"/>
    <w:rsid w:val="008D0CB9"/>
    <w:rsid w:val="008F4EF7"/>
    <w:rsid w:val="008F6909"/>
    <w:rsid w:val="009574B6"/>
    <w:rsid w:val="00997537"/>
    <w:rsid w:val="009A6EF9"/>
    <w:rsid w:val="00A144A8"/>
    <w:rsid w:val="00A31858"/>
    <w:rsid w:val="00A72CF6"/>
    <w:rsid w:val="00A7715A"/>
    <w:rsid w:val="00AC2E4C"/>
    <w:rsid w:val="00AF4F85"/>
    <w:rsid w:val="00B86D90"/>
    <w:rsid w:val="00B973A8"/>
    <w:rsid w:val="00B977FD"/>
    <w:rsid w:val="00BB7219"/>
    <w:rsid w:val="00BC29E5"/>
    <w:rsid w:val="00C00282"/>
    <w:rsid w:val="00C11ED7"/>
    <w:rsid w:val="00C31AB4"/>
    <w:rsid w:val="00C32510"/>
    <w:rsid w:val="00C767D3"/>
    <w:rsid w:val="00C83321"/>
    <w:rsid w:val="00CB4E72"/>
    <w:rsid w:val="00CD096B"/>
    <w:rsid w:val="00CF7A7A"/>
    <w:rsid w:val="00D168CA"/>
    <w:rsid w:val="00D33C6B"/>
    <w:rsid w:val="00D51886"/>
    <w:rsid w:val="00D83A32"/>
    <w:rsid w:val="00D86DCF"/>
    <w:rsid w:val="00E62DF3"/>
    <w:rsid w:val="00E64012"/>
    <w:rsid w:val="00E67D6E"/>
    <w:rsid w:val="00E805B7"/>
    <w:rsid w:val="00E97CB1"/>
    <w:rsid w:val="00EB2164"/>
    <w:rsid w:val="00ED1F74"/>
    <w:rsid w:val="00EE742E"/>
    <w:rsid w:val="00FB218D"/>
    <w:rsid w:val="00FB609B"/>
    <w:rsid w:val="00FE7A2F"/>
    <w:rsid w:val="00FF315E"/>
    <w:rsid w:val="00FF73CD"/>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customStyle="1" w:styleId="normaltextrun">
    <w:name w:val="normaltextrun"/>
    <w:basedOn w:val="DefaultParagraphFont"/>
    <w:rsid w:val="00BC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437826BB27A24380C888056D5E9EAA" ma:contentTypeVersion="28" ma:contentTypeDescription="Create a new document." ma:contentTypeScope="" ma:versionID="270238b0102a98fd44ef7bcce37f4a3d">
  <xsd:schema xmlns:xsd="http://www.w3.org/2001/XMLSchema" xmlns:xs="http://www.w3.org/2001/XMLSchema" xmlns:p="http://schemas.microsoft.com/office/2006/metadata/properties" xmlns:ns1="http://schemas.microsoft.com/sharepoint/v3" xmlns:ns2="dfd774ec-d09d-4acf-ac05-58d3c4dc2a53" xmlns:ns3="e21905b4-bb8f-4c45-ba04-d5a8de717bed" xmlns:ns4="fcda6743-17dc-433e-88ab-476f65ba655b" targetNamespace="http://schemas.microsoft.com/office/2006/metadata/properties" ma:root="true" ma:fieldsID="2f09a6b5dfe541ab88b3a8c852367a58" ns1:_="" ns2:_="" ns3:_="" ns4:_="">
    <xsd:import namespace="http://schemas.microsoft.com/sharepoint/v3"/>
    <xsd:import namespace="dfd774ec-d09d-4acf-ac05-58d3c4dc2a53"/>
    <xsd:import namespace="e21905b4-bb8f-4c45-ba04-d5a8de717bed"/>
    <xsd:import namespace="fcda6743-17dc-433e-88ab-476f65ba655b"/>
    <xsd:element name="properties">
      <xsd:complexType>
        <xsd:sequence>
          <xsd:element name="documentManagement">
            <xsd:complexType>
              <xsd:all>
                <xsd:element ref="ns2:Trove_x0020_Classification" minOccurs="0"/>
                <xsd:element ref="ns3:Trove_x0020_Creator" minOccurs="0"/>
                <xsd:element ref="ns3:Trove_x0020_Owner" minOccurs="0"/>
                <xsd:element ref="ns3:Trove_x0020_ID" minOccurs="0"/>
                <xsd:element ref="ns3:Trove_x0020_Pat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lcf76f155ced4ddcb4097134ff3c332f" minOccurs="0"/>
                <xsd:element ref="ns4:TaxCatchAll" minOccurs="0"/>
                <xsd:element ref="ns3:Trove_x0020_Description" minOccurs="0"/>
                <xsd:element ref="ns3:_Flow_SignoffStatus"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774ec-d09d-4acf-ac05-58d3c4dc2a53" elementFormDefault="qualified">
    <xsd:import namespace="http://schemas.microsoft.com/office/2006/documentManagement/types"/>
    <xsd:import namespace="http://schemas.microsoft.com/office/infopath/2007/PartnerControls"/>
    <xsd:element name="Trove_x0020_Classification" ma:index="8" nillable="true" ma:displayName="Trove Classification" ma:internalName="Trove_x0020_Classification">
      <xsd:simpleType>
        <xsd:restriction base="dms:Text">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905b4-bb8f-4c45-ba04-d5a8de717bed" elementFormDefault="qualified">
    <xsd:import namespace="http://schemas.microsoft.com/office/2006/documentManagement/types"/>
    <xsd:import namespace="http://schemas.microsoft.com/office/infopath/2007/PartnerControls"/>
    <xsd:element name="Trove_x0020_Creator" ma:index="9" nillable="true" ma:displayName="Trove Creator" ma:internalName="Trove_x0020_Creator">
      <xsd:simpleType>
        <xsd:restriction base="dms:Text"/>
      </xsd:simpleType>
    </xsd:element>
    <xsd:element name="Trove_x0020_Owner" ma:index="10" nillable="true" ma:displayName="Trove Owner" ma:internalName="Trove_x0020_Owner">
      <xsd:simpleType>
        <xsd:restriction base="dms:Text"/>
      </xsd:simpleType>
    </xsd:element>
    <xsd:element name="Trove_x0020_ID" ma:index="11" nillable="true" ma:displayName="Trove ID" ma:internalName="Trove_x0020_ID">
      <xsd:simpleType>
        <xsd:restriction base="dms:Text"/>
      </xsd:simpleType>
    </xsd:element>
    <xsd:element name="Trove_x0020_Path" ma:index="12" nillable="true" ma:displayName="Trove Path" ma:internalName="Trove_x0020_Path">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016afcd-db3d-4166-ac7a-d96cb2c298c8" ma:termSetId="09814cd3-568e-fe90-9814-8d621ff8fb84" ma:anchorId="fba54fb3-c3e1-fe81-a776-ca4b69148c4d" ma:open="true" ma:isKeyword="false">
      <xsd:complexType>
        <xsd:sequence>
          <xsd:element ref="pc:Terms" minOccurs="0" maxOccurs="1"/>
        </xsd:sequence>
      </xsd:complexType>
    </xsd:element>
    <xsd:element name="Trove_x0020_Description" ma:index="32" nillable="true" ma:displayName="Trove Description" ma:internalName="Trove_x0020_Description">
      <xsd:simpleType>
        <xsd:restriction base="dms:Note"/>
      </xsd:simple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a6743-17dc-433e-88ab-476f65ba655b"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2bdd8862-37e3-4522-b91c-4f4263138a2d}" ma:internalName="TaxCatchAll" ma:showField="CatchAllData" ma:web="dfd774ec-d09d-4acf-ac05-58d3c4dc2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ove_x0020_Path xmlns="e21905b4-bb8f-4c45-ba04-d5a8de717bed" xsi:nil="true"/>
    <Trove_x0020_Creator xmlns="e21905b4-bb8f-4c45-ba04-d5a8de717bed" xsi:nil="true"/>
    <_dlc_DocId xmlns="dfd774ec-d09d-4acf-ac05-58d3c4dc2a53">SPOT-46176460-1603213</_dlc_DocId>
    <Trove_x0020_Classification xmlns="dfd774ec-d09d-4acf-ac05-58d3c4dc2a53" xsi:nil="true"/>
    <_Flow_SignoffStatus xmlns="e21905b4-bb8f-4c45-ba04-d5a8de717bed" xsi:nil="true"/>
    <Trove_x0020_Description xmlns="e21905b4-bb8f-4c45-ba04-d5a8de717bed" xsi:nil="true"/>
    <_ip_UnifiedCompliancePolicyUIAction xmlns="http://schemas.microsoft.com/sharepoint/v3" xsi:nil="true"/>
    <_dlc_DocIdUrl xmlns="dfd774ec-d09d-4acf-ac05-58d3c4dc2a53">
      <Url>https://wccgovtnz.sharepoint.com/sites/spot/_layouts/15/DocIdRedir.aspx?ID=SPOT-46176460-1603213</Url>
      <Description>SPOT-46176460-1603213</Description>
    </_dlc_DocIdUrl>
    <_ip_UnifiedCompliancePolicyProperties xmlns="http://schemas.microsoft.com/sharepoint/v3" xsi:nil="true"/>
    <Trove_x0020_Owner xmlns="e21905b4-bb8f-4c45-ba04-d5a8de717bed" xsi:nil="true"/>
    <Trove_x0020_ID xmlns="e21905b4-bb8f-4c45-ba04-d5a8de717bed" xsi:nil="true"/>
    <lcf76f155ced4ddcb4097134ff3c332f xmlns="e21905b4-bb8f-4c45-ba04-d5a8de717bed">
      <Terms xmlns="http://schemas.microsoft.com/office/infopath/2007/PartnerControls"/>
    </lcf76f155ced4ddcb4097134ff3c332f>
    <TaxCatchAll xmlns="fcda6743-17dc-433e-88ab-476f65ba655b" xsi:nil="true"/>
  </documentManagement>
</p:properties>
</file>

<file path=customXml/itemProps1.xml><?xml version="1.0" encoding="utf-8"?>
<ds:datastoreItem xmlns:ds="http://schemas.openxmlformats.org/officeDocument/2006/customXml" ds:itemID="{EE66F664-A00C-41FF-8C90-7524237F9AB0}">
  <ds:schemaRefs>
    <ds:schemaRef ds:uri="http://schemas.microsoft.com/sharepoint/v3/contenttype/forms"/>
  </ds:schemaRefs>
</ds:datastoreItem>
</file>

<file path=customXml/itemProps2.xml><?xml version="1.0" encoding="utf-8"?>
<ds:datastoreItem xmlns:ds="http://schemas.openxmlformats.org/officeDocument/2006/customXml" ds:itemID="{48A1CDD5-6E01-4593-827D-E53C6A84D6C5}">
  <ds:schemaRefs>
    <ds:schemaRef ds:uri="http://schemas.microsoft.com/sharepoint/events"/>
  </ds:schemaRefs>
</ds:datastoreItem>
</file>

<file path=customXml/itemProps3.xml><?xml version="1.0" encoding="utf-8"?>
<ds:datastoreItem xmlns:ds="http://schemas.openxmlformats.org/officeDocument/2006/customXml" ds:itemID="{C6729DC1-1FC8-46AA-B090-28C1347C5AB9}"/>
</file>

<file path=customXml/itemProps4.xml><?xml version="1.0" encoding="utf-8"?>
<ds:datastoreItem xmlns:ds="http://schemas.openxmlformats.org/officeDocument/2006/customXml" ds:itemID="{A4AC7AA3-2231-4AE7-A5C5-571CE3B8C1F6}">
  <ds:schemaRefs>
    <ds:schemaRef ds:uri="http://schemas.microsoft.com/office/2006/metadata/properties"/>
    <ds:schemaRef ds:uri="http://schemas.microsoft.com/office/infopath/2007/PartnerControls"/>
    <ds:schemaRef ds:uri="e21905b4-bb8f-4c45-ba04-d5a8de717bed"/>
    <ds:schemaRef ds:uri="dfd774ec-d09d-4acf-ac05-58d3c4dc2a53"/>
    <ds:schemaRef ds:uri="http://schemas.microsoft.com/sharepoint/v3"/>
    <ds:schemaRef ds:uri="fcda6743-17dc-433e-88ab-476f65ba655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1809</Characters>
  <Application>Microsoft Office Word</Application>
  <DocSecurity>4</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Rajan Ghosh</cp:lastModifiedBy>
  <cp:revision>2</cp:revision>
  <dcterms:created xsi:type="dcterms:W3CDTF">2025-11-11T21:33:00Z</dcterms:created>
  <dcterms:modified xsi:type="dcterms:W3CDTF">2025-11-11T21:33:00Z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0x010100F3437826BB27A24380C888056D5E9EAA</vt:lpwstr>
  </property>
  <property fmtid="{D5CDD505-2E9C-101B-9397-08002B2CF9AE}" pid="3" name="_dlc_DocIdItemGuid">
    <vt:lpwstr>c62fafb2-2af2-457b-87fd-f0179c970796</vt:lpwstr>
  </property>
  <property fmtid="{D5CDD505-2E9C-101B-9397-08002B2CF9AE}" pid="4" name="MediaServiceImageTags">
    <vt:lpwstr/>
  </property>
</Properties>
</file>