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D5AF" w14:textId="27C9CF72" w:rsidR="00714297" w:rsidRPr="004F7FFB" w:rsidRDefault="007028EE" w:rsidP="008C125B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Optimal</w:t>
      </w:r>
      <w:r w:rsidR="0021309E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charging location</w:t>
      </w:r>
      <w:r w:rsidR="0033355B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s</w:t>
      </w:r>
      <w:r w:rsidR="0021309E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for electric vehicles</w:t>
      </w:r>
    </w:p>
    <w:p w14:paraId="356A4FC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6F1F191" w14:textId="77777777" w:rsidTr="001B20DA">
        <w:trPr>
          <w:trHeight w:val="548"/>
        </w:trPr>
        <w:tc>
          <w:tcPr>
            <w:tcW w:w="10405" w:type="dxa"/>
            <w:shd w:val="clear" w:color="auto" w:fill="auto"/>
          </w:tcPr>
          <w:p w14:paraId="0C820E53" w14:textId="0DE00107" w:rsidR="00052286" w:rsidRDefault="00CB60C3" w:rsidP="008C125B">
            <w:r>
              <w:t xml:space="preserve">On-road vehicles are known </w:t>
            </w:r>
            <w:r w:rsidR="008C125B">
              <w:t>as</w:t>
            </w:r>
            <w:r>
              <w:t xml:space="preserve"> a major contributor to energy crisis and environmental issues.</w:t>
            </w:r>
            <w:r w:rsidR="008C125B">
              <w:t xml:space="preserve"> Due to the efficient energy consumption and zero tailpipe emission, e</w:t>
            </w:r>
            <w:r>
              <w:t xml:space="preserve">lectric vehicles (EVs) </w:t>
            </w:r>
            <w:r w:rsidRPr="00CB60C3">
              <w:t>ha</w:t>
            </w:r>
            <w:r w:rsidR="008C125B">
              <w:t>s</w:t>
            </w:r>
            <w:r w:rsidRPr="00CB60C3">
              <w:t xml:space="preserve"> emerged as a</w:t>
            </w:r>
            <w:r w:rsidR="008C125B">
              <w:t>n</w:t>
            </w:r>
            <w:r w:rsidRPr="00CB60C3">
              <w:t xml:space="preserve"> </w:t>
            </w:r>
            <w:r w:rsidR="008C125B">
              <w:t>effective</w:t>
            </w:r>
            <w:r w:rsidRPr="00CB60C3">
              <w:t xml:space="preserve"> solution </w:t>
            </w:r>
            <w:r w:rsidR="008C125B">
              <w:t>to ease the petroleum dependence and reduce air pollution. However,</w:t>
            </w:r>
            <w:r w:rsidR="0021309E">
              <w:t xml:space="preserve"> the mass adoption of EVs is still </w:t>
            </w:r>
            <w:r w:rsidR="00C746D4">
              <w:t>low</w:t>
            </w:r>
            <w:r w:rsidR="0021309E">
              <w:t xml:space="preserve"> </w:t>
            </w:r>
            <w:r w:rsidR="008C125B">
              <w:t>because of</w:t>
            </w:r>
            <w:r w:rsidR="0021309E">
              <w:t xml:space="preserve"> </w:t>
            </w:r>
            <w:r w:rsidR="00506352">
              <w:t xml:space="preserve">its </w:t>
            </w:r>
            <w:r w:rsidR="00C746D4">
              <w:t xml:space="preserve">limited driving range, long charging time and </w:t>
            </w:r>
            <w:r w:rsidR="00506352">
              <w:t xml:space="preserve">users’ </w:t>
            </w:r>
            <w:r w:rsidR="00C746D4">
              <w:t>range anxiety. Besides recent advances in battery and charging technology, sufficient</w:t>
            </w:r>
            <w:r w:rsidR="0021309E">
              <w:t xml:space="preserve"> charging infrastructures</w:t>
            </w:r>
            <w:r w:rsidR="00C746D4">
              <w:t xml:space="preserve"> </w:t>
            </w:r>
            <w:r w:rsidR="00830655">
              <w:t xml:space="preserve">are </w:t>
            </w:r>
            <w:r w:rsidR="00C746D4">
              <w:t>critical to driv</w:t>
            </w:r>
            <w:r w:rsidR="000C548E">
              <w:t>e</w:t>
            </w:r>
            <w:r w:rsidR="00C746D4">
              <w:t xml:space="preserve"> EVs’ uptake in this early stage</w:t>
            </w:r>
            <w:r w:rsidR="00CE31D6">
              <w:t xml:space="preserve">. </w:t>
            </w:r>
          </w:p>
          <w:p w14:paraId="7602D1A2" w14:textId="77777777" w:rsidR="00052286" w:rsidRDefault="00052286" w:rsidP="008C125B"/>
          <w:p w14:paraId="5ABB89AF" w14:textId="31561AF6" w:rsidR="0021309E" w:rsidRDefault="00052286" w:rsidP="008C125B">
            <w:r>
              <w:t>Recently, m</w:t>
            </w:r>
            <w:r w:rsidR="00CE31D6">
              <w:t xml:space="preserve">any studies focus on </w:t>
            </w:r>
            <w:r w:rsidR="00F75932">
              <w:t xml:space="preserve">solving </w:t>
            </w:r>
            <w:r>
              <w:t>charging</w:t>
            </w:r>
            <w:r w:rsidR="00CE31D6">
              <w:t xml:space="preserve"> </w:t>
            </w:r>
            <w:r w:rsidR="00F75932">
              <w:t xml:space="preserve">location problems </w:t>
            </w:r>
            <w:r w:rsidR="00CE31D6">
              <w:t>to maximize the captured flows of EVs or minimize</w:t>
            </w:r>
            <w:r w:rsidR="00F75932">
              <w:t xml:space="preserve"> the infrastructures’</w:t>
            </w:r>
            <w:r w:rsidR="00CF5C61">
              <w:t xml:space="preserve"> investments</w:t>
            </w:r>
            <w:r w:rsidR="00CE31D6">
              <w:t>.</w:t>
            </w:r>
            <w:r w:rsidR="001B20DA">
              <w:t xml:space="preserve"> </w:t>
            </w:r>
            <w:r>
              <w:t>Nevertheless, t</w:t>
            </w:r>
            <w:r w:rsidR="001B20DA">
              <w:t xml:space="preserve">he </w:t>
            </w:r>
            <w:r w:rsidR="00A60174">
              <w:t>increasing</w:t>
            </w:r>
            <w:r w:rsidR="00830655">
              <w:t xml:space="preserve"> number</w:t>
            </w:r>
            <w:r w:rsidR="00A60174">
              <w:t xml:space="preserve"> of EVs</w:t>
            </w:r>
            <w:r w:rsidR="00851C1A">
              <w:t xml:space="preserve">’ </w:t>
            </w:r>
            <w:r w:rsidR="00A60174">
              <w:t xml:space="preserve">in </w:t>
            </w:r>
            <w:r w:rsidR="00830655">
              <w:t xml:space="preserve">traffic networks </w:t>
            </w:r>
            <w:r w:rsidR="00851C1A">
              <w:t>pose</w:t>
            </w:r>
            <w:r w:rsidR="00830655">
              <w:t>s</w:t>
            </w:r>
            <w:r w:rsidR="00851C1A">
              <w:t xml:space="preserve"> another challenge </w:t>
            </w:r>
            <w:r w:rsidR="00830655">
              <w:t xml:space="preserve">by </w:t>
            </w:r>
            <w:r w:rsidR="00761369">
              <w:t>changing the</w:t>
            </w:r>
            <w:r w:rsidR="00851C1A">
              <w:t xml:space="preserve"> </w:t>
            </w:r>
            <w:r w:rsidR="00761369">
              <w:t xml:space="preserve">traffic </w:t>
            </w:r>
            <w:r w:rsidR="00A60174">
              <w:t xml:space="preserve">routing </w:t>
            </w:r>
            <w:r w:rsidR="00851C1A">
              <w:t xml:space="preserve">pattern </w:t>
            </w:r>
            <w:r w:rsidR="00A60174">
              <w:t xml:space="preserve">and </w:t>
            </w:r>
            <w:r w:rsidR="00830655">
              <w:t xml:space="preserve">sometimes leading to even </w:t>
            </w:r>
            <w:r w:rsidR="00A60174">
              <w:t>more congestion due to</w:t>
            </w:r>
            <w:r w:rsidR="00830655">
              <w:t xml:space="preserve"> </w:t>
            </w:r>
            <w:r w:rsidR="00830655" w:rsidRPr="00830655">
              <w:t>EVs’</w:t>
            </w:r>
            <w:r w:rsidR="00A60174">
              <w:t xml:space="preserve"> charging nature</w:t>
            </w:r>
            <w:r w:rsidR="00CE31D6">
              <w:t xml:space="preserve">. </w:t>
            </w:r>
            <w:r>
              <w:t>Therefore</w:t>
            </w:r>
            <w:r w:rsidR="00CE31D6">
              <w:t>,</w:t>
            </w:r>
            <w:r w:rsidR="00A60174">
              <w:t xml:space="preserve"> i</w:t>
            </w:r>
            <w:r>
              <w:t>t is imperative to establish charging infrastructures in the manner that n</w:t>
            </w:r>
            <w:r w:rsidR="00A60174" w:rsidRPr="00A60174">
              <w:t>ot only satisf</w:t>
            </w:r>
            <w:r w:rsidR="00851C1A">
              <w:t>ies</w:t>
            </w:r>
            <w:r w:rsidR="00A60174" w:rsidRPr="00A60174">
              <w:t xml:space="preserve"> the charging demand but also minimize</w:t>
            </w:r>
            <w:r w:rsidR="00851C1A">
              <w:t>s</w:t>
            </w:r>
            <w:r w:rsidR="007D2538">
              <w:t xml:space="preserve"> both</w:t>
            </w:r>
            <w:r w:rsidR="00A60174" w:rsidRPr="00A60174">
              <w:t xml:space="preserve"> </w:t>
            </w:r>
            <w:r w:rsidR="00851C1A">
              <w:t>travel time and</w:t>
            </w:r>
            <w:r w:rsidR="00830655">
              <w:t xml:space="preserve"> the </w:t>
            </w:r>
            <w:r w:rsidR="00CD0833" w:rsidRPr="00A60174">
              <w:t>charging infrastructure</w:t>
            </w:r>
            <w:r w:rsidR="00CD0833">
              <w:t xml:space="preserve">s’ </w:t>
            </w:r>
            <w:r w:rsidR="00A60174" w:rsidRPr="00A60174">
              <w:t>installation cost</w:t>
            </w:r>
            <w:r w:rsidR="00851C1A">
              <w:t xml:space="preserve"> </w:t>
            </w:r>
            <w:r w:rsidR="007D2538">
              <w:t>(</w:t>
            </w:r>
            <w:r w:rsidR="00830655">
              <w:t xml:space="preserve">i.e. </w:t>
            </w:r>
            <w:r w:rsidR="00761369">
              <w:t xml:space="preserve">the </w:t>
            </w:r>
            <w:r w:rsidR="007D2538">
              <w:t>system cost)</w:t>
            </w:r>
            <w:r w:rsidR="00650FF8">
              <w:t>.</w:t>
            </w:r>
            <w:r w:rsidR="007D2538">
              <w:t xml:space="preserve"> </w:t>
            </w:r>
          </w:p>
          <w:p w14:paraId="4C994B47" w14:textId="77777777" w:rsidR="00717D28" w:rsidRDefault="00717D28" w:rsidP="008C125B"/>
          <w:p w14:paraId="4A83376B" w14:textId="7B3668FF" w:rsidR="00324C8B" w:rsidRPr="00717D28" w:rsidRDefault="00A60174" w:rsidP="00557904">
            <w:r>
              <w:t>With th</w:t>
            </w:r>
            <w:r w:rsidR="00220828">
              <w:t>ese</w:t>
            </w:r>
            <w:r>
              <w:t xml:space="preserve"> concern</w:t>
            </w:r>
            <w:r w:rsidR="00220828">
              <w:t>s</w:t>
            </w:r>
            <w:r>
              <w:t xml:space="preserve">, this paper </w:t>
            </w:r>
            <w:r w:rsidR="00F75932">
              <w:t>attempt</w:t>
            </w:r>
            <w:r w:rsidR="00557904">
              <w:t>s</w:t>
            </w:r>
            <w:r w:rsidR="00F75932">
              <w:t xml:space="preserve"> to address</w:t>
            </w:r>
            <w:r w:rsidR="00052286">
              <w:t xml:space="preserve"> the problem of</w:t>
            </w:r>
            <w:r>
              <w:t xml:space="preserve"> identify</w:t>
            </w:r>
            <w:r w:rsidR="00052286">
              <w:t>ing</w:t>
            </w:r>
            <w:r>
              <w:t xml:space="preserve"> simultaneously </w:t>
            </w:r>
            <w:r w:rsidR="00830655">
              <w:t xml:space="preserve">the optimal location and number of charging stations </w:t>
            </w:r>
            <w:r>
              <w:t>in the network</w:t>
            </w:r>
            <w:r w:rsidR="00CE31D6">
              <w:t xml:space="preserve"> </w:t>
            </w:r>
            <w:r w:rsidR="00717D28">
              <w:t>considering</w:t>
            </w:r>
            <w:r w:rsidR="004A2712">
              <w:t xml:space="preserve"> the multiple recharging and</w:t>
            </w:r>
            <w:r w:rsidR="00CE31D6">
              <w:t xml:space="preserve"> route choice behaviour</w:t>
            </w:r>
            <w:r w:rsidR="004A2712">
              <w:t>s</w:t>
            </w:r>
            <w:r w:rsidR="00CE31D6">
              <w:t xml:space="preserve"> of travellers</w:t>
            </w:r>
            <w:r>
              <w:t xml:space="preserve">. </w:t>
            </w:r>
            <w:r w:rsidR="00052286">
              <w:t xml:space="preserve">The problem is formulated as a bi-level </w:t>
            </w:r>
            <w:r w:rsidR="000E601D">
              <w:t xml:space="preserve">optimization </w:t>
            </w:r>
            <w:r w:rsidR="00052286">
              <w:t xml:space="preserve">programme </w:t>
            </w:r>
            <w:r w:rsidR="000E601D">
              <w:t>in which</w:t>
            </w:r>
            <w:r w:rsidR="00052286">
              <w:t xml:space="preserve"> upper level aims to </w:t>
            </w:r>
            <w:r w:rsidR="000E601D">
              <w:t xml:space="preserve">minimize </w:t>
            </w:r>
            <w:r w:rsidR="00851C1A">
              <w:t>the</w:t>
            </w:r>
            <w:r w:rsidR="000E601D">
              <w:t xml:space="preserve"> </w:t>
            </w:r>
            <w:r w:rsidR="007D2538">
              <w:t>system cost</w:t>
            </w:r>
            <w:r w:rsidR="000E601D">
              <w:t xml:space="preserve"> while lower level captures re-routing behaviour of traveller</w:t>
            </w:r>
            <w:r w:rsidR="00220828">
              <w:t>s</w:t>
            </w:r>
            <w:r w:rsidR="000E601D">
              <w:t xml:space="preserve"> by </w:t>
            </w:r>
            <w:r w:rsidR="00220828">
              <w:t>applying</w:t>
            </w:r>
            <w:r w:rsidR="00851C1A">
              <w:t xml:space="preserve"> the</w:t>
            </w:r>
            <w:r w:rsidR="000E601D">
              <w:t xml:space="preserve"> user equilibrium</w:t>
            </w:r>
            <w:r w:rsidR="00052286">
              <w:t>.</w:t>
            </w:r>
            <w:r w:rsidR="0004096F">
              <w:t xml:space="preserve"> We f</w:t>
            </w:r>
            <w:r>
              <w:t>urther</w:t>
            </w:r>
            <w:r w:rsidR="0004096F">
              <w:t xml:space="preserve"> utilized the cross-entropy method embedded Frank-Wolfe a</w:t>
            </w:r>
            <w:r w:rsidR="009509A7">
              <w:t>lgorithm</w:t>
            </w:r>
            <w:r w:rsidR="00717D28">
              <w:t xml:space="preserve"> to solve the model</w:t>
            </w:r>
            <w:r w:rsidR="00220828">
              <w:t xml:space="preserve"> with different levels of EV</w:t>
            </w:r>
            <w:r w:rsidR="00830655">
              <w:t xml:space="preserve"> </w:t>
            </w:r>
            <w:r w:rsidR="00220828">
              <w:t>penetration</w:t>
            </w:r>
            <w:r w:rsidR="00830655">
              <w:t>s</w:t>
            </w:r>
            <w:r w:rsidR="00717D28">
              <w:t xml:space="preserve">. </w:t>
            </w:r>
            <w:r w:rsidR="00557904">
              <w:t>N</w:t>
            </w:r>
            <w:r w:rsidR="00717D28" w:rsidRPr="00717D28">
              <w:t>umerical studies are</w:t>
            </w:r>
            <w:r w:rsidR="00F75932">
              <w:t xml:space="preserve"> </w:t>
            </w:r>
            <w:r w:rsidR="00F75932">
              <w:rPr>
                <w:lang w:val="en-NZ"/>
              </w:rPr>
              <w:t>performed</w:t>
            </w:r>
            <w:r w:rsidR="00717D28" w:rsidRPr="00717D28">
              <w:t xml:space="preserve"> to demonstrate the fast convergence and robustness of</w:t>
            </w:r>
            <w:r w:rsidR="00A32C54">
              <w:t xml:space="preserve"> the</w:t>
            </w:r>
            <w:r w:rsidR="00717D28" w:rsidRPr="00717D28">
              <w:t xml:space="preserve"> proposed framework.</w:t>
            </w:r>
            <w:r w:rsidR="00717D28">
              <w:t xml:space="preserve"> </w:t>
            </w:r>
            <w:r w:rsidR="00557904" w:rsidRPr="00557904">
              <w:t xml:space="preserve">This </w:t>
            </w:r>
            <w:r w:rsidR="00557904">
              <w:t>paper develops</w:t>
            </w:r>
            <w:r w:rsidR="00557904" w:rsidRPr="00557904">
              <w:t xml:space="preserve"> a novel methodology which </w:t>
            </w:r>
            <w:r w:rsidR="00557904">
              <w:t>is</w:t>
            </w:r>
            <w:r w:rsidR="00557904" w:rsidRPr="00557904">
              <w:t xml:space="preserve"> tested at this stage on toy-network</w:t>
            </w:r>
            <w:r w:rsidR="00557904">
              <w:t>s</w:t>
            </w:r>
            <w:r w:rsidR="00557904" w:rsidRPr="00557904">
              <w:t>. The case studies will be involved in future research directions.</w:t>
            </w:r>
            <w:bookmarkStart w:id="0" w:name="_GoBack"/>
            <w:bookmarkEnd w:id="0"/>
          </w:p>
        </w:tc>
      </w:tr>
      <w:tr w:rsidR="001B20DA" w:rsidRPr="00A1384F" w14:paraId="2CBF4155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EAA77B5" w14:textId="77777777" w:rsidR="001B20DA" w:rsidRDefault="001B20DA" w:rsidP="008C125B"/>
        </w:tc>
      </w:tr>
    </w:tbl>
    <w:p w14:paraId="1A189BCD" w14:textId="0F5C19C2" w:rsidR="00052DE9" w:rsidRPr="00657112" w:rsidRDefault="00052DE9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052DE9" w:rsidRPr="00657112" w:rsidSect="00C93D31">
      <w:headerReference w:type="default" r:id="rId11"/>
      <w:footerReference w:type="even" r:id="rId12"/>
      <w:footerReference w:type="default" r:id="rId13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45A88" w14:textId="77777777" w:rsidR="00D31050" w:rsidRDefault="00D31050">
      <w:r>
        <w:separator/>
      </w:r>
    </w:p>
  </w:endnote>
  <w:endnote w:type="continuationSeparator" w:id="0">
    <w:p w14:paraId="60911949" w14:textId="77777777" w:rsidR="00D31050" w:rsidRDefault="00D31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mbria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13347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A8E9BC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4B53" w14:textId="77777777" w:rsidR="00282AB2" w:rsidRDefault="00282AB2">
    <w:pPr>
      <w:pStyle w:val="Footer"/>
    </w:pPr>
  </w:p>
  <w:p w14:paraId="0D9A69F9" w14:textId="77777777" w:rsidR="00094515" w:rsidRDefault="00094515" w:rsidP="00973ADB">
    <w:pPr>
      <w:pStyle w:val="Footer"/>
      <w:ind w:left="-851" w:righ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9320" w14:textId="77777777" w:rsidR="00D31050" w:rsidRDefault="00D31050">
      <w:r>
        <w:separator/>
      </w:r>
    </w:p>
  </w:footnote>
  <w:footnote w:type="continuationSeparator" w:id="0">
    <w:p w14:paraId="10632A64" w14:textId="77777777" w:rsidR="00D31050" w:rsidRDefault="00D31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AD24F" w14:textId="77777777" w:rsidR="004F7FFB" w:rsidRDefault="004F7FFB">
    <w:pPr>
      <w:pStyle w:val="Header"/>
    </w:pPr>
    <w:r>
      <w:rPr>
        <w:noProof/>
        <w:lang w:val="en-NZ" w:eastAsia="en-NZ"/>
      </w:rPr>
      <w:drawing>
        <wp:inline distT="0" distB="0" distL="0" distR="0" wp14:anchorId="7B774DA5" wp14:editId="2AEAB624">
          <wp:extent cx="6645910" cy="2526665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ityinTransportation_2020_Transport2020_Full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2E077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9.85pt;height:83.05pt" o:bullet="t">
        <v:imagedata r:id="rId1" o:title="Bullet Point"/>
      </v:shape>
    </w:pict>
  </w:numPicBullet>
  <w:numPicBullet w:numPicBulletId="1">
    <w:pict>
      <v:shape id="_x0000_i1037" type="#_x0000_t75" style="width:177.55pt;height:169.6pt" o:bullet="t">
        <v:imagedata r:id="rId2" o:title="Conf-Icon"/>
      </v:shape>
    </w:pict>
  </w:numPicBullet>
  <w:numPicBullet w:numPicBulletId="2">
    <w:pict>
      <v:shape id="_x0000_i1038" type="#_x0000_t75" style="width:151.5pt;height:144.9pt" o:bullet="t">
        <v:imagedata r:id="rId3" o:title="Conf-Icon"/>
      </v:shape>
    </w:pict>
  </w:numPicBullet>
  <w:numPicBullet w:numPicBulletId="3">
    <w:pict>
      <v:shape id="_x0000_i1039" type="#_x0000_t75" style="width:122.35pt;height:112.65pt" o:bullet="t">
        <v:imagedata r:id="rId4" o:title="Bullet Point"/>
      </v:shape>
    </w:pict>
  </w:numPicBullet>
  <w:numPicBullet w:numPicBulletId="4">
    <w:pict>
      <v:shape id="_x0000_i1040" type="#_x0000_t75" style="width:109.55pt;height:107.3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022A"/>
    <w:multiLevelType w:val="hybridMultilevel"/>
    <w:tmpl w:val="4CB2C2F0"/>
    <w:lvl w:ilvl="0" w:tplc="52B6823A"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1"/>
  </w:num>
  <w:num w:numId="5">
    <w:abstractNumId w:val="16"/>
  </w:num>
  <w:num w:numId="6">
    <w:abstractNumId w:val="0"/>
  </w:num>
  <w:num w:numId="7">
    <w:abstractNumId w:val="4"/>
  </w:num>
  <w:num w:numId="8">
    <w:abstractNumId w:val="2"/>
  </w:num>
  <w:num w:numId="9">
    <w:abstractNumId w:val="30"/>
  </w:num>
  <w:num w:numId="10">
    <w:abstractNumId w:val="17"/>
  </w:num>
  <w:num w:numId="11">
    <w:abstractNumId w:val="27"/>
  </w:num>
  <w:num w:numId="12">
    <w:abstractNumId w:val="14"/>
  </w:num>
  <w:num w:numId="13">
    <w:abstractNumId w:val="22"/>
  </w:num>
  <w:num w:numId="14">
    <w:abstractNumId w:val="1"/>
  </w:num>
  <w:num w:numId="15">
    <w:abstractNumId w:val="25"/>
  </w:num>
  <w:num w:numId="16">
    <w:abstractNumId w:val="19"/>
  </w:num>
  <w:num w:numId="17">
    <w:abstractNumId w:val="15"/>
  </w:num>
  <w:num w:numId="18">
    <w:abstractNumId w:val="28"/>
  </w:num>
  <w:num w:numId="19">
    <w:abstractNumId w:val="10"/>
  </w:num>
  <w:num w:numId="20">
    <w:abstractNumId w:val="24"/>
  </w:num>
  <w:num w:numId="21">
    <w:abstractNumId w:val="12"/>
  </w:num>
  <w:num w:numId="22">
    <w:abstractNumId w:val="18"/>
  </w:num>
  <w:num w:numId="23">
    <w:abstractNumId w:val="26"/>
  </w:num>
  <w:num w:numId="24">
    <w:abstractNumId w:val="5"/>
  </w:num>
  <w:num w:numId="25">
    <w:abstractNumId w:val="20"/>
  </w:num>
  <w:num w:numId="26">
    <w:abstractNumId w:val="9"/>
  </w:num>
  <w:num w:numId="27">
    <w:abstractNumId w:val="23"/>
  </w:num>
  <w:num w:numId="28">
    <w:abstractNumId w:val="21"/>
  </w:num>
  <w:num w:numId="29">
    <w:abstractNumId w:val="8"/>
  </w:num>
  <w:num w:numId="30">
    <w:abstractNumId w:val="13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24836"/>
    <w:rsid w:val="00033179"/>
    <w:rsid w:val="0003513B"/>
    <w:rsid w:val="0003553E"/>
    <w:rsid w:val="00035914"/>
    <w:rsid w:val="00035CC2"/>
    <w:rsid w:val="0004096F"/>
    <w:rsid w:val="00047A44"/>
    <w:rsid w:val="00052286"/>
    <w:rsid w:val="00052DE9"/>
    <w:rsid w:val="0006154B"/>
    <w:rsid w:val="000615B7"/>
    <w:rsid w:val="00062E29"/>
    <w:rsid w:val="00066AF3"/>
    <w:rsid w:val="00073B46"/>
    <w:rsid w:val="00077DC5"/>
    <w:rsid w:val="00082404"/>
    <w:rsid w:val="00091327"/>
    <w:rsid w:val="00092424"/>
    <w:rsid w:val="00094515"/>
    <w:rsid w:val="00094623"/>
    <w:rsid w:val="00096657"/>
    <w:rsid w:val="000A7AE1"/>
    <w:rsid w:val="000C226A"/>
    <w:rsid w:val="000C548E"/>
    <w:rsid w:val="000C7C27"/>
    <w:rsid w:val="000D3492"/>
    <w:rsid w:val="000D37C9"/>
    <w:rsid w:val="000D3D9A"/>
    <w:rsid w:val="000D414A"/>
    <w:rsid w:val="000D797B"/>
    <w:rsid w:val="000E17CA"/>
    <w:rsid w:val="000E601D"/>
    <w:rsid w:val="000F104B"/>
    <w:rsid w:val="000F2141"/>
    <w:rsid w:val="000F5BC7"/>
    <w:rsid w:val="00101860"/>
    <w:rsid w:val="00103D3F"/>
    <w:rsid w:val="0011226E"/>
    <w:rsid w:val="001153ED"/>
    <w:rsid w:val="00121A58"/>
    <w:rsid w:val="0012729C"/>
    <w:rsid w:val="0013591E"/>
    <w:rsid w:val="001362A4"/>
    <w:rsid w:val="00141CC3"/>
    <w:rsid w:val="00142CEB"/>
    <w:rsid w:val="0016393A"/>
    <w:rsid w:val="0016415C"/>
    <w:rsid w:val="0016453E"/>
    <w:rsid w:val="00164D50"/>
    <w:rsid w:val="00170730"/>
    <w:rsid w:val="00175439"/>
    <w:rsid w:val="00181441"/>
    <w:rsid w:val="001939D5"/>
    <w:rsid w:val="001A3ADA"/>
    <w:rsid w:val="001B20DA"/>
    <w:rsid w:val="001B43BA"/>
    <w:rsid w:val="001C45FF"/>
    <w:rsid w:val="001D1D51"/>
    <w:rsid w:val="001D6644"/>
    <w:rsid w:val="00201149"/>
    <w:rsid w:val="002039A9"/>
    <w:rsid w:val="00205109"/>
    <w:rsid w:val="00207D5C"/>
    <w:rsid w:val="00210283"/>
    <w:rsid w:val="002105FB"/>
    <w:rsid w:val="00212E78"/>
    <w:rsid w:val="0021309E"/>
    <w:rsid w:val="00220828"/>
    <w:rsid w:val="0022179C"/>
    <w:rsid w:val="00224D23"/>
    <w:rsid w:val="002336F0"/>
    <w:rsid w:val="00260AEA"/>
    <w:rsid w:val="002623EE"/>
    <w:rsid w:val="00267025"/>
    <w:rsid w:val="00267437"/>
    <w:rsid w:val="002677BA"/>
    <w:rsid w:val="00276E99"/>
    <w:rsid w:val="00280AFE"/>
    <w:rsid w:val="00282AB2"/>
    <w:rsid w:val="002924E0"/>
    <w:rsid w:val="002A1203"/>
    <w:rsid w:val="002A21A9"/>
    <w:rsid w:val="002A4E2F"/>
    <w:rsid w:val="002A7A95"/>
    <w:rsid w:val="002B5CB6"/>
    <w:rsid w:val="002C7540"/>
    <w:rsid w:val="002D04A2"/>
    <w:rsid w:val="002D5E24"/>
    <w:rsid w:val="002E041E"/>
    <w:rsid w:val="002E334F"/>
    <w:rsid w:val="002E5C69"/>
    <w:rsid w:val="002F2BA5"/>
    <w:rsid w:val="002F354C"/>
    <w:rsid w:val="002F5169"/>
    <w:rsid w:val="0030225C"/>
    <w:rsid w:val="003024D7"/>
    <w:rsid w:val="00304226"/>
    <w:rsid w:val="00306A34"/>
    <w:rsid w:val="00311C11"/>
    <w:rsid w:val="003136AA"/>
    <w:rsid w:val="00314D45"/>
    <w:rsid w:val="00320F8A"/>
    <w:rsid w:val="003244F7"/>
    <w:rsid w:val="00324C8B"/>
    <w:rsid w:val="003266F2"/>
    <w:rsid w:val="0033355B"/>
    <w:rsid w:val="003349C4"/>
    <w:rsid w:val="003371E0"/>
    <w:rsid w:val="0035024A"/>
    <w:rsid w:val="003535B9"/>
    <w:rsid w:val="003557E9"/>
    <w:rsid w:val="003573AD"/>
    <w:rsid w:val="003624EC"/>
    <w:rsid w:val="00367BE2"/>
    <w:rsid w:val="00381170"/>
    <w:rsid w:val="00384673"/>
    <w:rsid w:val="00385036"/>
    <w:rsid w:val="003874B0"/>
    <w:rsid w:val="003959E1"/>
    <w:rsid w:val="003A05C3"/>
    <w:rsid w:val="003A69E4"/>
    <w:rsid w:val="003E27EF"/>
    <w:rsid w:val="003E4088"/>
    <w:rsid w:val="003E5802"/>
    <w:rsid w:val="004018A1"/>
    <w:rsid w:val="00401C9C"/>
    <w:rsid w:val="004160F0"/>
    <w:rsid w:val="00424CC0"/>
    <w:rsid w:val="00426508"/>
    <w:rsid w:val="00427365"/>
    <w:rsid w:val="004278A9"/>
    <w:rsid w:val="00436091"/>
    <w:rsid w:val="00442674"/>
    <w:rsid w:val="00451684"/>
    <w:rsid w:val="004529D4"/>
    <w:rsid w:val="00455673"/>
    <w:rsid w:val="00457E30"/>
    <w:rsid w:val="00474E47"/>
    <w:rsid w:val="0048238B"/>
    <w:rsid w:val="004A2712"/>
    <w:rsid w:val="004B2119"/>
    <w:rsid w:val="004C06B2"/>
    <w:rsid w:val="004D0E34"/>
    <w:rsid w:val="004D3753"/>
    <w:rsid w:val="004D6306"/>
    <w:rsid w:val="004E3E11"/>
    <w:rsid w:val="004E4B6D"/>
    <w:rsid w:val="004F7FFB"/>
    <w:rsid w:val="00506352"/>
    <w:rsid w:val="00510DA6"/>
    <w:rsid w:val="00511429"/>
    <w:rsid w:val="00517EE6"/>
    <w:rsid w:val="005206BA"/>
    <w:rsid w:val="00535FC6"/>
    <w:rsid w:val="00537FE9"/>
    <w:rsid w:val="005572C4"/>
    <w:rsid w:val="00557904"/>
    <w:rsid w:val="00566B84"/>
    <w:rsid w:val="00570EA5"/>
    <w:rsid w:val="005729BE"/>
    <w:rsid w:val="00575492"/>
    <w:rsid w:val="0057595A"/>
    <w:rsid w:val="00583DCF"/>
    <w:rsid w:val="00584673"/>
    <w:rsid w:val="005860C4"/>
    <w:rsid w:val="0058716A"/>
    <w:rsid w:val="005958D4"/>
    <w:rsid w:val="005964BA"/>
    <w:rsid w:val="005A1587"/>
    <w:rsid w:val="005C31CE"/>
    <w:rsid w:val="005D060D"/>
    <w:rsid w:val="005D44C2"/>
    <w:rsid w:val="005D75C6"/>
    <w:rsid w:val="005E25FB"/>
    <w:rsid w:val="005E35E4"/>
    <w:rsid w:val="005E54A1"/>
    <w:rsid w:val="005F69B7"/>
    <w:rsid w:val="005F7C35"/>
    <w:rsid w:val="0060147A"/>
    <w:rsid w:val="006029B3"/>
    <w:rsid w:val="00606880"/>
    <w:rsid w:val="0061707E"/>
    <w:rsid w:val="00643465"/>
    <w:rsid w:val="00643678"/>
    <w:rsid w:val="006507A3"/>
    <w:rsid w:val="00650FF8"/>
    <w:rsid w:val="00657112"/>
    <w:rsid w:val="006617E3"/>
    <w:rsid w:val="00663144"/>
    <w:rsid w:val="00666CD3"/>
    <w:rsid w:val="00672785"/>
    <w:rsid w:val="00673EE7"/>
    <w:rsid w:val="00680D6F"/>
    <w:rsid w:val="006839A5"/>
    <w:rsid w:val="006859FF"/>
    <w:rsid w:val="00687726"/>
    <w:rsid w:val="006921D6"/>
    <w:rsid w:val="00693116"/>
    <w:rsid w:val="00694AA2"/>
    <w:rsid w:val="006961E5"/>
    <w:rsid w:val="006A3C4A"/>
    <w:rsid w:val="006A7D7C"/>
    <w:rsid w:val="006B0CE5"/>
    <w:rsid w:val="006B5314"/>
    <w:rsid w:val="006C59A1"/>
    <w:rsid w:val="006C7FB0"/>
    <w:rsid w:val="006D14CE"/>
    <w:rsid w:val="006E2643"/>
    <w:rsid w:val="006F545D"/>
    <w:rsid w:val="007028EE"/>
    <w:rsid w:val="00702E85"/>
    <w:rsid w:val="00711926"/>
    <w:rsid w:val="00714297"/>
    <w:rsid w:val="00717717"/>
    <w:rsid w:val="00717D28"/>
    <w:rsid w:val="007249F0"/>
    <w:rsid w:val="00733126"/>
    <w:rsid w:val="0073510A"/>
    <w:rsid w:val="00745540"/>
    <w:rsid w:val="0075135D"/>
    <w:rsid w:val="00755E06"/>
    <w:rsid w:val="00760341"/>
    <w:rsid w:val="007608A5"/>
    <w:rsid w:val="00761369"/>
    <w:rsid w:val="00763C93"/>
    <w:rsid w:val="007671C9"/>
    <w:rsid w:val="00775A9A"/>
    <w:rsid w:val="00794863"/>
    <w:rsid w:val="007958CF"/>
    <w:rsid w:val="00796AED"/>
    <w:rsid w:val="007A25BC"/>
    <w:rsid w:val="007A4FD7"/>
    <w:rsid w:val="007A5B04"/>
    <w:rsid w:val="007B434A"/>
    <w:rsid w:val="007B5CC6"/>
    <w:rsid w:val="007D1481"/>
    <w:rsid w:val="007D2538"/>
    <w:rsid w:val="007D6017"/>
    <w:rsid w:val="007E7468"/>
    <w:rsid w:val="007F357C"/>
    <w:rsid w:val="007F54E5"/>
    <w:rsid w:val="007F5CD2"/>
    <w:rsid w:val="00813CE5"/>
    <w:rsid w:val="0081400B"/>
    <w:rsid w:val="00814AA4"/>
    <w:rsid w:val="00817D3F"/>
    <w:rsid w:val="00830655"/>
    <w:rsid w:val="00831EAC"/>
    <w:rsid w:val="00846CE2"/>
    <w:rsid w:val="00851929"/>
    <w:rsid w:val="00851C1A"/>
    <w:rsid w:val="00852E8C"/>
    <w:rsid w:val="00854B04"/>
    <w:rsid w:val="00855114"/>
    <w:rsid w:val="00862192"/>
    <w:rsid w:val="0086333A"/>
    <w:rsid w:val="008674F9"/>
    <w:rsid w:val="00870962"/>
    <w:rsid w:val="00873D75"/>
    <w:rsid w:val="008775FC"/>
    <w:rsid w:val="00880B42"/>
    <w:rsid w:val="0088236B"/>
    <w:rsid w:val="008836A1"/>
    <w:rsid w:val="00883EF0"/>
    <w:rsid w:val="00894760"/>
    <w:rsid w:val="0089558B"/>
    <w:rsid w:val="008B35C8"/>
    <w:rsid w:val="008B4CFD"/>
    <w:rsid w:val="008C0D74"/>
    <w:rsid w:val="008C125B"/>
    <w:rsid w:val="008C5194"/>
    <w:rsid w:val="008C7BC9"/>
    <w:rsid w:val="008D5CAB"/>
    <w:rsid w:val="008F1855"/>
    <w:rsid w:val="009019AA"/>
    <w:rsid w:val="00903B0A"/>
    <w:rsid w:val="00904C0C"/>
    <w:rsid w:val="00904CC6"/>
    <w:rsid w:val="00906B7A"/>
    <w:rsid w:val="00915359"/>
    <w:rsid w:val="00916705"/>
    <w:rsid w:val="00916CAC"/>
    <w:rsid w:val="009207A8"/>
    <w:rsid w:val="009207B4"/>
    <w:rsid w:val="00921582"/>
    <w:rsid w:val="00926714"/>
    <w:rsid w:val="00926ECE"/>
    <w:rsid w:val="00930A64"/>
    <w:rsid w:val="00936BCE"/>
    <w:rsid w:val="00937179"/>
    <w:rsid w:val="00942D6D"/>
    <w:rsid w:val="00943A5E"/>
    <w:rsid w:val="009509A7"/>
    <w:rsid w:val="00953ACD"/>
    <w:rsid w:val="00960F5F"/>
    <w:rsid w:val="00963A40"/>
    <w:rsid w:val="00964DFD"/>
    <w:rsid w:val="009671F0"/>
    <w:rsid w:val="0096760A"/>
    <w:rsid w:val="00973ADB"/>
    <w:rsid w:val="00980A3E"/>
    <w:rsid w:val="00980A78"/>
    <w:rsid w:val="00984C67"/>
    <w:rsid w:val="009861A8"/>
    <w:rsid w:val="009922DF"/>
    <w:rsid w:val="00992E68"/>
    <w:rsid w:val="009D1BC8"/>
    <w:rsid w:val="009D296D"/>
    <w:rsid w:val="009D3E21"/>
    <w:rsid w:val="009D7496"/>
    <w:rsid w:val="009E23F2"/>
    <w:rsid w:val="009E5A5F"/>
    <w:rsid w:val="009F2ED7"/>
    <w:rsid w:val="009F381C"/>
    <w:rsid w:val="009F5100"/>
    <w:rsid w:val="00A01EFD"/>
    <w:rsid w:val="00A06AAC"/>
    <w:rsid w:val="00A110A0"/>
    <w:rsid w:val="00A1384F"/>
    <w:rsid w:val="00A13A39"/>
    <w:rsid w:val="00A17E7D"/>
    <w:rsid w:val="00A21E9C"/>
    <w:rsid w:val="00A2420B"/>
    <w:rsid w:val="00A32C54"/>
    <w:rsid w:val="00A3577C"/>
    <w:rsid w:val="00A43D01"/>
    <w:rsid w:val="00A460EC"/>
    <w:rsid w:val="00A60174"/>
    <w:rsid w:val="00A6179A"/>
    <w:rsid w:val="00A62469"/>
    <w:rsid w:val="00A625C3"/>
    <w:rsid w:val="00A70504"/>
    <w:rsid w:val="00A723EC"/>
    <w:rsid w:val="00A74455"/>
    <w:rsid w:val="00A80591"/>
    <w:rsid w:val="00A81A34"/>
    <w:rsid w:val="00A8246A"/>
    <w:rsid w:val="00A857AD"/>
    <w:rsid w:val="00A917F4"/>
    <w:rsid w:val="00AA02A4"/>
    <w:rsid w:val="00AA16D9"/>
    <w:rsid w:val="00AA2696"/>
    <w:rsid w:val="00AA7318"/>
    <w:rsid w:val="00AB1096"/>
    <w:rsid w:val="00AB2488"/>
    <w:rsid w:val="00AC2F42"/>
    <w:rsid w:val="00AC3A0F"/>
    <w:rsid w:val="00AC472E"/>
    <w:rsid w:val="00AD0B66"/>
    <w:rsid w:val="00AD4FFD"/>
    <w:rsid w:val="00AE2126"/>
    <w:rsid w:val="00B248AE"/>
    <w:rsid w:val="00B24E47"/>
    <w:rsid w:val="00B257FB"/>
    <w:rsid w:val="00B27BE3"/>
    <w:rsid w:val="00B34D63"/>
    <w:rsid w:val="00B51C59"/>
    <w:rsid w:val="00B5792F"/>
    <w:rsid w:val="00B64F09"/>
    <w:rsid w:val="00B745C8"/>
    <w:rsid w:val="00B76BF5"/>
    <w:rsid w:val="00B8097D"/>
    <w:rsid w:val="00B81ED2"/>
    <w:rsid w:val="00B86D74"/>
    <w:rsid w:val="00B97353"/>
    <w:rsid w:val="00BA214A"/>
    <w:rsid w:val="00BA2F05"/>
    <w:rsid w:val="00BA3206"/>
    <w:rsid w:val="00BB26CE"/>
    <w:rsid w:val="00BC6341"/>
    <w:rsid w:val="00BC63B7"/>
    <w:rsid w:val="00BC6D4C"/>
    <w:rsid w:val="00BD209B"/>
    <w:rsid w:val="00BD6ED8"/>
    <w:rsid w:val="00BD744D"/>
    <w:rsid w:val="00BE3A75"/>
    <w:rsid w:val="00BF1252"/>
    <w:rsid w:val="00BF1648"/>
    <w:rsid w:val="00C00645"/>
    <w:rsid w:val="00C03F7D"/>
    <w:rsid w:val="00C14C26"/>
    <w:rsid w:val="00C2161A"/>
    <w:rsid w:val="00C26EA5"/>
    <w:rsid w:val="00C31339"/>
    <w:rsid w:val="00C32978"/>
    <w:rsid w:val="00C35A98"/>
    <w:rsid w:val="00C43D41"/>
    <w:rsid w:val="00C602BB"/>
    <w:rsid w:val="00C60964"/>
    <w:rsid w:val="00C62828"/>
    <w:rsid w:val="00C65494"/>
    <w:rsid w:val="00C66A9F"/>
    <w:rsid w:val="00C736CE"/>
    <w:rsid w:val="00C7440C"/>
    <w:rsid w:val="00C746D4"/>
    <w:rsid w:val="00C7481F"/>
    <w:rsid w:val="00C74BDB"/>
    <w:rsid w:val="00C93D31"/>
    <w:rsid w:val="00CA531A"/>
    <w:rsid w:val="00CA636E"/>
    <w:rsid w:val="00CA652B"/>
    <w:rsid w:val="00CB60C3"/>
    <w:rsid w:val="00CC3F26"/>
    <w:rsid w:val="00CC4DC9"/>
    <w:rsid w:val="00CC5B1D"/>
    <w:rsid w:val="00CD0833"/>
    <w:rsid w:val="00CD2E1A"/>
    <w:rsid w:val="00CD32E5"/>
    <w:rsid w:val="00CD37E8"/>
    <w:rsid w:val="00CD55E0"/>
    <w:rsid w:val="00CD6EC5"/>
    <w:rsid w:val="00CE14E0"/>
    <w:rsid w:val="00CE155D"/>
    <w:rsid w:val="00CE31D6"/>
    <w:rsid w:val="00CE6E57"/>
    <w:rsid w:val="00CE7A3D"/>
    <w:rsid w:val="00CF1AEF"/>
    <w:rsid w:val="00CF5C61"/>
    <w:rsid w:val="00D055DF"/>
    <w:rsid w:val="00D057A7"/>
    <w:rsid w:val="00D23A74"/>
    <w:rsid w:val="00D31050"/>
    <w:rsid w:val="00D42F5F"/>
    <w:rsid w:val="00D45FA7"/>
    <w:rsid w:val="00D55644"/>
    <w:rsid w:val="00D63EA2"/>
    <w:rsid w:val="00D719B5"/>
    <w:rsid w:val="00D73AF4"/>
    <w:rsid w:val="00D7455A"/>
    <w:rsid w:val="00D835B0"/>
    <w:rsid w:val="00D87B29"/>
    <w:rsid w:val="00D926AD"/>
    <w:rsid w:val="00DA3906"/>
    <w:rsid w:val="00DA47C8"/>
    <w:rsid w:val="00DC673C"/>
    <w:rsid w:val="00DD0A91"/>
    <w:rsid w:val="00DE13A2"/>
    <w:rsid w:val="00DE685C"/>
    <w:rsid w:val="00DF1E69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45F7D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064A"/>
    <w:rsid w:val="00EA15DB"/>
    <w:rsid w:val="00EB147C"/>
    <w:rsid w:val="00EB278F"/>
    <w:rsid w:val="00EB2C70"/>
    <w:rsid w:val="00EB5A4E"/>
    <w:rsid w:val="00EB720B"/>
    <w:rsid w:val="00EC329B"/>
    <w:rsid w:val="00EC33B9"/>
    <w:rsid w:val="00EC4EA4"/>
    <w:rsid w:val="00ED4608"/>
    <w:rsid w:val="00EE2B16"/>
    <w:rsid w:val="00F16250"/>
    <w:rsid w:val="00F16A60"/>
    <w:rsid w:val="00F17918"/>
    <w:rsid w:val="00F32EB7"/>
    <w:rsid w:val="00F362BF"/>
    <w:rsid w:val="00F422F5"/>
    <w:rsid w:val="00F425DA"/>
    <w:rsid w:val="00F44BB9"/>
    <w:rsid w:val="00F46651"/>
    <w:rsid w:val="00F56A54"/>
    <w:rsid w:val="00F612BD"/>
    <w:rsid w:val="00F64AF7"/>
    <w:rsid w:val="00F701D4"/>
    <w:rsid w:val="00F71D8F"/>
    <w:rsid w:val="00F746C0"/>
    <w:rsid w:val="00F75932"/>
    <w:rsid w:val="00F80562"/>
    <w:rsid w:val="00F92224"/>
    <w:rsid w:val="00FA33C5"/>
    <w:rsid w:val="00FA6937"/>
    <w:rsid w:val="00FA788B"/>
    <w:rsid w:val="00FA7BE5"/>
    <w:rsid w:val="00FB342A"/>
    <w:rsid w:val="00FD4335"/>
    <w:rsid w:val="00FE3AD8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BF16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21309E"/>
    <w:pPr>
      <w:ind w:left="720"/>
      <w:contextualSpacing/>
    </w:pPr>
  </w:style>
  <w:style w:type="paragraph" w:styleId="Revision">
    <w:name w:val="Revision"/>
    <w:hidden/>
    <w:uiPriority w:val="99"/>
    <w:semiHidden/>
    <w:rsid w:val="00205109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221BAC3B6F1499BCA61C9777C9824" ma:contentTypeVersion="11" ma:contentTypeDescription="Create a new document." ma:contentTypeScope="" ma:versionID="64dfb7a7aecdd56ba0dbda6c0ced8c36">
  <xsd:schema xmlns:xsd="http://www.w3.org/2001/XMLSchema" xmlns:xs="http://www.w3.org/2001/XMLSchema" xmlns:p="http://schemas.microsoft.com/office/2006/metadata/properties" xmlns:ns3="5b81b0a2-a1ed-4baa-a219-0dbde5de4b59" xmlns:ns4="70a06ccb-0234-469a-8d74-3de3eee26656" targetNamespace="http://schemas.microsoft.com/office/2006/metadata/properties" ma:root="true" ma:fieldsID="482b388beec1d2de57c2b19142c87e16" ns3:_="" ns4:_="">
    <xsd:import namespace="5b81b0a2-a1ed-4baa-a219-0dbde5de4b59"/>
    <xsd:import namespace="70a06ccb-0234-469a-8d74-3de3eee26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1b0a2-a1ed-4baa-a219-0dbde5de4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6ccb-0234-469a-8d74-3de3eee2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3D994-F9AC-4EFA-B67C-B1EE23846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1b0a2-a1ed-4baa-a219-0dbde5de4b59"/>
    <ds:schemaRef ds:uri="70a06ccb-0234-469a-8d74-3de3eee2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25204-CCD9-4B8F-803D-52C5EF1A93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D9022-79BE-48DC-9FDB-813518C40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B181A-5070-49DD-AA84-8D8D77E5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2059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Cong Tran</cp:lastModifiedBy>
  <cp:revision>8</cp:revision>
  <cp:lastPrinted>2017-09-24T23:53:00Z</cp:lastPrinted>
  <dcterms:created xsi:type="dcterms:W3CDTF">2019-09-25T06:45:00Z</dcterms:created>
  <dcterms:modified xsi:type="dcterms:W3CDTF">2019-10-15T00:40:00Z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0x010100522221BAC3B6F1499BCA61C9777C9824</vt:lpwstr>
  </property>
</Properties>
</file>