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6AA" w14:textId="7837E638" w:rsidR="00B505E6" w:rsidRPr="007018CD" w:rsidRDefault="007018CD">
      <w:pPr>
        <w:rPr>
          <w:lang w:val="en-US"/>
        </w:rPr>
      </w:pPr>
      <w:r>
        <w:rPr>
          <w:lang w:val="en-US"/>
        </w:rPr>
        <w:t>10mm round pink lavender Edison pearl on 9-carat earrings and ring</w:t>
      </w:r>
    </w:p>
    <w:sectPr w:rsidR="00B505E6" w:rsidRPr="007018CD" w:rsidSect="004708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CD"/>
    <w:rsid w:val="00470872"/>
    <w:rsid w:val="007018CD"/>
    <w:rsid w:val="00AB4583"/>
    <w:rsid w:val="00B5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AF3DE"/>
  <w15:chartTrackingRefBased/>
  <w15:docId w15:val="{8F83A345-73C4-DD47-9610-1E3B35CF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Lee</dc:creator>
  <cp:keywords/>
  <dc:description/>
  <cp:lastModifiedBy>May Lee</cp:lastModifiedBy>
  <cp:revision>1</cp:revision>
  <dcterms:created xsi:type="dcterms:W3CDTF">2025-06-27T04:10:00Z</dcterms:created>
  <dcterms:modified xsi:type="dcterms:W3CDTF">2025-06-27T04:14:00Z</dcterms:modified>
</cp:coreProperties>
</file>