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E8232D0" w:rsidP="7427D674" w:rsidRDefault="3E8232D0" w14:paraId="5C68FF67" w14:textId="1144899B">
      <w:pPr>
        <w:spacing w:line="360" w:lineRule="auto"/>
        <w:rPr>
          <w:rFonts w:ascii="Calibri" w:hAnsi="Calibri" w:eastAsia="Calibri" w:cs="Calibri"/>
          <w:b w:val="1"/>
          <w:bCs w:val="1"/>
          <w:color w:val="000000" w:themeColor="text1"/>
          <w:sz w:val="22"/>
          <w:szCs w:val="22"/>
        </w:rPr>
      </w:pPr>
      <w:r w:rsidRPr="3FA8A431" w:rsidR="3E8232D0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>Murdoch Carpenter, Design Manager. Products &amp; Channels</w:t>
      </w:r>
    </w:p>
    <w:p w:rsidR="3E8232D0" w:rsidP="7427D674" w:rsidRDefault="3E8232D0" w14:paraId="04BC94FF" w14:textId="2CD7E89A">
      <w:pPr>
        <w:spacing w:line="360" w:lineRule="auto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3E8232D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Email: </w:t>
      </w:r>
      <w:r w:rsidRPr="3FA8A431" w:rsidR="0CA0FA5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murdoch.carpenter@tec.govt.nz</w:t>
      </w:r>
    </w:p>
    <w:p w:rsidR="3E8232D0" w:rsidP="7427D674" w:rsidRDefault="3E8232D0" w14:paraId="2C9910A6" w14:textId="2F35B82C">
      <w:pPr>
        <w:spacing w:line="360" w:lineRule="auto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3E8232D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The Tertiary Education Commission, New Zealand.</w:t>
      </w:r>
    </w:p>
    <w:p w:rsidR="4ACB43F9" w:rsidP="3FA8A431" w:rsidRDefault="4ACB43F9" w14:paraId="6CB53523" w14:textId="18E6D152">
      <w:pPr>
        <w:pStyle w:val="Normal"/>
        <w:spacing w:line="360" w:lineRule="auto"/>
        <w:jc w:val="both"/>
        <w:rPr>
          <w:rFonts w:ascii="Calibri" w:hAnsi="Calibri" w:eastAsia="Calibri" w:cs="Calibri"/>
          <w:i w:val="1"/>
          <w:iCs w:val="1"/>
          <w:color w:val="000000" w:themeColor="text1"/>
          <w:sz w:val="22"/>
          <w:szCs w:val="22"/>
        </w:rPr>
      </w:pPr>
    </w:p>
    <w:p w:rsidR="3E8232D0" w:rsidP="7427D674" w:rsidRDefault="3E8232D0" w14:paraId="6E33B22B" w14:textId="341823D9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748A71E2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>Title:</w:t>
      </w:r>
      <w:r w:rsidRPr="3FA8A431" w:rsidR="05F9AA2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FA8A431" w:rsidR="05F9AA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How </w:t>
      </w:r>
      <w:r w:rsidRPr="3FA8A431" w:rsidR="05F9AA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we use data and user insights to power our careers engine to demystify pathways between work, </w:t>
      </w:r>
      <w:r w:rsidRPr="3FA8A431" w:rsidR="05F9AA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education</w:t>
      </w:r>
      <w:r w:rsidRPr="3FA8A431" w:rsidR="6970FE2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</w:t>
      </w:r>
      <w:r w:rsidRPr="3FA8A431" w:rsidR="05F9AA2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school for your learners</w:t>
      </w:r>
    </w:p>
    <w:p w:rsidR="44956951" w:rsidP="7427D674" w:rsidRDefault="44956951" w14:paraId="5E6C16BA" w14:textId="06160931">
      <w:pPr>
        <w:spacing w:line="360" w:lineRule="auto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4495695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Conference theme: </w:t>
      </w:r>
      <w:r w:rsidRPr="3FA8A431" w:rsidR="449569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Best Practice – </w:t>
      </w:r>
      <w:r w:rsidRPr="3FA8A431" w:rsidR="449569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Tupuānuku</w:t>
      </w:r>
    </w:p>
    <w:p w:rsidR="44956951" w:rsidP="7427D674" w:rsidRDefault="44956951" w14:paraId="10B6039D" w14:textId="5FA759EA">
      <w:pPr>
        <w:spacing w:line="360" w:lineRule="auto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4495695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>Language</w:t>
      </w:r>
      <w:r w:rsidRPr="3FA8A431" w:rsidR="449569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: English</w:t>
      </w:r>
    </w:p>
    <w:p w:rsidR="44956951" w:rsidP="7427D674" w:rsidRDefault="44956951" w14:paraId="7A0EFAEF" w14:textId="0A839251">
      <w:pPr>
        <w:spacing w:line="360" w:lineRule="auto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4495695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Key words: </w:t>
      </w:r>
      <w:r w:rsidRPr="3FA8A431" w:rsidR="4495695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Data, research, user insights, innovation, digital tool, pathways</w:t>
      </w:r>
    </w:p>
    <w:p w:rsidR="4ACB43F9" w:rsidP="3FA8A431" w:rsidRDefault="4ACB43F9" w14:paraId="4F60B219" w14:textId="5B0E0CC6">
      <w:pPr>
        <w:spacing w:line="360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</w:p>
    <w:p w:rsidR="00407691" w:rsidP="7427D674" w:rsidRDefault="4AB824E0" w14:paraId="4749F7F5" w14:textId="653FBF18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Digital career tools increasingly shape how learners explore options and make decisions, yet many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remain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fragmented, with </w:t>
      </w:r>
      <w:r w:rsidRPr="3FA8A431" w:rsidR="43AC726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career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information about school subjects, education and work presented in isolation. For learners at key decision points, particularly during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secondary school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 this fragmentation can make pathways difficult to understand</w:t>
      </w:r>
      <w:r w:rsidRPr="3FA8A431" w:rsidR="42D159C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limit confident, informed decision-making. </w:t>
      </w:r>
    </w:p>
    <w:p w:rsidR="007602DD" w:rsidP="7427D674" w:rsidRDefault="4AB824E0" w14:paraId="44157724" w14:textId="79A362D4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In Aotearoa New Zealand, </w:t>
      </w:r>
      <w:r w:rsidRPr="3FA8A431" w:rsidR="43AC726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the Tertiary Education Commission developed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Tahatū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Career Navigator </w:t>
      </w:r>
      <w:r w:rsidRPr="3FA8A431" w:rsidR="43AC726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to address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this challenge. </w:t>
      </w:r>
      <w:r w:rsidRPr="3FA8A431" w:rsidR="42D159C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Tahatū</w:t>
      </w:r>
      <w:r w:rsidRPr="3FA8A431" w:rsidR="42D159C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connects </w:t>
      </w:r>
      <w:r w:rsidRPr="3FA8A431" w:rsidR="40C3BC3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almost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100 </w:t>
      </w:r>
      <w:r w:rsidRPr="3FA8A431" w:rsidR="66540A6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high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school subjects, over 4,000 study and training options, and </w:t>
      </w:r>
      <w:r w:rsidRPr="3FA8A431" w:rsidR="0EBEE5D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more than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800 career ideas into a single, navigable ecosystem. </w:t>
      </w:r>
      <w:r w:rsidRPr="3FA8A431" w:rsidR="2310312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By connecting datasets across domains, </w:t>
      </w:r>
      <w:r w:rsidRPr="3FA8A431" w:rsidR="2310312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Tahatū</w:t>
      </w:r>
      <w:r w:rsidRPr="3FA8A431" w:rsidR="2310312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is designed to make pathways more accessible, support richer career conversations, and contribute to more </w:t>
      </w:r>
      <w:r w:rsidRPr="3FA8A431" w:rsidR="2310312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equitable</w:t>
      </w:r>
      <w:r w:rsidRPr="3FA8A431" w:rsidR="2310312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informed decision-making.</w:t>
      </w:r>
    </w:p>
    <w:p w:rsidR="4AB824E0" w:rsidP="7427D674" w:rsidRDefault="004A20B2" w14:paraId="12561806" w14:textId="6A73AFBE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This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workshop will show prac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tition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ers how 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Tahatū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supports better decision-making for young people by making pathways visible, connecting the information silos, and surfacing all of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this in a</w:t>
      </w:r>
      <w:r w:rsidRPr="3FA8A431" w:rsidR="37DEBAF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n 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intuitive, interactive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tool</w:t>
      </w:r>
      <w:r w:rsidRPr="3FA8A431" w:rsidR="634BBF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called Path Finder</w:t>
      </w:r>
      <w:r w:rsidRPr="3FA8A431" w:rsidR="19F7D40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. </w:t>
      </w:r>
      <w:r w:rsidRPr="3FA8A431" w:rsidR="634BBF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</w:t>
      </w:r>
      <w:r w:rsidRPr="3FA8A431" w:rsidR="634BBF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he</w:t>
      </w:r>
      <w:r w:rsidRPr="3FA8A431" w:rsidR="634BBF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082F8CA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workshop will</w:t>
      </w:r>
      <w:r w:rsidRPr="3FA8A431" w:rsidR="42E5B36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3E6CAF5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illustrate</w:t>
      </w:r>
      <w:r w:rsidRPr="3FA8A431" w:rsidR="082F8CA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the learner insights, underlying data model,</w:t>
      </w:r>
      <w:r w:rsidRPr="3FA8A431" w:rsidR="6E55CE1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the user-centred approach to create </w:t>
      </w:r>
      <w:r w:rsidRPr="3FA8A431" w:rsidR="634BBF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this </w:t>
      </w:r>
      <w:r w:rsidRPr="3FA8A431" w:rsidR="634BBF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tool, and</w:t>
      </w:r>
      <w:r w:rsidRPr="3FA8A431" w:rsidR="634BBFA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3E5548B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showcase ways to </w:t>
      </w:r>
      <w:r w:rsidRPr="3FA8A431" w:rsidR="7022165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better</w:t>
      </w:r>
      <w:r w:rsidRPr="3FA8A431" w:rsidR="082F8CA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support learners </w:t>
      </w:r>
      <w:r w:rsidRPr="3FA8A431" w:rsidR="76EDBAD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to navigate</w:t>
      </w:r>
      <w:r w:rsidRPr="3FA8A431" w:rsidR="76EDBAD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082F8CA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increasingly complex pathways. </w:t>
      </w:r>
      <w:r w:rsidRPr="3FA8A431" w:rsidR="64DF91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You will </w:t>
      </w:r>
      <w:r w:rsidRPr="3FA8A431" w:rsidR="7E244B4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also </w:t>
      </w:r>
      <w:r w:rsidRPr="3FA8A431" w:rsidR="64DF91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have the chance to try the tool for yourself.</w:t>
      </w:r>
    </w:p>
    <w:p w:rsidR="4AB824E0" w:rsidP="3FA8A431" w:rsidRDefault="4AB824E0" w14:paraId="5E82998E" w14:textId="5B665DF0">
      <w:pPr>
        <w:spacing w:line="360" w:lineRule="auto"/>
        <w:rPr>
          <w:rFonts w:ascii="Calibri" w:hAnsi="Calibri" w:eastAsia="Calibri" w:cs="Calibri"/>
          <w:strike w:val="1"/>
          <w:color w:val="000000" w:themeColor="text1"/>
          <w:sz w:val="22"/>
          <w:szCs w:val="22"/>
        </w:rPr>
      </w:pP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The development of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Tahatū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3E6CAF5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and Path Finder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is grounded in career development theory, systems thinking, and user-centred design. Systems-based approaches recognise that career decisions are shaped by the interaction of individual, social, and environmental influences over time, and therefore require tools that reflect </w:t>
      </w:r>
      <w:r w:rsidRPr="3FA8A431" w:rsidR="763DB70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this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complexity.</w:t>
      </w:r>
    </w:p>
    <w:p w:rsidR="4AB824E0" w:rsidP="31C05DE9" w:rsidRDefault="4AB824E0" w14:paraId="56F0DB5C" w14:textId="1A3DA46B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 mixed-method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meth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odolog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y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has </w:t>
      </w:r>
      <w:r w:rsidRPr="3FA8A431" w:rsidR="6F727B1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been applied</w:t>
      </w:r>
      <w:r w:rsidRPr="3FA8A431" w:rsidR="2729B8D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 with</w:t>
      </w:r>
      <w:r w:rsidRPr="3FA8A431" w:rsidR="2729B8D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2729B8D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principles drawn</w:t>
      </w:r>
      <w:r w:rsidRPr="3FA8A431" w:rsidR="6BAFAF8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from </w:t>
      </w:r>
      <w:r w:rsidRPr="3FA8A431" w:rsidR="33533A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NZ"/>
        </w:rPr>
        <w:t>the National Careers System Strategy to guide the work</w:t>
      </w:r>
      <w:r w:rsidRPr="3FA8A431" w:rsidR="63DD8C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NZ"/>
        </w:rPr>
        <w:t>.</w:t>
      </w:r>
      <w:bookmarkStart w:name="_Int_o70kc7fL" w:id="1816594939"/>
      <w:r w:rsidRPr="3FA8A431" w:rsidR="2729B8D5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bookmarkEnd w:id="1816594939"/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Research </w:t>
      </w:r>
      <w:r w:rsidRPr="3FA8A431" w:rsidR="5B092E5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was conducted with </w:t>
      </w:r>
      <w:r w:rsidRPr="3FA8A431" w:rsidR="46531EC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students (</w:t>
      </w:r>
      <w:r w:rsidRPr="3FA8A431" w:rsidR="317E8B8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</w:t>
      </w:r>
      <w:r w:rsidRPr="3FA8A431" w:rsidR="46531EC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ges 15</w:t>
      </w:r>
      <w:r w:rsidRPr="3FA8A431" w:rsidR="46531EC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-</w:t>
      </w:r>
      <w:r w:rsidRPr="3FA8A431" w:rsidR="46531EC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18</w:t>
      </w:r>
      <w:r w:rsidRPr="3FA8A431" w:rsidR="46531EC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) </w:t>
      </w:r>
      <w:r w:rsidRPr="3FA8A431" w:rsidR="5B092E5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studying </w:t>
      </w:r>
      <w:r w:rsidRPr="3FA8A431" w:rsidR="28A4ECF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Nationa</w:t>
      </w:r>
      <w:r w:rsidRPr="3FA8A431" w:rsidR="28A4ECF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l Certific</w:t>
      </w:r>
      <w:r w:rsidRPr="3FA8A431" w:rsidR="28A4ECF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ate of Educat</w:t>
      </w:r>
      <w:r w:rsidRPr="3FA8A431" w:rsidR="28A4ECF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ional Achi</w:t>
      </w:r>
      <w:r w:rsidRPr="3FA8A431" w:rsidR="28A4ECF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evement (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NCEA</w:t>
      </w:r>
      <w:r w:rsidRPr="3FA8A431" w:rsidR="0BA4766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)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 including interviews, workshops, and usability testing</w:t>
      </w:r>
      <w:r w:rsidRPr="3FA8A431" w:rsidR="40C428F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.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77992C6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This </w:t>
      </w:r>
      <w:r w:rsidRPr="3FA8A431" w:rsidR="77992C6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identified</w:t>
      </w:r>
      <w:r w:rsidRPr="3FA8A431" w:rsidR="77992C6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k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</w:t>
      </w:r>
      <w:r w:rsidRPr="3FA8A431" w:rsidR="6D4B914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y challenges </w:t>
      </w:r>
      <w:r w:rsidRPr="3FA8A431" w:rsidR="6D4B9144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such as choosing </w:t>
      </w:r>
      <w:r w:rsidRPr="3FA8A431" w:rsidR="5FAA407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N</w:t>
      </w:r>
      <w:r w:rsidRPr="3FA8A431" w:rsidR="5A7BF7E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CEA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subjects aligned with future options and navigating fragmented information.</w:t>
      </w:r>
      <w:r w:rsidRPr="3FA8A431" w:rsidR="1FC13EC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User-facing features, including </w:t>
      </w:r>
      <w:r w:rsidRPr="3FA8A431" w:rsidR="72747AE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Path </w:t>
      </w:r>
      <w:r w:rsidRPr="3FA8A431" w:rsidR="72747AE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Finder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, were developed to translate complex </w:t>
      </w:r>
      <w:r w:rsidRPr="3FA8A431" w:rsidR="18DE7B2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decisions</w:t>
      </w:r>
      <w:r w:rsidRPr="3FA8A431" w:rsidR="18DE7B2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data</w:t>
      </w:r>
      <w:r w:rsidRPr="3FA8A431" w:rsidR="7450890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sets</w:t>
      </w:r>
      <w:r w:rsidRPr="3FA8A431" w:rsidR="1BB6BBB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into accessible pathways</w:t>
      </w:r>
      <w:r w:rsidRPr="3FA8A431" w:rsidR="0E12D53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options</w:t>
      </w:r>
      <w:r w:rsidRPr="3FA8A431" w:rsidR="0EB9340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. R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efined through repeated testing</w:t>
      </w:r>
      <w:r w:rsidRPr="3FA8A431" w:rsidR="15C4D35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with students,</w:t>
      </w:r>
      <w:r w:rsidRPr="3FA8A431" w:rsidR="63E5218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7A61CD9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ex</w:t>
      </w:r>
      <w:r w:rsidRPr="3FA8A431" w:rsidR="434524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pert feedback from careers advisors and practitioners was </w:t>
      </w:r>
      <w:r w:rsidRPr="3FA8A431" w:rsidR="4B259AC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also </w:t>
      </w:r>
      <w:r w:rsidRPr="3FA8A431" w:rsidR="434524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sought</w:t>
      </w:r>
      <w:r w:rsidRPr="3FA8A431" w:rsidR="434524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during </w:t>
      </w:r>
      <w:r w:rsidRPr="3FA8A431" w:rsidR="1045295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design and </w:t>
      </w:r>
      <w:r w:rsidRPr="3FA8A431" w:rsidR="434524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development.</w:t>
      </w:r>
    </w:p>
    <w:p w:rsidR="4AB824E0" w:rsidP="7427D674" w:rsidRDefault="4AB824E0" w14:paraId="3A225513" w14:textId="05256DA4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Early implementation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indicates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improved connectivity between subjects, study</w:t>
      </w:r>
      <w:r w:rsidRPr="3FA8A431" w:rsidR="416EE05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training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options, and career</w:t>
      </w:r>
      <w:r w:rsidRPr="3FA8A431" w:rsidR="034AF8F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idea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s; </w:t>
      </w:r>
      <w:r w:rsidRPr="3FA8A431" w:rsidR="1DD27EB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while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clearer surfacing of pathway</w:t>
      </w:r>
      <w:r w:rsidRPr="3FA8A431" w:rsidR="6E1F772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options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supports confidence in decision-making</w:t>
      </w:r>
      <w:r w:rsidRPr="3FA8A431" w:rsidR="00DB1EE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strong</w:t>
      </w:r>
      <w:r w:rsidRPr="3FA8A431" w:rsidR="00DB1EE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er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alignment with learner needs</w:t>
      </w:r>
      <w:r w:rsidRPr="3FA8A431" w:rsidR="00DB1EE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,</w:t>
      </w:r>
      <w:r w:rsidRPr="3FA8A431" w:rsidR="75497D1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and a scalable data foundation for future development.</w:t>
      </w:r>
      <w:r w:rsidRPr="3FA8A431" w:rsidR="6DE8E26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</w:p>
    <w:p w:rsidR="4ACB43F9" w:rsidP="7427D674" w:rsidRDefault="4ACB43F9" w14:paraId="030AAE90" w14:textId="7E996AE6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24F399D9" w:rsidP="3FA8A431" w:rsidRDefault="24F399D9" w14:paraId="17C263C3" w14:textId="16E1C257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FA8A431" w:rsidR="532CD830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>Bibliographical references</w:t>
      </w:r>
    </w:p>
    <w:p w:rsidR="31C05DE9" w:rsidP="3FA8A431" w:rsidRDefault="31C05DE9" w14:paraId="160608A6" w14:textId="2F76235D">
      <w:pPr>
        <w:pStyle w:val="Normal"/>
        <w:suppressLineNumbers w:val="0"/>
        <w:spacing w:before="0" w:beforeAutospacing="off" w:after="160" w:afterAutospacing="off" w:line="360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Tertiary Education Commission. (2020-2025). User research </w:t>
      </w:r>
      <w:r w:rsidRPr="3FA8A431" w:rsidR="137627F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and workshops</w:t>
      </w: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: </w:t>
      </w:r>
      <w:r w:rsidRPr="3FA8A431" w:rsidR="36677903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</w:t>
      </w: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econdary </w:t>
      </w:r>
      <w:r w:rsidRPr="3FA8A431" w:rsidR="74050229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school </w:t>
      </w: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students and their whānau</w:t>
      </w:r>
      <w:r w:rsidRPr="3FA8A431" w:rsidR="470FE14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, </w:t>
      </w:r>
      <w:r w:rsidRPr="3FA8A431" w:rsidR="470FE14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career practitioners</w:t>
      </w:r>
      <w:r w:rsidRPr="3FA8A431" w:rsidR="0BACDD5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0BACDD5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and</w:t>
      </w:r>
      <w:r w:rsidRPr="3FA8A431" w:rsidR="0BACDD5F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3FA8A431" w:rsidR="470FE14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advisors</w:t>
      </w: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(Unpublished user research).</w:t>
      </w:r>
    </w:p>
    <w:p w:rsidR="2EE454EB" w:rsidP="31C05DE9" w:rsidRDefault="2EE454EB" w14:paraId="3034E769" w14:textId="02593DCF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Tertiary Education Commission. (2023). Understanding </w:t>
      </w: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rangatahi</w:t>
      </w: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learner journeys – Deloitte Digital (Unpublished research report)</w:t>
      </w:r>
      <w:r w:rsidRPr="3FA8A431" w:rsidR="2EE454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</w:p>
    <w:p w:rsidR="348F277B" w:rsidP="3FA8A431" w:rsidRDefault="348F277B" w14:paraId="69D2F5EC" w14:textId="24F7233E">
      <w:pPr>
        <w:pStyle w:val="Normal"/>
        <w:suppressLineNumbers w:val="0"/>
        <w:spacing w:before="0" w:beforeAutospacing="off" w:after="160" w:afterAutospacing="off" w:line="360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3FA8A431" w:rsidR="348F277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Tertiary Education Commission. (2022). Transitions </w:t>
      </w:r>
      <w:r w:rsidRPr="3FA8A431" w:rsidR="6B1812E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f</w:t>
      </w:r>
      <w:r w:rsidRPr="3FA8A431" w:rsidR="348F277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rom </w:t>
      </w:r>
      <w:r w:rsidRPr="3FA8A431" w:rsidR="1686650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</w:t>
      </w:r>
      <w:r w:rsidRPr="3FA8A431" w:rsidR="348F277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econdary </w:t>
      </w:r>
      <w:r w:rsidRPr="3FA8A431" w:rsidR="528603B0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</w:t>
      </w:r>
      <w:r w:rsidRPr="3FA8A431" w:rsidR="348F277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chool </w:t>
      </w:r>
      <w:r w:rsidRPr="3FA8A431" w:rsidR="348F277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(Unpublished research report)</w:t>
      </w:r>
    </w:p>
    <w:p w:rsidR="47572D1D" w:rsidP="3FA8A431" w:rsidRDefault="47572D1D" w14:paraId="257ACA4E" w14:textId="5475789A">
      <w:pPr>
        <w:pStyle w:val="Normal"/>
        <w:suppressLineNumbers w:val="0"/>
        <w:spacing w:before="0" w:beforeAutospacing="off" w:after="160" w:afterAutospacing="off" w:line="360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</w:pPr>
      <w:r w:rsidRPr="3FA8A431" w:rsidR="47572D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Tertiary Education Commission. (202</w:t>
      </w:r>
      <w:r w:rsidRPr="3FA8A431" w:rsidR="21F0FF6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0</w:t>
      </w:r>
      <w:r w:rsidRPr="3FA8A431" w:rsidR="47572D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). Understanding the careers systems strategy audience</w:t>
      </w:r>
      <w:r w:rsidRPr="3FA8A431" w:rsidR="3372B6EE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– </w:t>
      </w:r>
      <w:r w:rsidRPr="3FA8A431" w:rsidR="47572D1D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Colmar Brunton</w:t>
      </w:r>
      <w:r w:rsidRPr="3FA8A431" w:rsidR="7FF857D1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(Unpublished research report)</w:t>
      </w:r>
    </w:p>
    <w:sectPr w:rsidR="0066042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o70kc7fL" int2:invalidationBookmarkName="" int2:hashCode="eP0lyXHnxuIWUZ" int2:id="dSecUNXX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8815"/>
    <w:multiLevelType w:val="hybridMultilevel"/>
    <w:tmpl w:val="35B836AE"/>
    <w:lvl w:ilvl="0" w:tplc="40E4CB02">
      <w:start w:val="5"/>
      <w:numFmt w:val="decimal"/>
      <w:lvlText w:val="%1."/>
      <w:lvlJc w:val="left"/>
      <w:pPr>
        <w:ind w:left="720" w:hanging="360"/>
      </w:pPr>
    </w:lvl>
    <w:lvl w:ilvl="1" w:tplc="90C2022C">
      <w:start w:val="1"/>
      <w:numFmt w:val="lowerLetter"/>
      <w:lvlText w:val="%2."/>
      <w:lvlJc w:val="left"/>
      <w:pPr>
        <w:ind w:left="1440" w:hanging="360"/>
      </w:pPr>
    </w:lvl>
    <w:lvl w:ilvl="2" w:tplc="CBBA2458">
      <w:start w:val="1"/>
      <w:numFmt w:val="lowerRoman"/>
      <w:lvlText w:val="%3."/>
      <w:lvlJc w:val="right"/>
      <w:pPr>
        <w:ind w:left="2160" w:hanging="180"/>
      </w:pPr>
    </w:lvl>
    <w:lvl w:ilvl="3" w:tplc="8F68F6AE">
      <w:start w:val="1"/>
      <w:numFmt w:val="decimal"/>
      <w:lvlText w:val="%4."/>
      <w:lvlJc w:val="left"/>
      <w:pPr>
        <w:ind w:left="2880" w:hanging="360"/>
      </w:pPr>
    </w:lvl>
    <w:lvl w:ilvl="4" w:tplc="13D2BADA">
      <w:start w:val="1"/>
      <w:numFmt w:val="lowerLetter"/>
      <w:lvlText w:val="%5."/>
      <w:lvlJc w:val="left"/>
      <w:pPr>
        <w:ind w:left="3600" w:hanging="360"/>
      </w:pPr>
    </w:lvl>
    <w:lvl w:ilvl="5" w:tplc="B9FC71C8">
      <w:start w:val="1"/>
      <w:numFmt w:val="lowerRoman"/>
      <w:lvlText w:val="%6."/>
      <w:lvlJc w:val="right"/>
      <w:pPr>
        <w:ind w:left="4320" w:hanging="180"/>
      </w:pPr>
    </w:lvl>
    <w:lvl w:ilvl="6" w:tplc="827C686A">
      <w:start w:val="1"/>
      <w:numFmt w:val="decimal"/>
      <w:lvlText w:val="%7."/>
      <w:lvlJc w:val="left"/>
      <w:pPr>
        <w:ind w:left="5040" w:hanging="360"/>
      </w:pPr>
    </w:lvl>
    <w:lvl w:ilvl="7" w:tplc="45D08CBA">
      <w:start w:val="1"/>
      <w:numFmt w:val="lowerLetter"/>
      <w:lvlText w:val="%8."/>
      <w:lvlJc w:val="left"/>
      <w:pPr>
        <w:ind w:left="5760" w:hanging="360"/>
      </w:pPr>
    </w:lvl>
    <w:lvl w:ilvl="8" w:tplc="2054B1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B1A27"/>
    <w:multiLevelType w:val="hybridMultilevel"/>
    <w:tmpl w:val="02280F2C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4E7128"/>
    <w:multiLevelType w:val="hybridMultilevel"/>
    <w:tmpl w:val="00EC99B2"/>
    <w:lvl w:ilvl="0" w:tplc="BAB65D42">
      <w:start w:val="1"/>
      <w:numFmt w:val="decimal"/>
      <w:lvlText w:val="%1."/>
      <w:lvlJc w:val="left"/>
      <w:pPr>
        <w:ind w:left="720" w:hanging="360"/>
      </w:pPr>
    </w:lvl>
    <w:lvl w:ilvl="1" w:tplc="09B84F12">
      <w:start w:val="2"/>
      <w:numFmt w:val="lowerLetter"/>
      <w:lvlText w:val="%2."/>
      <w:lvlJc w:val="left"/>
      <w:pPr>
        <w:ind w:left="1440" w:hanging="360"/>
      </w:pPr>
    </w:lvl>
    <w:lvl w:ilvl="2" w:tplc="E8583394">
      <w:start w:val="1"/>
      <w:numFmt w:val="lowerRoman"/>
      <w:lvlText w:val="%3."/>
      <w:lvlJc w:val="right"/>
      <w:pPr>
        <w:ind w:left="2160" w:hanging="180"/>
      </w:pPr>
    </w:lvl>
    <w:lvl w:ilvl="3" w:tplc="440CE26A">
      <w:start w:val="1"/>
      <w:numFmt w:val="decimal"/>
      <w:lvlText w:val="%4."/>
      <w:lvlJc w:val="left"/>
      <w:pPr>
        <w:ind w:left="2880" w:hanging="360"/>
      </w:pPr>
    </w:lvl>
    <w:lvl w:ilvl="4" w:tplc="9D0C7662">
      <w:start w:val="1"/>
      <w:numFmt w:val="lowerLetter"/>
      <w:lvlText w:val="%5."/>
      <w:lvlJc w:val="left"/>
      <w:pPr>
        <w:ind w:left="3600" w:hanging="360"/>
      </w:pPr>
    </w:lvl>
    <w:lvl w:ilvl="5" w:tplc="103E5D9A">
      <w:start w:val="1"/>
      <w:numFmt w:val="lowerRoman"/>
      <w:lvlText w:val="%6."/>
      <w:lvlJc w:val="right"/>
      <w:pPr>
        <w:ind w:left="4320" w:hanging="180"/>
      </w:pPr>
    </w:lvl>
    <w:lvl w:ilvl="6" w:tplc="42982A56">
      <w:start w:val="1"/>
      <w:numFmt w:val="decimal"/>
      <w:lvlText w:val="%7."/>
      <w:lvlJc w:val="left"/>
      <w:pPr>
        <w:ind w:left="5040" w:hanging="360"/>
      </w:pPr>
    </w:lvl>
    <w:lvl w:ilvl="7" w:tplc="8FB6DD54">
      <w:start w:val="1"/>
      <w:numFmt w:val="lowerLetter"/>
      <w:lvlText w:val="%8."/>
      <w:lvlJc w:val="left"/>
      <w:pPr>
        <w:ind w:left="5760" w:hanging="360"/>
      </w:pPr>
    </w:lvl>
    <w:lvl w:ilvl="8" w:tplc="6EEE1D9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91415"/>
    <w:multiLevelType w:val="hybridMultilevel"/>
    <w:tmpl w:val="9838018C"/>
    <w:lvl w:ilvl="0" w:tplc="D1927C48">
      <w:start w:val="4"/>
      <w:numFmt w:val="decimal"/>
      <w:lvlText w:val="%1."/>
      <w:lvlJc w:val="left"/>
      <w:pPr>
        <w:ind w:left="720" w:hanging="360"/>
      </w:pPr>
    </w:lvl>
    <w:lvl w:ilvl="1" w:tplc="6DD062C6">
      <w:start w:val="1"/>
      <w:numFmt w:val="lowerLetter"/>
      <w:lvlText w:val="%2."/>
      <w:lvlJc w:val="left"/>
      <w:pPr>
        <w:ind w:left="1440" w:hanging="360"/>
      </w:pPr>
    </w:lvl>
    <w:lvl w:ilvl="2" w:tplc="A3B624E2">
      <w:start w:val="1"/>
      <w:numFmt w:val="lowerRoman"/>
      <w:lvlText w:val="%3."/>
      <w:lvlJc w:val="right"/>
      <w:pPr>
        <w:ind w:left="2160" w:hanging="180"/>
      </w:pPr>
    </w:lvl>
    <w:lvl w:ilvl="3" w:tplc="3984F3AE">
      <w:start w:val="1"/>
      <w:numFmt w:val="decimal"/>
      <w:lvlText w:val="%4."/>
      <w:lvlJc w:val="left"/>
      <w:pPr>
        <w:ind w:left="2880" w:hanging="360"/>
      </w:pPr>
    </w:lvl>
    <w:lvl w:ilvl="4" w:tplc="0B5294F0">
      <w:start w:val="1"/>
      <w:numFmt w:val="lowerLetter"/>
      <w:lvlText w:val="%5."/>
      <w:lvlJc w:val="left"/>
      <w:pPr>
        <w:ind w:left="3600" w:hanging="360"/>
      </w:pPr>
    </w:lvl>
    <w:lvl w:ilvl="5" w:tplc="569E73F0">
      <w:start w:val="1"/>
      <w:numFmt w:val="lowerRoman"/>
      <w:lvlText w:val="%6."/>
      <w:lvlJc w:val="right"/>
      <w:pPr>
        <w:ind w:left="4320" w:hanging="180"/>
      </w:pPr>
    </w:lvl>
    <w:lvl w:ilvl="6" w:tplc="2BD62CB4">
      <w:start w:val="1"/>
      <w:numFmt w:val="decimal"/>
      <w:lvlText w:val="%7."/>
      <w:lvlJc w:val="left"/>
      <w:pPr>
        <w:ind w:left="5040" w:hanging="360"/>
      </w:pPr>
    </w:lvl>
    <w:lvl w:ilvl="7" w:tplc="7F149C0E">
      <w:start w:val="1"/>
      <w:numFmt w:val="lowerLetter"/>
      <w:lvlText w:val="%8."/>
      <w:lvlJc w:val="left"/>
      <w:pPr>
        <w:ind w:left="5760" w:hanging="360"/>
      </w:pPr>
    </w:lvl>
    <w:lvl w:ilvl="8" w:tplc="5E3EFB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4C671"/>
    <w:multiLevelType w:val="hybridMultilevel"/>
    <w:tmpl w:val="8F1E02BE"/>
    <w:lvl w:ilvl="0" w:tplc="9256966C">
      <w:start w:val="3"/>
      <w:numFmt w:val="decimal"/>
      <w:lvlText w:val="%1."/>
      <w:lvlJc w:val="left"/>
      <w:pPr>
        <w:ind w:left="720" w:hanging="360"/>
      </w:pPr>
    </w:lvl>
    <w:lvl w:ilvl="1" w:tplc="450E8A40">
      <w:start w:val="1"/>
      <w:numFmt w:val="lowerLetter"/>
      <w:lvlText w:val="%2."/>
      <w:lvlJc w:val="left"/>
      <w:pPr>
        <w:ind w:left="1440" w:hanging="360"/>
      </w:pPr>
    </w:lvl>
    <w:lvl w:ilvl="2" w:tplc="5C127D8E">
      <w:start w:val="1"/>
      <w:numFmt w:val="lowerRoman"/>
      <w:lvlText w:val="%3."/>
      <w:lvlJc w:val="right"/>
      <w:pPr>
        <w:ind w:left="2160" w:hanging="180"/>
      </w:pPr>
    </w:lvl>
    <w:lvl w:ilvl="3" w:tplc="32C2AB46">
      <w:start w:val="1"/>
      <w:numFmt w:val="decimal"/>
      <w:lvlText w:val="%4."/>
      <w:lvlJc w:val="left"/>
      <w:pPr>
        <w:ind w:left="2880" w:hanging="360"/>
      </w:pPr>
    </w:lvl>
    <w:lvl w:ilvl="4" w:tplc="37E0E1EE">
      <w:start w:val="1"/>
      <w:numFmt w:val="lowerLetter"/>
      <w:lvlText w:val="%5."/>
      <w:lvlJc w:val="left"/>
      <w:pPr>
        <w:ind w:left="3600" w:hanging="360"/>
      </w:pPr>
    </w:lvl>
    <w:lvl w:ilvl="5" w:tplc="EDA6955E">
      <w:start w:val="1"/>
      <w:numFmt w:val="lowerRoman"/>
      <w:lvlText w:val="%6."/>
      <w:lvlJc w:val="right"/>
      <w:pPr>
        <w:ind w:left="4320" w:hanging="180"/>
      </w:pPr>
    </w:lvl>
    <w:lvl w:ilvl="6" w:tplc="9E74747C">
      <w:start w:val="1"/>
      <w:numFmt w:val="decimal"/>
      <w:lvlText w:val="%7."/>
      <w:lvlJc w:val="left"/>
      <w:pPr>
        <w:ind w:left="5040" w:hanging="360"/>
      </w:pPr>
    </w:lvl>
    <w:lvl w:ilvl="7" w:tplc="462C7C9C">
      <w:start w:val="1"/>
      <w:numFmt w:val="lowerLetter"/>
      <w:lvlText w:val="%8."/>
      <w:lvlJc w:val="left"/>
      <w:pPr>
        <w:ind w:left="5760" w:hanging="360"/>
      </w:pPr>
    </w:lvl>
    <w:lvl w:ilvl="8" w:tplc="CCEC265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ED462"/>
    <w:multiLevelType w:val="hybridMultilevel"/>
    <w:tmpl w:val="0EEE3A62"/>
    <w:lvl w:ilvl="0" w:tplc="0B2CE4D4">
      <w:start w:val="1"/>
      <w:numFmt w:val="decimal"/>
      <w:lvlText w:val="%1."/>
      <w:lvlJc w:val="left"/>
      <w:pPr>
        <w:ind w:left="720" w:hanging="360"/>
      </w:pPr>
    </w:lvl>
    <w:lvl w:ilvl="1" w:tplc="1DA0F65C">
      <w:start w:val="1"/>
      <w:numFmt w:val="lowerLetter"/>
      <w:lvlText w:val="%2."/>
      <w:lvlJc w:val="left"/>
      <w:pPr>
        <w:ind w:left="1440" w:hanging="360"/>
      </w:pPr>
    </w:lvl>
    <w:lvl w:ilvl="2" w:tplc="D72AE63C">
      <w:start w:val="1"/>
      <w:numFmt w:val="lowerRoman"/>
      <w:lvlText w:val="%3."/>
      <w:lvlJc w:val="right"/>
      <w:pPr>
        <w:ind w:left="2160" w:hanging="180"/>
      </w:pPr>
    </w:lvl>
    <w:lvl w:ilvl="3" w:tplc="4E3E1F12">
      <w:start w:val="1"/>
      <w:numFmt w:val="decimal"/>
      <w:lvlText w:val="%4."/>
      <w:lvlJc w:val="left"/>
      <w:pPr>
        <w:ind w:left="2880" w:hanging="360"/>
      </w:pPr>
    </w:lvl>
    <w:lvl w:ilvl="4" w:tplc="3B42B7A2">
      <w:start w:val="1"/>
      <w:numFmt w:val="lowerLetter"/>
      <w:lvlText w:val="%5."/>
      <w:lvlJc w:val="left"/>
      <w:pPr>
        <w:ind w:left="3600" w:hanging="360"/>
      </w:pPr>
    </w:lvl>
    <w:lvl w:ilvl="5" w:tplc="6556261A">
      <w:start w:val="1"/>
      <w:numFmt w:val="lowerRoman"/>
      <w:lvlText w:val="%6."/>
      <w:lvlJc w:val="right"/>
      <w:pPr>
        <w:ind w:left="4320" w:hanging="180"/>
      </w:pPr>
    </w:lvl>
    <w:lvl w:ilvl="6" w:tplc="241A546A">
      <w:start w:val="1"/>
      <w:numFmt w:val="decimal"/>
      <w:lvlText w:val="%7."/>
      <w:lvlJc w:val="left"/>
      <w:pPr>
        <w:ind w:left="5040" w:hanging="360"/>
      </w:pPr>
    </w:lvl>
    <w:lvl w:ilvl="7" w:tplc="EEF6FF7A">
      <w:start w:val="1"/>
      <w:numFmt w:val="lowerLetter"/>
      <w:lvlText w:val="%8."/>
      <w:lvlJc w:val="left"/>
      <w:pPr>
        <w:ind w:left="5760" w:hanging="360"/>
      </w:pPr>
    </w:lvl>
    <w:lvl w:ilvl="8" w:tplc="9D6E14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57CA4"/>
    <w:multiLevelType w:val="hybridMultilevel"/>
    <w:tmpl w:val="31282AC8"/>
    <w:lvl w:ilvl="0" w:tplc="B22267AC">
      <w:start w:val="1"/>
      <w:numFmt w:val="decimal"/>
      <w:lvlText w:val="%1."/>
      <w:lvlJc w:val="left"/>
      <w:pPr>
        <w:ind w:left="720" w:hanging="360"/>
      </w:pPr>
    </w:lvl>
    <w:lvl w:ilvl="1" w:tplc="C61A5D58">
      <w:start w:val="1"/>
      <w:numFmt w:val="lowerLetter"/>
      <w:lvlText w:val="%2."/>
      <w:lvlJc w:val="left"/>
      <w:pPr>
        <w:ind w:left="1440" w:hanging="360"/>
      </w:pPr>
    </w:lvl>
    <w:lvl w:ilvl="2" w:tplc="5FE43960">
      <w:start w:val="1"/>
      <w:numFmt w:val="lowerRoman"/>
      <w:lvlText w:val="%3."/>
      <w:lvlJc w:val="right"/>
      <w:pPr>
        <w:ind w:left="2160" w:hanging="180"/>
      </w:pPr>
    </w:lvl>
    <w:lvl w:ilvl="3" w:tplc="835E0F70">
      <w:start w:val="1"/>
      <w:numFmt w:val="decimal"/>
      <w:lvlText w:val="%4."/>
      <w:lvlJc w:val="left"/>
      <w:pPr>
        <w:ind w:left="2880" w:hanging="360"/>
      </w:pPr>
    </w:lvl>
    <w:lvl w:ilvl="4" w:tplc="A4F02972">
      <w:start w:val="1"/>
      <w:numFmt w:val="lowerLetter"/>
      <w:lvlText w:val="%5."/>
      <w:lvlJc w:val="left"/>
      <w:pPr>
        <w:ind w:left="3600" w:hanging="360"/>
      </w:pPr>
    </w:lvl>
    <w:lvl w:ilvl="5" w:tplc="51628E74">
      <w:start w:val="1"/>
      <w:numFmt w:val="lowerRoman"/>
      <w:lvlText w:val="%6."/>
      <w:lvlJc w:val="right"/>
      <w:pPr>
        <w:ind w:left="4320" w:hanging="180"/>
      </w:pPr>
    </w:lvl>
    <w:lvl w:ilvl="6" w:tplc="7B724E0C">
      <w:start w:val="1"/>
      <w:numFmt w:val="decimal"/>
      <w:lvlText w:val="%7."/>
      <w:lvlJc w:val="left"/>
      <w:pPr>
        <w:ind w:left="5040" w:hanging="360"/>
      </w:pPr>
    </w:lvl>
    <w:lvl w:ilvl="7" w:tplc="B45CDC9E">
      <w:start w:val="1"/>
      <w:numFmt w:val="lowerLetter"/>
      <w:lvlText w:val="%8."/>
      <w:lvlJc w:val="left"/>
      <w:pPr>
        <w:ind w:left="5760" w:hanging="360"/>
      </w:pPr>
    </w:lvl>
    <w:lvl w:ilvl="8" w:tplc="430483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A91DE4"/>
    <w:multiLevelType w:val="hybridMultilevel"/>
    <w:tmpl w:val="D7986714"/>
    <w:lvl w:ilvl="0" w:tplc="00505560">
      <w:start w:val="1"/>
      <w:numFmt w:val="decimal"/>
      <w:lvlText w:val="%1."/>
      <w:lvlJc w:val="left"/>
      <w:pPr>
        <w:ind w:left="720" w:hanging="360"/>
      </w:pPr>
    </w:lvl>
    <w:lvl w:ilvl="1" w:tplc="D1CAD244">
      <w:start w:val="3"/>
      <w:numFmt w:val="lowerLetter"/>
      <w:lvlText w:val="%2."/>
      <w:lvlJc w:val="left"/>
      <w:pPr>
        <w:ind w:left="1440" w:hanging="360"/>
      </w:pPr>
    </w:lvl>
    <w:lvl w:ilvl="2" w:tplc="055A9F5C">
      <w:start w:val="1"/>
      <w:numFmt w:val="lowerRoman"/>
      <w:lvlText w:val="%3."/>
      <w:lvlJc w:val="right"/>
      <w:pPr>
        <w:ind w:left="2160" w:hanging="180"/>
      </w:pPr>
    </w:lvl>
    <w:lvl w:ilvl="3" w:tplc="10E22A4A">
      <w:start w:val="1"/>
      <w:numFmt w:val="decimal"/>
      <w:lvlText w:val="%4."/>
      <w:lvlJc w:val="left"/>
      <w:pPr>
        <w:ind w:left="2880" w:hanging="360"/>
      </w:pPr>
    </w:lvl>
    <w:lvl w:ilvl="4" w:tplc="D37E0548">
      <w:start w:val="1"/>
      <w:numFmt w:val="lowerLetter"/>
      <w:lvlText w:val="%5."/>
      <w:lvlJc w:val="left"/>
      <w:pPr>
        <w:ind w:left="3600" w:hanging="360"/>
      </w:pPr>
    </w:lvl>
    <w:lvl w:ilvl="5" w:tplc="DCD8DB46">
      <w:start w:val="1"/>
      <w:numFmt w:val="lowerRoman"/>
      <w:lvlText w:val="%6."/>
      <w:lvlJc w:val="right"/>
      <w:pPr>
        <w:ind w:left="4320" w:hanging="180"/>
      </w:pPr>
    </w:lvl>
    <w:lvl w:ilvl="6" w:tplc="92CC391E">
      <w:start w:val="1"/>
      <w:numFmt w:val="decimal"/>
      <w:lvlText w:val="%7."/>
      <w:lvlJc w:val="left"/>
      <w:pPr>
        <w:ind w:left="5040" w:hanging="360"/>
      </w:pPr>
    </w:lvl>
    <w:lvl w:ilvl="7" w:tplc="B0C048C0">
      <w:start w:val="1"/>
      <w:numFmt w:val="lowerLetter"/>
      <w:lvlText w:val="%8."/>
      <w:lvlJc w:val="left"/>
      <w:pPr>
        <w:ind w:left="5760" w:hanging="360"/>
      </w:pPr>
    </w:lvl>
    <w:lvl w:ilvl="8" w:tplc="4CDAADA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463F2"/>
    <w:multiLevelType w:val="hybridMultilevel"/>
    <w:tmpl w:val="0A90A4C0"/>
    <w:lvl w:ilvl="0" w:tplc="E9DC4A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8C0D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EEED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D05A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6E8D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A6FF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0A52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7898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C0A5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57FDD58"/>
    <w:multiLevelType w:val="hybridMultilevel"/>
    <w:tmpl w:val="59464186"/>
    <w:lvl w:ilvl="0" w:tplc="2F2044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418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268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24B0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BEE8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32F5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1E35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36A3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8059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80CBE11"/>
    <w:multiLevelType w:val="hybridMultilevel"/>
    <w:tmpl w:val="837C9DC0"/>
    <w:lvl w:ilvl="0" w:tplc="541073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7C6C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FADC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F0D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8E7E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505A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2C8E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D80C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EEA1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447CE5"/>
    <w:multiLevelType w:val="hybridMultilevel"/>
    <w:tmpl w:val="08DC392A"/>
    <w:lvl w:ilvl="0" w:tplc="4BAC73B2">
      <w:start w:val="2"/>
      <w:numFmt w:val="decimal"/>
      <w:lvlText w:val="%1."/>
      <w:lvlJc w:val="left"/>
      <w:pPr>
        <w:ind w:left="720" w:hanging="360"/>
      </w:pPr>
    </w:lvl>
    <w:lvl w:ilvl="1" w:tplc="FD06799E">
      <w:start w:val="1"/>
      <w:numFmt w:val="lowerLetter"/>
      <w:lvlText w:val="%2."/>
      <w:lvlJc w:val="left"/>
      <w:pPr>
        <w:ind w:left="1440" w:hanging="360"/>
      </w:pPr>
    </w:lvl>
    <w:lvl w:ilvl="2" w:tplc="2A1A8C12">
      <w:start w:val="1"/>
      <w:numFmt w:val="lowerRoman"/>
      <w:lvlText w:val="%3."/>
      <w:lvlJc w:val="right"/>
      <w:pPr>
        <w:ind w:left="2160" w:hanging="180"/>
      </w:pPr>
    </w:lvl>
    <w:lvl w:ilvl="3" w:tplc="14D222E0">
      <w:start w:val="1"/>
      <w:numFmt w:val="decimal"/>
      <w:lvlText w:val="%4."/>
      <w:lvlJc w:val="left"/>
      <w:pPr>
        <w:ind w:left="2880" w:hanging="360"/>
      </w:pPr>
    </w:lvl>
    <w:lvl w:ilvl="4" w:tplc="65280744">
      <w:start w:val="1"/>
      <w:numFmt w:val="lowerLetter"/>
      <w:lvlText w:val="%5."/>
      <w:lvlJc w:val="left"/>
      <w:pPr>
        <w:ind w:left="3600" w:hanging="360"/>
      </w:pPr>
    </w:lvl>
    <w:lvl w:ilvl="5" w:tplc="1CAC6AD6">
      <w:start w:val="1"/>
      <w:numFmt w:val="lowerRoman"/>
      <w:lvlText w:val="%6."/>
      <w:lvlJc w:val="right"/>
      <w:pPr>
        <w:ind w:left="4320" w:hanging="180"/>
      </w:pPr>
    </w:lvl>
    <w:lvl w:ilvl="6" w:tplc="305A3554">
      <w:start w:val="1"/>
      <w:numFmt w:val="decimal"/>
      <w:lvlText w:val="%7."/>
      <w:lvlJc w:val="left"/>
      <w:pPr>
        <w:ind w:left="5040" w:hanging="360"/>
      </w:pPr>
    </w:lvl>
    <w:lvl w:ilvl="7" w:tplc="53881336">
      <w:start w:val="1"/>
      <w:numFmt w:val="lowerLetter"/>
      <w:lvlText w:val="%8."/>
      <w:lvlJc w:val="left"/>
      <w:pPr>
        <w:ind w:left="5760" w:hanging="360"/>
      </w:pPr>
    </w:lvl>
    <w:lvl w:ilvl="8" w:tplc="835E54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EE523"/>
    <w:multiLevelType w:val="hybridMultilevel"/>
    <w:tmpl w:val="0F4899BC"/>
    <w:lvl w:ilvl="0" w:tplc="2F0A08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4E37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5AAF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2AD4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4A61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CCE7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A4BD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6830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0E40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D0E88EF"/>
    <w:multiLevelType w:val="hybridMultilevel"/>
    <w:tmpl w:val="5A9224B2"/>
    <w:lvl w:ilvl="0" w:tplc="2F9AA1B6">
      <w:start w:val="1"/>
      <w:numFmt w:val="decimal"/>
      <w:lvlText w:val="%1."/>
      <w:lvlJc w:val="left"/>
      <w:pPr>
        <w:ind w:left="720" w:hanging="360"/>
      </w:pPr>
    </w:lvl>
    <w:lvl w:ilvl="1" w:tplc="723620AE">
      <w:start w:val="1"/>
      <w:numFmt w:val="lowerLetter"/>
      <w:lvlText w:val="%2."/>
      <w:lvlJc w:val="left"/>
      <w:pPr>
        <w:ind w:left="1440" w:hanging="360"/>
      </w:pPr>
    </w:lvl>
    <w:lvl w:ilvl="2" w:tplc="1A326108">
      <w:start w:val="1"/>
      <w:numFmt w:val="lowerRoman"/>
      <w:lvlText w:val="%3."/>
      <w:lvlJc w:val="right"/>
      <w:pPr>
        <w:ind w:left="2160" w:hanging="180"/>
      </w:pPr>
    </w:lvl>
    <w:lvl w:ilvl="3" w:tplc="0E96CC3A">
      <w:start w:val="1"/>
      <w:numFmt w:val="decimal"/>
      <w:lvlText w:val="%4."/>
      <w:lvlJc w:val="left"/>
      <w:pPr>
        <w:ind w:left="2880" w:hanging="360"/>
      </w:pPr>
    </w:lvl>
    <w:lvl w:ilvl="4" w:tplc="84A64486">
      <w:start w:val="1"/>
      <w:numFmt w:val="lowerLetter"/>
      <w:lvlText w:val="%5."/>
      <w:lvlJc w:val="left"/>
      <w:pPr>
        <w:ind w:left="3600" w:hanging="360"/>
      </w:pPr>
    </w:lvl>
    <w:lvl w:ilvl="5" w:tplc="25EACF60">
      <w:start w:val="1"/>
      <w:numFmt w:val="lowerRoman"/>
      <w:lvlText w:val="%6."/>
      <w:lvlJc w:val="right"/>
      <w:pPr>
        <w:ind w:left="4320" w:hanging="180"/>
      </w:pPr>
    </w:lvl>
    <w:lvl w:ilvl="6" w:tplc="3B8273EE">
      <w:start w:val="1"/>
      <w:numFmt w:val="decimal"/>
      <w:lvlText w:val="%7."/>
      <w:lvlJc w:val="left"/>
      <w:pPr>
        <w:ind w:left="5040" w:hanging="360"/>
      </w:pPr>
    </w:lvl>
    <w:lvl w:ilvl="7" w:tplc="F7F40282">
      <w:start w:val="1"/>
      <w:numFmt w:val="lowerLetter"/>
      <w:lvlText w:val="%8."/>
      <w:lvlJc w:val="left"/>
      <w:pPr>
        <w:ind w:left="5760" w:hanging="360"/>
      </w:pPr>
    </w:lvl>
    <w:lvl w:ilvl="8" w:tplc="994ED956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320274">
    <w:abstractNumId w:val="8"/>
  </w:num>
  <w:num w:numId="2" w16cid:durableId="1566407985">
    <w:abstractNumId w:val="9"/>
  </w:num>
  <w:num w:numId="3" w16cid:durableId="1720326038">
    <w:abstractNumId w:val="10"/>
  </w:num>
  <w:num w:numId="4" w16cid:durableId="1956328938">
    <w:abstractNumId w:val="5"/>
  </w:num>
  <w:num w:numId="5" w16cid:durableId="1946963973">
    <w:abstractNumId w:val="0"/>
  </w:num>
  <w:num w:numId="6" w16cid:durableId="461268332">
    <w:abstractNumId w:val="3"/>
  </w:num>
  <w:num w:numId="7" w16cid:durableId="1872568264">
    <w:abstractNumId w:val="7"/>
  </w:num>
  <w:num w:numId="8" w16cid:durableId="1094326268">
    <w:abstractNumId w:val="2"/>
  </w:num>
  <w:num w:numId="9" w16cid:durableId="755515570">
    <w:abstractNumId w:val="13"/>
  </w:num>
  <w:num w:numId="10" w16cid:durableId="315690133">
    <w:abstractNumId w:val="4"/>
  </w:num>
  <w:num w:numId="11" w16cid:durableId="514998251">
    <w:abstractNumId w:val="11"/>
  </w:num>
  <w:num w:numId="12" w16cid:durableId="2040233807">
    <w:abstractNumId w:val="6"/>
  </w:num>
  <w:num w:numId="13" w16cid:durableId="1040131157">
    <w:abstractNumId w:val="1"/>
  </w:num>
  <w:num w:numId="14" w16cid:durableId="1657108109">
    <w:abstractNumId w:val="1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22"/>
    <w:rsid w:val="000264BF"/>
    <w:rsid w:val="000346AE"/>
    <w:rsid w:val="0004615D"/>
    <w:rsid w:val="000870FF"/>
    <w:rsid w:val="000C5022"/>
    <w:rsid w:val="000D37DD"/>
    <w:rsid w:val="000E773F"/>
    <w:rsid w:val="000F4522"/>
    <w:rsid w:val="000F5C4E"/>
    <w:rsid w:val="00101D96"/>
    <w:rsid w:val="00123F82"/>
    <w:rsid w:val="00126C99"/>
    <w:rsid w:val="0013190A"/>
    <w:rsid w:val="00146105"/>
    <w:rsid w:val="00156E8C"/>
    <w:rsid w:val="0017757F"/>
    <w:rsid w:val="001B2B76"/>
    <w:rsid w:val="001C121A"/>
    <w:rsid w:val="001C51BB"/>
    <w:rsid w:val="001C7ACA"/>
    <w:rsid w:val="001D23F9"/>
    <w:rsid w:val="001F23D8"/>
    <w:rsid w:val="001F257A"/>
    <w:rsid w:val="00200C94"/>
    <w:rsid w:val="00201BCB"/>
    <w:rsid w:val="00205249"/>
    <w:rsid w:val="0022387C"/>
    <w:rsid w:val="002474C9"/>
    <w:rsid w:val="00265B99"/>
    <w:rsid w:val="0029604E"/>
    <w:rsid w:val="002B02D3"/>
    <w:rsid w:val="0030199A"/>
    <w:rsid w:val="00373128"/>
    <w:rsid w:val="00376AB7"/>
    <w:rsid w:val="003C3A01"/>
    <w:rsid w:val="003C6EA6"/>
    <w:rsid w:val="00407691"/>
    <w:rsid w:val="004260FF"/>
    <w:rsid w:val="00454151"/>
    <w:rsid w:val="00454604"/>
    <w:rsid w:val="004A20B2"/>
    <w:rsid w:val="004B663D"/>
    <w:rsid w:val="004F4FF1"/>
    <w:rsid w:val="0054141E"/>
    <w:rsid w:val="00542207"/>
    <w:rsid w:val="0054241A"/>
    <w:rsid w:val="00594F77"/>
    <w:rsid w:val="005A6DB5"/>
    <w:rsid w:val="005B4B37"/>
    <w:rsid w:val="005C7BA3"/>
    <w:rsid w:val="006061D9"/>
    <w:rsid w:val="00640B77"/>
    <w:rsid w:val="00640C89"/>
    <w:rsid w:val="006437DE"/>
    <w:rsid w:val="0066042E"/>
    <w:rsid w:val="006719ED"/>
    <w:rsid w:val="00681293"/>
    <w:rsid w:val="006A2B8A"/>
    <w:rsid w:val="006A3D78"/>
    <w:rsid w:val="006D5D00"/>
    <w:rsid w:val="0072702F"/>
    <w:rsid w:val="0073549A"/>
    <w:rsid w:val="007602DD"/>
    <w:rsid w:val="00762FD4"/>
    <w:rsid w:val="007715B8"/>
    <w:rsid w:val="0082183D"/>
    <w:rsid w:val="00825D23"/>
    <w:rsid w:val="00843581"/>
    <w:rsid w:val="00886C05"/>
    <w:rsid w:val="008A2326"/>
    <w:rsid w:val="00941A3D"/>
    <w:rsid w:val="00944592"/>
    <w:rsid w:val="00991E11"/>
    <w:rsid w:val="009B3AF3"/>
    <w:rsid w:val="009D4FF3"/>
    <w:rsid w:val="009E1F80"/>
    <w:rsid w:val="00A0548B"/>
    <w:rsid w:val="00A3375F"/>
    <w:rsid w:val="00A9789D"/>
    <w:rsid w:val="00AB4EF4"/>
    <w:rsid w:val="00AF39C8"/>
    <w:rsid w:val="00AF3BF4"/>
    <w:rsid w:val="00AF4C7D"/>
    <w:rsid w:val="00B21688"/>
    <w:rsid w:val="00B51A87"/>
    <w:rsid w:val="00B55CA5"/>
    <w:rsid w:val="00B56080"/>
    <w:rsid w:val="00B91236"/>
    <w:rsid w:val="00B958AC"/>
    <w:rsid w:val="00BD0072"/>
    <w:rsid w:val="00BD7928"/>
    <w:rsid w:val="00BD7CBC"/>
    <w:rsid w:val="00BF1D83"/>
    <w:rsid w:val="00C05189"/>
    <w:rsid w:val="00C07FC2"/>
    <w:rsid w:val="00C10C41"/>
    <w:rsid w:val="00C41F85"/>
    <w:rsid w:val="00C64ACF"/>
    <w:rsid w:val="00C8036D"/>
    <w:rsid w:val="00CB094B"/>
    <w:rsid w:val="00CE618C"/>
    <w:rsid w:val="00D04185"/>
    <w:rsid w:val="00D16380"/>
    <w:rsid w:val="00D26C18"/>
    <w:rsid w:val="00D33826"/>
    <w:rsid w:val="00DB1EEA"/>
    <w:rsid w:val="00DD4BFC"/>
    <w:rsid w:val="00DD6C90"/>
    <w:rsid w:val="00E11790"/>
    <w:rsid w:val="00E15468"/>
    <w:rsid w:val="00E23009"/>
    <w:rsid w:val="00E44780"/>
    <w:rsid w:val="00E614FD"/>
    <w:rsid w:val="00E75FB9"/>
    <w:rsid w:val="00E90031"/>
    <w:rsid w:val="00EA177C"/>
    <w:rsid w:val="00EC100D"/>
    <w:rsid w:val="00F178D4"/>
    <w:rsid w:val="00F24D92"/>
    <w:rsid w:val="00F43A4D"/>
    <w:rsid w:val="00FCAB5F"/>
    <w:rsid w:val="00FD0B08"/>
    <w:rsid w:val="00FF7902"/>
    <w:rsid w:val="0181FFBC"/>
    <w:rsid w:val="0211619F"/>
    <w:rsid w:val="0219594B"/>
    <w:rsid w:val="025E90E4"/>
    <w:rsid w:val="02712333"/>
    <w:rsid w:val="027BE183"/>
    <w:rsid w:val="0281CB69"/>
    <w:rsid w:val="02A37378"/>
    <w:rsid w:val="02F269DD"/>
    <w:rsid w:val="034AF8F2"/>
    <w:rsid w:val="03A99E56"/>
    <w:rsid w:val="04BE22B9"/>
    <w:rsid w:val="053873B4"/>
    <w:rsid w:val="053D6647"/>
    <w:rsid w:val="05F9AA25"/>
    <w:rsid w:val="065D6141"/>
    <w:rsid w:val="06970F01"/>
    <w:rsid w:val="069E365E"/>
    <w:rsid w:val="06AA70CA"/>
    <w:rsid w:val="06CDDF39"/>
    <w:rsid w:val="07BB12D9"/>
    <w:rsid w:val="082F8CA6"/>
    <w:rsid w:val="0899F394"/>
    <w:rsid w:val="08B6E17A"/>
    <w:rsid w:val="0923FF70"/>
    <w:rsid w:val="093E297C"/>
    <w:rsid w:val="097870DB"/>
    <w:rsid w:val="098800ED"/>
    <w:rsid w:val="09E802EF"/>
    <w:rsid w:val="0A0E7614"/>
    <w:rsid w:val="0A8C8C1A"/>
    <w:rsid w:val="0AB82467"/>
    <w:rsid w:val="0B01D0B7"/>
    <w:rsid w:val="0B1CBE41"/>
    <w:rsid w:val="0B3552C9"/>
    <w:rsid w:val="0B65B952"/>
    <w:rsid w:val="0B7475C5"/>
    <w:rsid w:val="0B91CFBD"/>
    <w:rsid w:val="0BA47661"/>
    <w:rsid w:val="0BACDD5F"/>
    <w:rsid w:val="0BB2A662"/>
    <w:rsid w:val="0BE2FE0D"/>
    <w:rsid w:val="0C42409F"/>
    <w:rsid w:val="0C47AEE6"/>
    <w:rsid w:val="0C4C69E2"/>
    <w:rsid w:val="0C7BE865"/>
    <w:rsid w:val="0C942858"/>
    <w:rsid w:val="0CA0FA5B"/>
    <w:rsid w:val="0D2292EC"/>
    <w:rsid w:val="0D3ED777"/>
    <w:rsid w:val="0DE2A642"/>
    <w:rsid w:val="0E12D53C"/>
    <w:rsid w:val="0E4E9D00"/>
    <w:rsid w:val="0EB93401"/>
    <w:rsid w:val="0EBEE5D2"/>
    <w:rsid w:val="0F24BEDC"/>
    <w:rsid w:val="0F31C3B2"/>
    <w:rsid w:val="0FBD1893"/>
    <w:rsid w:val="0FCFB441"/>
    <w:rsid w:val="0FF42C32"/>
    <w:rsid w:val="10452956"/>
    <w:rsid w:val="104BDC26"/>
    <w:rsid w:val="1065100A"/>
    <w:rsid w:val="10FD6BAF"/>
    <w:rsid w:val="117D1D19"/>
    <w:rsid w:val="118BED3B"/>
    <w:rsid w:val="118D11DD"/>
    <w:rsid w:val="125ABFAB"/>
    <w:rsid w:val="1287E062"/>
    <w:rsid w:val="13326A32"/>
    <w:rsid w:val="135C6337"/>
    <w:rsid w:val="136507ED"/>
    <w:rsid w:val="137627F9"/>
    <w:rsid w:val="13CDBFE6"/>
    <w:rsid w:val="1402301D"/>
    <w:rsid w:val="14059A79"/>
    <w:rsid w:val="1408CBCF"/>
    <w:rsid w:val="14F9FFAA"/>
    <w:rsid w:val="1506208E"/>
    <w:rsid w:val="1535EF1B"/>
    <w:rsid w:val="153AF069"/>
    <w:rsid w:val="15881043"/>
    <w:rsid w:val="15C4D35A"/>
    <w:rsid w:val="16835368"/>
    <w:rsid w:val="1686650D"/>
    <w:rsid w:val="16C3BF12"/>
    <w:rsid w:val="16C99FED"/>
    <w:rsid w:val="1727564B"/>
    <w:rsid w:val="17D19EF2"/>
    <w:rsid w:val="17D6CBAF"/>
    <w:rsid w:val="1800ADA5"/>
    <w:rsid w:val="18A491AF"/>
    <w:rsid w:val="18D27DFD"/>
    <w:rsid w:val="18DE7B21"/>
    <w:rsid w:val="19579F77"/>
    <w:rsid w:val="1961FAA1"/>
    <w:rsid w:val="196607C7"/>
    <w:rsid w:val="196BC2FC"/>
    <w:rsid w:val="19D123D4"/>
    <w:rsid w:val="19F7D406"/>
    <w:rsid w:val="1A2B1565"/>
    <w:rsid w:val="1A722624"/>
    <w:rsid w:val="1AAEDCF0"/>
    <w:rsid w:val="1B4E5EE9"/>
    <w:rsid w:val="1B54302F"/>
    <w:rsid w:val="1B5F80D1"/>
    <w:rsid w:val="1BB6BBB0"/>
    <w:rsid w:val="1C03DE35"/>
    <w:rsid w:val="1C3B3387"/>
    <w:rsid w:val="1C59EEDC"/>
    <w:rsid w:val="1CDED3B7"/>
    <w:rsid w:val="1CDED3B7"/>
    <w:rsid w:val="1CF03B5F"/>
    <w:rsid w:val="1CF77EEA"/>
    <w:rsid w:val="1D07027D"/>
    <w:rsid w:val="1D273E4E"/>
    <w:rsid w:val="1D50BC72"/>
    <w:rsid w:val="1D52EF81"/>
    <w:rsid w:val="1DCC0750"/>
    <w:rsid w:val="1DD07E94"/>
    <w:rsid w:val="1DD27EB1"/>
    <w:rsid w:val="1E1E6FB9"/>
    <w:rsid w:val="1E5D1130"/>
    <w:rsid w:val="1EFF457B"/>
    <w:rsid w:val="1F116FDC"/>
    <w:rsid w:val="1F70EDBD"/>
    <w:rsid w:val="1FA7AC39"/>
    <w:rsid w:val="1FC13EC2"/>
    <w:rsid w:val="20222C4C"/>
    <w:rsid w:val="203AFD60"/>
    <w:rsid w:val="2043934A"/>
    <w:rsid w:val="2073B13B"/>
    <w:rsid w:val="20E849D5"/>
    <w:rsid w:val="20E849D5"/>
    <w:rsid w:val="2118ABA3"/>
    <w:rsid w:val="217AF19D"/>
    <w:rsid w:val="21C6CA47"/>
    <w:rsid w:val="21CA8CA0"/>
    <w:rsid w:val="21D31B17"/>
    <w:rsid w:val="21F0FF67"/>
    <w:rsid w:val="220318DE"/>
    <w:rsid w:val="221C948C"/>
    <w:rsid w:val="223D3A49"/>
    <w:rsid w:val="22C42056"/>
    <w:rsid w:val="22E3D549"/>
    <w:rsid w:val="23103127"/>
    <w:rsid w:val="2368616A"/>
    <w:rsid w:val="237ABD99"/>
    <w:rsid w:val="23E90B65"/>
    <w:rsid w:val="2452DEB8"/>
    <w:rsid w:val="24B75888"/>
    <w:rsid w:val="24C2EE5F"/>
    <w:rsid w:val="24F399D9"/>
    <w:rsid w:val="2518D4B0"/>
    <w:rsid w:val="254F4C2B"/>
    <w:rsid w:val="25ACAEAC"/>
    <w:rsid w:val="25B497F1"/>
    <w:rsid w:val="25D9FB7C"/>
    <w:rsid w:val="26E73862"/>
    <w:rsid w:val="2729B8D5"/>
    <w:rsid w:val="27F7EDC3"/>
    <w:rsid w:val="28A4ECFC"/>
    <w:rsid w:val="2A02D054"/>
    <w:rsid w:val="2A1212A5"/>
    <w:rsid w:val="2A720533"/>
    <w:rsid w:val="2ADB61EE"/>
    <w:rsid w:val="2ADB61EE"/>
    <w:rsid w:val="2AE77EA4"/>
    <w:rsid w:val="2AF69C4F"/>
    <w:rsid w:val="2B12ECE1"/>
    <w:rsid w:val="2B260029"/>
    <w:rsid w:val="2B476CB0"/>
    <w:rsid w:val="2B477A03"/>
    <w:rsid w:val="2B6A2BA8"/>
    <w:rsid w:val="2B9ABF2A"/>
    <w:rsid w:val="2BC14AB2"/>
    <w:rsid w:val="2BC1B027"/>
    <w:rsid w:val="2BE6A5A5"/>
    <w:rsid w:val="2BFA05D1"/>
    <w:rsid w:val="2C251A8E"/>
    <w:rsid w:val="2C355B2B"/>
    <w:rsid w:val="2C5EC4E4"/>
    <w:rsid w:val="2C63339E"/>
    <w:rsid w:val="2C63339E"/>
    <w:rsid w:val="2C68FEB7"/>
    <w:rsid w:val="2C7D6AF4"/>
    <w:rsid w:val="2D313EA7"/>
    <w:rsid w:val="2D490D9A"/>
    <w:rsid w:val="2D7B358F"/>
    <w:rsid w:val="2DA3FA7D"/>
    <w:rsid w:val="2DE631B5"/>
    <w:rsid w:val="2E356F8C"/>
    <w:rsid w:val="2EE454EB"/>
    <w:rsid w:val="2F821D0E"/>
    <w:rsid w:val="2FD305FC"/>
    <w:rsid w:val="302EA24B"/>
    <w:rsid w:val="30458F05"/>
    <w:rsid w:val="3049189C"/>
    <w:rsid w:val="30A4DAB6"/>
    <w:rsid w:val="30ADC367"/>
    <w:rsid w:val="3154766E"/>
    <w:rsid w:val="31634FD3"/>
    <w:rsid w:val="317E8B81"/>
    <w:rsid w:val="31C05DE9"/>
    <w:rsid w:val="31D422C7"/>
    <w:rsid w:val="31D91517"/>
    <w:rsid w:val="32897EBE"/>
    <w:rsid w:val="33533A3D"/>
    <w:rsid w:val="336106F1"/>
    <w:rsid w:val="3372B6EE"/>
    <w:rsid w:val="33D8C50D"/>
    <w:rsid w:val="33DEB373"/>
    <w:rsid w:val="348F277B"/>
    <w:rsid w:val="34E5C6B0"/>
    <w:rsid w:val="34F0CCA9"/>
    <w:rsid w:val="351BFF07"/>
    <w:rsid w:val="35AECA88"/>
    <w:rsid w:val="36677903"/>
    <w:rsid w:val="3668F0D7"/>
    <w:rsid w:val="3681B1DF"/>
    <w:rsid w:val="36A419E4"/>
    <w:rsid w:val="36E7BE36"/>
    <w:rsid w:val="376F9D6C"/>
    <w:rsid w:val="3770C711"/>
    <w:rsid w:val="37DEBAF6"/>
    <w:rsid w:val="382B6D08"/>
    <w:rsid w:val="389495AF"/>
    <w:rsid w:val="38D04C70"/>
    <w:rsid w:val="397B1196"/>
    <w:rsid w:val="39AD8889"/>
    <w:rsid w:val="39DBCCB8"/>
    <w:rsid w:val="3A2DB606"/>
    <w:rsid w:val="3ACD8498"/>
    <w:rsid w:val="3B3EDCF5"/>
    <w:rsid w:val="3BD98BEB"/>
    <w:rsid w:val="3C34EFBD"/>
    <w:rsid w:val="3C489A4A"/>
    <w:rsid w:val="3C6ACFD5"/>
    <w:rsid w:val="3C9FD08D"/>
    <w:rsid w:val="3CA28328"/>
    <w:rsid w:val="3CA28328"/>
    <w:rsid w:val="3D3DF7B4"/>
    <w:rsid w:val="3DFC5D23"/>
    <w:rsid w:val="3E50A835"/>
    <w:rsid w:val="3E5548B1"/>
    <w:rsid w:val="3E6CAF52"/>
    <w:rsid w:val="3E8232D0"/>
    <w:rsid w:val="3EAF6A05"/>
    <w:rsid w:val="3ECD5A70"/>
    <w:rsid w:val="3F34C885"/>
    <w:rsid w:val="3F500645"/>
    <w:rsid w:val="3F7B1FB3"/>
    <w:rsid w:val="3FA8A431"/>
    <w:rsid w:val="400BFC35"/>
    <w:rsid w:val="40C3BC3A"/>
    <w:rsid w:val="40C428F7"/>
    <w:rsid w:val="40F7EAAA"/>
    <w:rsid w:val="41031139"/>
    <w:rsid w:val="41565148"/>
    <w:rsid w:val="416EE05F"/>
    <w:rsid w:val="41749241"/>
    <w:rsid w:val="41C5AF0A"/>
    <w:rsid w:val="423DD3AF"/>
    <w:rsid w:val="42B5E939"/>
    <w:rsid w:val="42D159C8"/>
    <w:rsid w:val="42E5B366"/>
    <w:rsid w:val="43099D31"/>
    <w:rsid w:val="4345241D"/>
    <w:rsid w:val="43586B8D"/>
    <w:rsid w:val="43A03C1D"/>
    <w:rsid w:val="43AC726A"/>
    <w:rsid w:val="43DFC003"/>
    <w:rsid w:val="44054278"/>
    <w:rsid w:val="440ECCA1"/>
    <w:rsid w:val="44956951"/>
    <w:rsid w:val="449F9E2A"/>
    <w:rsid w:val="45210E75"/>
    <w:rsid w:val="45F7D2C0"/>
    <w:rsid w:val="46531EC9"/>
    <w:rsid w:val="46A96699"/>
    <w:rsid w:val="470FE14B"/>
    <w:rsid w:val="473987C5"/>
    <w:rsid w:val="47572D1D"/>
    <w:rsid w:val="47CA264D"/>
    <w:rsid w:val="48113F0A"/>
    <w:rsid w:val="48584963"/>
    <w:rsid w:val="48E02471"/>
    <w:rsid w:val="48E193D9"/>
    <w:rsid w:val="49092426"/>
    <w:rsid w:val="490996EE"/>
    <w:rsid w:val="49541AE5"/>
    <w:rsid w:val="49649F59"/>
    <w:rsid w:val="49649F59"/>
    <w:rsid w:val="4AB824E0"/>
    <w:rsid w:val="4ACB43F9"/>
    <w:rsid w:val="4B259AC9"/>
    <w:rsid w:val="4B408F1B"/>
    <w:rsid w:val="4BB1D57E"/>
    <w:rsid w:val="4BBD2F18"/>
    <w:rsid w:val="4BC75E4F"/>
    <w:rsid w:val="4BE1B8E1"/>
    <w:rsid w:val="4C59FC5E"/>
    <w:rsid w:val="4C6CDDC2"/>
    <w:rsid w:val="4CDF7E12"/>
    <w:rsid w:val="4D0FEF5F"/>
    <w:rsid w:val="4D472530"/>
    <w:rsid w:val="4D5B7BD0"/>
    <w:rsid w:val="4DC13213"/>
    <w:rsid w:val="4E118AEC"/>
    <w:rsid w:val="4E388DE5"/>
    <w:rsid w:val="4E976FFC"/>
    <w:rsid w:val="4F0914D4"/>
    <w:rsid w:val="4F45EF0D"/>
    <w:rsid w:val="4F7A874C"/>
    <w:rsid w:val="4FC343B6"/>
    <w:rsid w:val="4FED1C89"/>
    <w:rsid w:val="4FFDC2E6"/>
    <w:rsid w:val="5020CAD6"/>
    <w:rsid w:val="5020CAD6"/>
    <w:rsid w:val="505A1E20"/>
    <w:rsid w:val="50BF13D1"/>
    <w:rsid w:val="50E0D002"/>
    <w:rsid w:val="51B89590"/>
    <w:rsid w:val="520787A0"/>
    <w:rsid w:val="521B29BF"/>
    <w:rsid w:val="52369F96"/>
    <w:rsid w:val="528603B0"/>
    <w:rsid w:val="5299C57B"/>
    <w:rsid w:val="52AB6179"/>
    <w:rsid w:val="52BD83AD"/>
    <w:rsid w:val="532CD830"/>
    <w:rsid w:val="53F0FA01"/>
    <w:rsid w:val="53FABDDF"/>
    <w:rsid w:val="541EC3FF"/>
    <w:rsid w:val="5432F4BB"/>
    <w:rsid w:val="547C3BA1"/>
    <w:rsid w:val="54D810F6"/>
    <w:rsid w:val="55398C45"/>
    <w:rsid w:val="55484A14"/>
    <w:rsid w:val="568D9047"/>
    <w:rsid w:val="568E6F15"/>
    <w:rsid w:val="56FF17AC"/>
    <w:rsid w:val="571752F6"/>
    <w:rsid w:val="577DD73C"/>
    <w:rsid w:val="58097A9E"/>
    <w:rsid w:val="58285822"/>
    <w:rsid w:val="594444C4"/>
    <w:rsid w:val="5956AA71"/>
    <w:rsid w:val="59728071"/>
    <w:rsid w:val="5A356715"/>
    <w:rsid w:val="5A7BF7E2"/>
    <w:rsid w:val="5AA66C93"/>
    <w:rsid w:val="5ADBEBB1"/>
    <w:rsid w:val="5B092E59"/>
    <w:rsid w:val="5B12EDA0"/>
    <w:rsid w:val="5BA06CF0"/>
    <w:rsid w:val="5BB926CF"/>
    <w:rsid w:val="5BC02991"/>
    <w:rsid w:val="5BD6E26E"/>
    <w:rsid w:val="5BEF0B08"/>
    <w:rsid w:val="5C3712C1"/>
    <w:rsid w:val="5D94D38A"/>
    <w:rsid w:val="5E21B874"/>
    <w:rsid w:val="5E91863F"/>
    <w:rsid w:val="5FAA4071"/>
    <w:rsid w:val="5FB25902"/>
    <w:rsid w:val="60BBBA29"/>
    <w:rsid w:val="60CC6860"/>
    <w:rsid w:val="60E24669"/>
    <w:rsid w:val="60F4AE6E"/>
    <w:rsid w:val="610657B4"/>
    <w:rsid w:val="62A05F8B"/>
    <w:rsid w:val="62C6C5A5"/>
    <w:rsid w:val="634BBFAD"/>
    <w:rsid w:val="637B0160"/>
    <w:rsid w:val="63DD8CF5"/>
    <w:rsid w:val="63E5218A"/>
    <w:rsid w:val="64550F90"/>
    <w:rsid w:val="64DF916C"/>
    <w:rsid w:val="656993FB"/>
    <w:rsid w:val="65A07CAF"/>
    <w:rsid w:val="65FC6E05"/>
    <w:rsid w:val="665131EA"/>
    <w:rsid w:val="66540A60"/>
    <w:rsid w:val="66AE1DF5"/>
    <w:rsid w:val="67D6EC5F"/>
    <w:rsid w:val="68E9A946"/>
    <w:rsid w:val="69124409"/>
    <w:rsid w:val="6960390A"/>
    <w:rsid w:val="6970FE20"/>
    <w:rsid w:val="69FDF1AE"/>
    <w:rsid w:val="6A80BEFA"/>
    <w:rsid w:val="6A80BEFA"/>
    <w:rsid w:val="6A9C90AF"/>
    <w:rsid w:val="6AB7F901"/>
    <w:rsid w:val="6B1812EB"/>
    <w:rsid w:val="6B25BDDC"/>
    <w:rsid w:val="6B618AE2"/>
    <w:rsid w:val="6B74A000"/>
    <w:rsid w:val="6BAFAF81"/>
    <w:rsid w:val="6C074208"/>
    <w:rsid w:val="6C470C9A"/>
    <w:rsid w:val="6C4F9824"/>
    <w:rsid w:val="6C676CA3"/>
    <w:rsid w:val="6D4B9144"/>
    <w:rsid w:val="6D9F7803"/>
    <w:rsid w:val="6DDC4F96"/>
    <w:rsid w:val="6DE8E261"/>
    <w:rsid w:val="6E1F772F"/>
    <w:rsid w:val="6E55CE18"/>
    <w:rsid w:val="6EBA468D"/>
    <w:rsid w:val="6EE45565"/>
    <w:rsid w:val="6EFD5A33"/>
    <w:rsid w:val="6F727B17"/>
    <w:rsid w:val="6F9521C3"/>
    <w:rsid w:val="6FFE58CF"/>
    <w:rsid w:val="7007E7D2"/>
    <w:rsid w:val="70221650"/>
    <w:rsid w:val="7052D81F"/>
    <w:rsid w:val="715A27FC"/>
    <w:rsid w:val="7169FD07"/>
    <w:rsid w:val="72747AE1"/>
    <w:rsid w:val="728C23D8"/>
    <w:rsid w:val="7293F171"/>
    <w:rsid w:val="72D0B9B1"/>
    <w:rsid w:val="73981B34"/>
    <w:rsid w:val="73981B34"/>
    <w:rsid w:val="74050229"/>
    <w:rsid w:val="7427D674"/>
    <w:rsid w:val="7450890F"/>
    <w:rsid w:val="748A71E2"/>
    <w:rsid w:val="75497D1C"/>
    <w:rsid w:val="756F61E5"/>
    <w:rsid w:val="75838085"/>
    <w:rsid w:val="7584FCC9"/>
    <w:rsid w:val="763DB70F"/>
    <w:rsid w:val="76915270"/>
    <w:rsid w:val="76EDBAD2"/>
    <w:rsid w:val="76F41648"/>
    <w:rsid w:val="771EE8DA"/>
    <w:rsid w:val="772F592C"/>
    <w:rsid w:val="7785996D"/>
    <w:rsid w:val="77992C60"/>
    <w:rsid w:val="77AB9324"/>
    <w:rsid w:val="7857A3CB"/>
    <w:rsid w:val="788AE512"/>
    <w:rsid w:val="7890247A"/>
    <w:rsid w:val="78EB181F"/>
    <w:rsid w:val="78FBCEEB"/>
    <w:rsid w:val="793E9DD3"/>
    <w:rsid w:val="795F095E"/>
    <w:rsid w:val="7A61CD90"/>
    <w:rsid w:val="7AC45703"/>
    <w:rsid w:val="7AC5F85F"/>
    <w:rsid w:val="7B2EA0BF"/>
    <w:rsid w:val="7B2EA0BF"/>
    <w:rsid w:val="7B4E8853"/>
    <w:rsid w:val="7C3ACE04"/>
    <w:rsid w:val="7C4EE8EE"/>
    <w:rsid w:val="7C7F80FA"/>
    <w:rsid w:val="7C846703"/>
    <w:rsid w:val="7CC6A201"/>
    <w:rsid w:val="7CDE2D0B"/>
    <w:rsid w:val="7D07AC58"/>
    <w:rsid w:val="7D515F46"/>
    <w:rsid w:val="7D7923B2"/>
    <w:rsid w:val="7D9D9A93"/>
    <w:rsid w:val="7DB348C0"/>
    <w:rsid w:val="7DD3EC4E"/>
    <w:rsid w:val="7E14542B"/>
    <w:rsid w:val="7E244B4D"/>
    <w:rsid w:val="7E5685D1"/>
    <w:rsid w:val="7E5C5D0D"/>
    <w:rsid w:val="7EE9AD30"/>
    <w:rsid w:val="7F485DF7"/>
    <w:rsid w:val="7FDBCCB7"/>
    <w:rsid w:val="7FF8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F1512"/>
  <w15:chartTrackingRefBased/>
  <w15:docId w15:val="{345ED2D0-14C9-4103-9315-0EB95F2340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02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2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C502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C502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C502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C502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C502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C502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C502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C502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C50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2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C50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C5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2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C50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0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2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50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18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8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02D3"/>
    <w:rPr>
      <w:color w:val="96607D" w:themeColor="followedHyperlink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0E773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E773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E773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E773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E773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9604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56E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microsoft.com/office/2011/relationships/commentsExtended" Target="commentsExtended.xml" Id="rId11" /><Relationship Type="http://schemas.openxmlformats.org/officeDocument/2006/relationships/customXml" Target="../customXml/item5.xml" Id="rId5" /><Relationship Type="http://schemas.microsoft.com/office/2019/05/relationships/documenttasks" Target="documenttasks/documenttasks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microsoft.com/office/2020/10/relationships/intelligence" Target="intelligence2.xml" Id="Rfd6f046c4a7c4b30" /></Relationships>
</file>

<file path=word/documenttasks/documenttasks1.xml><?xml version="1.0" encoding="utf-8"?>
<t:Tasks xmlns:t="http://schemas.microsoft.com/office/tasks/2019/documenttasks" xmlns:oel="http://schemas.microsoft.com/office/2019/extlst">
  <t:Task id="{4BBE767A-6036-4741-8A6A-5EA7BA1307F6}">
    <t:Anchor>
      <t:Comment id="1404128539"/>
    </t:Anchor>
    <t:History>
      <t:Event id="{93E88DD2-97CD-4A19-9EC7-54F3D4A442FB}" time="2026-03-20T00:59:53.124Z">
        <t:Attribution userId="S::Kate.Peters@tec.govt.nz::d4bcb74b-0265-4c8e-be4c-9c60b2ff8538" userProvider="AD" userName="Kate Peters"/>
        <t:Anchor>
          <t:Comment id="1404128539"/>
        </t:Anchor>
        <t:Create/>
      </t:Event>
      <t:Event id="{2AD71EE4-514E-41FA-80AF-6623C2A0D7BC}" time="2026-03-20T00:59:53.124Z">
        <t:Attribution userId="S::Kate.Peters@tec.govt.nz::d4bcb74b-0265-4c8e-be4c-9c60b2ff8538" userProvider="AD" userName="Kate Peters"/>
        <t:Anchor>
          <t:Comment id="1404128539"/>
        </t:Anchor>
        <t:Assign userId="S::Victoria.Metcalf@tec.govt.nz::fdd8c18b-aa5b-4400-b879-fd84214f8b64" userProvider="AD" userName="Victoria Metcalf"/>
      </t:Event>
      <t:Event id="{527BBED2-7F56-444E-A2E3-2F4BF7C7DFEF}" time="2026-03-20T00:59:53.124Z">
        <t:Attribution userId="S::Kate.Peters@tec.govt.nz::d4bcb74b-0265-4c8e-be4c-9c60b2ff8538" userProvider="AD" userName="Kate Peters"/>
        <t:Anchor>
          <t:Comment id="1404128539"/>
        </t:Anchor>
        <t:SetTitle title="@Victoria Metcalf I wrote this and then AI’d it … and then rewrote it … Do you think this is OK? Not sure I need the “it will” list? "/>
      </t:Event>
    </t:History>
  </t:Task>
  <t:Task id="{09D91578-D265-465E-B5B6-D4A844A9A777}">
    <t:Anchor>
      <t:Comment id="1653795260"/>
    </t:Anchor>
    <t:History>
      <t:Event id="{DDF14613-F29E-4776-B208-3B0975AD33E1}" time="2026-04-06T21:56:05.69Z">
        <t:Attribution userId="S::Kate.Peters@tec.govt.nz::d4bcb74b-0265-4c8e-be4c-9c60b2ff8538" userProvider="AD" userName="Kate Peters"/>
        <t:Anchor>
          <t:Comment id="1653795260"/>
        </t:Anchor>
        <t:Create/>
      </t:Event>
      <t:Event id="{74DA0B15-36F2-4DC3-82AF-411CC0FF2894}" time="2026-04-06T21:56:05.69Z">
        <t:Attribution userId="S::Kate.Peters@tec.govt.nz::d4bcb74b-0265-4c8e-be4c-9c60b2ff8538" userProvider="AD" userName="Kate Peters"/>
        <t:Anchor>
          <t:Comment id="1653795260"/>
        </t:Anchor>
        <t:Assign userId="S::Murdoch.Carpenter@tec.govt.nz::f6d2da10-85f6-49aa-ab0f-ccadf4e198b4" userProvider="AD" userName="Murdoch Carpenter"/>
      </t:Event>
      <t:Event id="{A091FABC-3ADD-40DB-AE22-E6B0C7AD5BF0}" time="2026-04-06T21:56:05.69Z">
        <t:Attribution userId="S::Kate.Peters@tec.govt.nz::d4bcb74b-0265-4c8e-be4c-9c60b2ff8538" userProvider="AD" userName="Kate Peters"/>
        <t:Anchor>
          <t:Comment id="1653795260"/>
        </t:Anchor>
        <t:SetTitle title="@Murdoch Carpenter hi Murdoch - sounding suitably academic! Really good - Have just tried to rearrange a tiny bit for a bit of flow … feel free to ignore! "/>
      </t:Event>
      <t:Event id="{A11826FE-578A-4B41-916F-33D6DD912CAF}" time="2026-04-09T01:18:42.862Z">
        <t:Attribution userId="S::murdoch.carpenter@tec.govt.nz::f6d2da10-85f6-49aa-ab0f-ccadf4e198b4" userProvider="AD" userName="Murdoch Carpenter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1f6ff3ca-fd37-48f8-bbb1-1ddf95be4f08" ContentTypeId="0x0101" PreviousValue="false" LastSyncTimeStamp="2024-08-21T01:39:28.427Z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8615f7-574c-47af-92f5-ccd7aa3bd04a" xsi:nil="true"/>
    <ObjectiveID xmlns="cd0ac1ec-7d43-4e25-b85b-80c25d279e92" xsi:nil="true"/>
    <lcf76f155ced4ddcb4097134ff3c332f xmlns="cd0ac1ec-7d43-4e25-b85b-80c25d279e92">
      <Terms xmlns="http://schemas.microsoft.com/office/infopath/2007/PartnerControls"/>
    </lcf76f155ced4ddcb4097134ff3c332f>
    <_dlc_DocId xmlns="ee8615f7-574c-47af-92f5-ccd7aa3bd04a">CSSP-241353226-30542</_dlc_DocId>
    <_dlc_DocIdUrl xmlns="ee8615f7-574c-47af-92f5-ccd7aa3bd04a">
      <Url>https://tecgovtnz.sharepoint.com/sites/DOC-Careers/_layouts/15/DocIdRedir.aspx?ID=CSSP-241353226-30542</Url>
      <Description>CSSP-241353226-30542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6547830BFFA4C9E9CBD3FAF2A23DA" ma:contentTypeVersion="15" ma:contentTypeDescription="Create a new document." ma:contentTypeScope="" ma:versionID="df1479798395dbd84a111599f7f7d2b8">
  <xsd:schema xmlns:xsd="http://www.w3.org/2001/XMLSchema" xmlns:xs="http://www.w3.org/2001/XMLSchema" xmlns:p="http://schemas.microsoft.com/office/2006/metadata/properties" xmlns:ns2="ee8615f7-574c-47af-92f5-ccd7aa3bd04a" xmlns:ns3="cd0ac1ec-7d43-4e25-b85b-80c25d279e92" targetNamespace="http://schemas.microsoft.com/office/2006/metadata/properties" ma:root="true" ma:fieldsID="2f1038e6dd74aeb3d0f4ea4ba38fe70d" ns2:_="" ns3:_="">
    <xsd:import namespace="ee8615f7-574c-47af-92f5-ccd7aa3bd04a"/>
    <xsd:import namespace="cd0ac1ec-7d43-4e25-b85b-80c25d279e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bjectiv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15f7-574c-47af-92f5-ccd7aa3bd0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c7c3f76e-0222-4fc7-8a5e-0cc7d45948bb}" ma:internalName="TaxCatchAll" ma:showField="CatchAllData" ma:web="ee8615f7-574c-47af-92f5-ccd7aa3bd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ac1ec-7d43-4e25-b85b-80c25d279e92" elementFormDefault="qualified">
    <xsd:import namespace="http://schemas.microsoft.com/office/2006/documentManagement/types"/>
    <xsd:import namespace="http://schemas.microsoft.com/office/infopath/2007/PartnerControls"/>
    <xsd:element name="ObjectiveID" ma:index="11" nillable="true" ma:displayName="Objective ID" ma:description="Objective ID site column" ma:internalName="ObjectiveID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6ff3ca-fd37-48f8-bbb1-1ddf95be4f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BABF8E-7809-4909-AC48-679E25C2BA7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2BD20AF-A728-4AC7-9310-DAE154009E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8B13555-1D01-4B62-A8EC-96D28E1F9B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0B4D83-F099-4E4B-A5B8-9D2686E039E6}">
  <ds:schemaRefs>
    <ds:schemaRef ds:uri="cd0ac1ec-7d43-4e25-b85b-80c25d279e92"/>
    <ds:schemaRef ds:uri="http://schemas.microsoft.com/office/2006/documentManagement/types"/>
    <ds:schemaRef ds:uri="http://purl.org/dc/elements/1.1/"/>
    <ds:schemaRef ds:uri="ee8615f7-574c-47af-92f5-ccd7aa3bd04a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446ED01-06D0-4D4B-9503-C94C5D15D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8615f7-574c-47af-92f5-ccd7aa3bd04a"/>
    <ds:schemaRef ds:uri="cd0ac1ec-7d43-4e25-b85b-80c25d279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8e4d407-812f-46ec-8e96-0358754f4085}" enabled="0" method="" siteId="{e8e4d407-812f-46ec-8e96-0358754f408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Peters</dc:creator>
  <keywords/>
  <dc:description/>
  <lastModifiedBy>Murdoch Carpenter</lastModifiedBy>
  <revision>113</revision>
  <dcterms:created xsi:type="dcterms:W3CDTF">2026-03-20T00:00:00.0000000Z</dcterms:created>
  <dcterms:modified xsi:type="dcterms:W3CDTF">2026-04-15T02:18:25.5901737Z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0x01010050F6547830BFFA4C9E9CBD3FAF2A23DA</vt:lpwstr>
  </property>
  <property fmtid="{D5CDD505-2E9C-101B-9397-08002B2CF9AE}" pid="3" name="MediaServiceImageTags">
    <vt:lpwstr/>
  </property>
  <property fmtid="{D5CDD505-2E9C-101B-9397-08002B2CF9AE}" pid="4" name="_dlc_DocIdItemGuid">
    <vt:lpwstr>50a3fb4e-5bd4-44b8-b64d-ee42f70a4c58</vt:lpwstr>
  </property>
  <property fmtid="{D5CDD505-2E9C-101B-9397-08002B2CF9AE}" pid="5" name="docLang">
    <vt:lpwstr>en</vt:lpwstr>
  </property>
</Properties>
</file>