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5D55A" w14:textId="62B3A9C8" w:rsidR="00B32CC1" w:rsidRPr="005E556D" w:rsidRDefault="00725B39" w:rsidP="00B32CC1">
      <w:pPr>
        <w:rPr>
          <w:rFonts w:ascii="Arial" w:hAnsi="Arial" w:cs="Arial"/>
          <w:b/>
        </w:rPr>
      </w:pPr>
      <w:r w:rsidRPr="005E556D">
        <w:rPr>
          <w:rFonts w:ascii="Arial" w:hAnsi="Arial" w:cs="Arial"/>
          <w:b/>
        </w:rPr>
        <w:t>Provincial variations in antenatal HIV testing coverage in Vanuatu in 2025</w:t>
      </w:r>
    </w:p>
    <w:p w14:paraId="0F21CFA4" w14:textId="77777777" w:rsidR="00725B39" w:rsidRPr="005E556D" w:rsidRDefault="00725B39" w:rsidP="00B32CC1">
      <w:pPr>
        <w:rPr>
          <w:rFonts w:ascii="Arial" w:hAnsi="Arial" w:cs="Arial"/>
        </w:rPr>
      </w:pPr>
    </w:p>
    <w:p w14:paraId="73983134" w14:textId="30A48BBB" w:rsidR="00725B39" w:rsidRPr="005E556D" w:rsidRDefault="00B32CC1" w:rsidP="00B32CC1">
      <w:pPr>
        <w:rPr>
          <w:rFonts w:ascii="Arial" w:hAnsi="Arial" w:cs="Arial"/>
          <w:b/>
        </w:rPr>
      </w:pPr>
      <w:r w:rsidRPr="005E556D">
        <w:rPr>
          <w:rFonts w:ascii="Arial" w:hAnsi="Arial" w:cs="Arial"/>
          <w:b/>
        </w:rPr>
        <w:t>Authors:</w:t>
      </w:r>
    </w:p>
    <w:p w14:paraId="69E52F7F" w14:textId="77777777" w:rsidR="00725B39" w:rsidRPr="005E556D" w:rsidRDefault="00725B39" w:rsidP="00B32CC1">
      <w:pPr>
        <w:rPr>
          <w:rFonts w:ascii="Arial" w:hAnsi="Arial" w:cs="Arial"/>
          <w:b/>
        </w:rPr>
      </w:pPr>
    </w:p>
    <w:p w14:paraId="04A5D55D" w14:textId="579705FD" w:rsidR="00B32CC1" w:rsidRPr="005E556D" w:rsidRDefault="00725B39" w:rsidP="00B32CC1">
      <w:pPr>
        <w:rPr>
          <w:rFonts w:ascii="Arial" w:hAnsi="Arial" w:cs="Arial"/>
        </w:rPr>
      </w:pPr>
      <w:r w:rsidRPr="005E556D">
        <w:rPr>
          <w:rFonts w:ascii="Arial" w:hAnsi="Arial" w:cs="Arial"/>
          <w:u w:val="single"/>
        </w:rPr>
        <w:t>Kalulu</w:t>
      </w:r>
      <w:r w:rsidRPr="005E556D">
        <w:rPr>
          <w:rFonts w:ascii="Arial" w:hAnsi="Arial" w:cs="Arial"/>
          <w:u w:val="single"/>
        </w:rPr>
        <w:t xml:space="preserve"> A</w:t>
      </w:r>
      <w:r w:rsidRPr="005E556D">
        <w:rPr>
          <w:rFonts w:ascii="Arial" w:hAnsi="Arial" w:cs="Arial"/>
          <w:vertAlign w:val="superscript"/>
        </w:rPr>
        <w:t>1</w:t>
      </w:r>
      <w:r w:rsidRPr="005E556D">
        <w:rPr>
          <w:rFonts w:ascii="Arial" w:hAnsi="Arial" w:cs="Arial"/>
        </w:rPr>
        <w:t>, van Gemert</w:t>
      </w:r>
      <w:r w:rsidRPr="005E556D">
        <w:rPr>
          <w:rFonts w:ascii="Arial" w:hAnsi="Arial" w:cs="Arial"/>
        </w:rPr>
        <w:t xml:space="preserve"> C</w:t>
      </w:r>
      <w:r w:rsidRPr="005E556D">
        <w:rPr>
          <w:rFonts w:ascii="Arial" w:hAnsi="Arial" w:cs="Arial"/>
          <w:vertAlign w:val="superscript"/>
        </w:rPr>
        <w:t>2</w:t>
      </w:r>
      <w:r w:rsidRPr="005E556D">
        <w:rPr>
          <w:rFonts w:ascii="Arial" w:hAnsi="Arial" w:cs="Arial"/>
        </w:rPr>
        <w:t xml:space="preserve">, </w:t>
      </w:r>
      <w:proofErr w:type="spellStart"/>
      <w:r w:rsidRPr="005E556D">
        <w:rPr>
          <w:rFonts w:ascii="Arial" w:hAnsi="Arial" w:cs="Arial"/>
        </w:rPr>
        <w:t>Taissets</w:t>
      </w:r>
      <w:proofErr w:type="spellEnd"/>
      <w:r w:rsidRPr="005E556D">
        <w:rPr>
          <w:rFonts w:ascii="Arial" w:hAnsi="Arial" w:cs="Arial"/>
        </w:rPr>
        <w:t xml:space="preserve"> A</w:t>
      </w:r>
      <w:r w:rsidRPr="005E556D">
        <w:rPr>
          <w:rFonts w:ascii="Arial" w:hAnsi="Arial" w:cs="Arial"/>
          <w:vertAlign w:val="superscript"/>
        </w:rPr>
        <w:t>3</w:t>
      </w:r>
      <w:r w:rsidRPr="005E556D">
        <w:rPr>
          <w:rFonts w:ascii="Arial" w:hAnsi="Arial" w:cs="Arial"/>
        </w:rPr>
        <w:t>, Gauthier</w:t>
      </w:r>
      <w:r w:rsidRPr="005E556D">
        <w:rPr>
          <w:rFonts w:ascii="Arial" w:hAnsi="Arial" w:cs="Arial"/>
        </w:rPr>
        <w:t>-</w:t>
      </w:r>
      <w:r w:rsidRPr="005E556D">
        <w:rPr>
          <w:rFonts w:ascii="Arial" w:hAnsi="Arial" w:cs="Arial"/>
        </w:rPr>
        <w:t>Coles</w:t>
      </w:r>
      <w:r w:rsidRPr="005E556D">
        <w:rPr>
          <w:rFonts w:ascii="Arial" w:hAnsi="Arial" w:cs="Arial"/>
        </w:rPr>
        <w:t xml:space="preserve"> C</w:t>
      </w:r>
      <w:r w:rsidRPr="005E556D">
        <w:rPr>
          <w:rFonts w:ascii="Arial" w:hAnsi="Arial" w:cs="Arial"/>
          <w:vertAlign w:val="superscript"/>
        </w:rPr>
        <w:t>3</w:t>
      </w:r>
      <w:r w:rsidRPr="005E556D">
        <w:rPr>
          <w:rFonts w:ascii="Arial" w:hAnsi="Arial" w:cs="Arial"/>
        </w:rPr>
        <w:t>, Fred</w:t>
      </w:r>
      <w:r w:rsidRPr="005E556D">
        <w:rPr>
          <w:rFonts w:ascii="Arial" w:hAnsi="Arial" w:cs="Arial"/>
        </w:rPr>
        <w:t xml:space="preserve"> D</w:t>
      </w:r>
      <w:r w:rsidRPr="005E556D">
        <w:rPr>
          <w:rFonts w:ascii="Arial" w:hAnsi="Arial" w:cs="Arial"/>
          <w:vertAlign w:val="superscript"/>
        </w:rPr>
        <w:t>3</w:t>
      </w:r>
      <w:r w:rsidRPr="005E556D">
        <w:rPr>
          <w:rFonts w:ascii="Arial" w:hAnsi="Arial" w:cs="Arial"/>
        </w:rPr>
        <w:t>, Kalmos K</w:t>
      </w:r>
      <w:r w:rsidRPr="005E556D">
        <w:rPr>
          <w:rFonts w:ascii="Arial" w:hAnsi="Arial" w:cs="Arial"/>
          <w:vertAlign w:val="superscript"/>
        </w:rPr>
        <w:t>3</w:t>
      </w:r>
    </w:p>
    <w:p w14:paraId="04A5D563" w14:textId="77777777" w:rsidR="00B32CC1" w:rsidRPr="005E556D" w:rsidRDefault="00B32CC1" w:rsidP="00B32CC1">
      <w:pPr>
        <w:rPr>
          <w:rFonts w:ascii="Arial" w:hAnsi="Arial" w:cs="Arial"/>
        </w:rPr>
      </w:pPr>
    </w:p>
    <w:p w14:paraId="04A5D565" w14:textId="77777777" w:rsidR="00B32CC1" w:rsidRPr="005E556D" w:rsidRDefault="00B32CC1" w:rsidP="00B32CC1">
      <w:pPr>
        <w:rPr>
          <w:rFonts w:ascii="Arial" w:hAnsi="Arial" w:cs="Arial"/>
        </w:rPr>
      </w:pPr>
    </w:p>
    <w:p w14:paraId="04A5D566" w14:textId="30AE1985" w:rsidR="00B32CC1" w:rsidRPr="005E556D" w:rsidRDefault="00B32CC1" w:rsidP="00B32CC1">
      <w:pPr>
        <w:rPr>
          <w:rFonts w:ascii="Arial" w:hAnsi="Arial" w:cs="Arial"/>
        </w:rPr>
      </w:pPr>
      <w:r w:rsidRPr="005E556D">
        <w:rPr>
          <w:rFonts w:ascii="Arial" w:hAnsi="Arial" w:cs="Arial"/>
          <w:vertAlign w:val="superscript"/>
        </w:rPr>
        <w:t xml:space="preserve">1 </w:t>
      </w:r>
      <w:r w:rsidR="00725B39" w:rsidRPr="005E556D">
        <w:rPr>
          <w:rFonts w:ascii="Arial" w:hAnsi="Arial" w:cs="Arial"/>
        </w:rPr>
        <w:t>Burnet Institute Vanuatu</w:t>
      </w:r>
      <w:r w:rsidRPr="005E556D">
        <w:rPr>
          <w:rFonts w:ascii="Arial" w:hAnsi="Arial" w:cs="Arial"/>
        </w:rPr>
        <w:t xml:space="preserve">, </w:t>
      </w:r>
      <w:r w:rsidRPr="005E556D">
        <w:rPr>
          <w:rFonts w:ascii="Arial" w:hAnsi="Arial" w:cs="Arial"/>
          <w:vertAlign w:val="superscript"/>
        </w:rPr>
        <w:t xml:space="preserve">2 </w:t>
      </w:r>
      <w:r w:rsidR="00725B39" w:rsidRPr="005E556D">
        <w:rPr>
          <w:rFonts w:ascii="Arial" w:hAnsi="Arial" w:cs="Arial"/>
        </w:rPr>
        <w:t>Burnet Institute,</w:t>
      </w:r>
      <w:r w:rsidRPr="005E556D">
        <w:rPr>
          <w:rFonts w:ascii="Arial" w:hAnsi="Arial" w:cs="Arial"/>
        </w:rPr>
        <w:t xml:space="preserve"> </w:t>
      </w:r>
      <w:r w:rsidRPr="005E556D">
        <w:rPr>
          <w:rFonts w:ascii="Arial" w:hAnsi="Arial" w:cs="Arial"/>
          <w:vertAlign w:val="superscript"/>
        </w:rPr>
        <w:t xml:space="preserve">3 </w:t>
      </w:r>
      <w:r w:rsidR="00725B39" w:rsidRPr="005E556D">
        <w:rPr>
          <w:rFonts w:ascii="Arial" w:hAnsi="Arial" w:cs="Arial"/>
        </w:rPr>
        <w:t>Vanuatu Ministry of Health</w:t>
      </w:r>
    </w:p>
    <w:p w14:paraId="04A5D567" w14:textId="77777777" w:rsidR="0004301C" w:rsidRPr="005E556D" w:rsidRDefault="0004301C">
      <w:pPr>
        <w:rPr>
          <w:rFonts w:ascii="Arial" w:hAnsi="Arial" w:cs="Arial"/>
        </w:rPr>
      </w:pPr>
    </w:p>
    <w:p w14:paraId="04A5D568" w14:textId="77777777" w:rsidR="00435EA5" w:rsidRPr="005E556D" w:rsidRDefault="00435EA5">
      <w:pPr>
        <w:rPr>
          <w:rFonts w:ascii="Arial" w:hAnsi="Arial" w:cs="Arial"/>
        </w:rPr>
      </w:pPr>
    </w:p>
    <w:p w14:paraId="04A5D569" w14:textId="77777777" w:rsidR="00435EA5" w:rsidRPr="005E556D" w:rsidRDefault="00627147">
      <w:pPr>
        <w:rPr>
          <w:rFonts w:ascii="Arial" w:hAnsi="Arial" w:cs="Arial"/>
          <w:b/>
        </w:rPr>
      </w:pPr>
      <w:r w:rsidRPr="005E556D">
        <w:rPr>
          <w:rFonts w:ascii="Arial" w:hAnsi="Arial" w:cs="Arial"/>
          <w:b/>
        </w:rPr>
        <w:t>Background</w:t>
      </w:r>
      <w:r w:rsidR="00435EA5" w:rsidRPr="005E556D">
        <w:rPr>
          <w:rFonts w:ascii="Arial" w:hAnsi="Arial" w:cs="Arial"/>
          <w:b/>
        </w:rPr>
        <w:t>:</w:t>
      </w:r>
    </w:p>
    <w:p w14:paraId="04A5D56B" w14:textId="6C82FF8B" w:rsidR="00435EA5" w:rsidRPr="005E556D" w:rsidRDefault="00725B39">
      <w:pPr>
        <w:rPr>
          <w:rFonts w:ascii="Arial" w:hAnsi="Arial" w:cs="Arial"/>
        </w:rPr>
      </w:pPr>
      <w:r w:rsidRPr="005E556D">
        <w:rPr>
          <w:rFonts w:ascii="Arial" w:hAnsi="Arial" w:cs="Arial"/>
        </w:rPr>
        <w:t xml:space="preserve">Mother-to-child transmission (MTCT) is a major driver of </w:t>
      </w:r>
      <w:proofErr w:type="spellStart"/>
      <w:r w:rsidRPr="005E556D">
        <w:rPr>
          <w:rFonts w:ascii="Arial" w:hAnsi="Arial" w:cs="Arial"/>
        </w:rPr>
        <w:t>paediatric</w:t>
      </w:r>
      <w:proofErr w:type="spellEnd"/>
      <w:r w:rsidRPr="005E556D">
        <w:rPr>
          <w:rFonts w:ascii="Arial" w:hAnsi="Arial" w:cs="Arial"/>
        </w:rPr>
        <w:t xml:space="preserve"> HIV infections, and antenatal (ANC) screening is a key intervention to identify women living with HIV and prevent transmission. The regional target is 95% ANC coverage for HIV screening. In Vanuatu, the Ministry of Health (MOH) has recently implemented a </w:t>
      </w:r>
      <w:proofErr w:type="spellStart"/>
      <w:r w:rsidRPr="005E556D">
        <w:rPr>
          <w:rFonts w:ascii="Arial" w:hAnsi="Arial" w:cs="Arial"/>
        </w:rPr>
        <w:t>decentralisation</w:t>
      </w:r>
      <w:proofErr w:type="spellEnd"/>
      <w:r w:rsidRPr="005E556D">
        <w:rPr>
          <w:rFonts w:ascii="Arial" w:hAnsi="Arial" w:cs="Arial"/>
        </w:rPr>
        <w:t xml:space="preserve"> policy for ANC, training nurses and midwives in community-based ANC services to provide ANC-based screening using rapid point-of-care tests. This study describes variations in provincial ANC HIV testing coverage across Vanuatu to identify provinces requiring additional support to increase coverage of ANC screening</w:t>
      </w:r>
    </w:p>
    <w:p w14:paraId="2BAFC487" w14:textId="77777777" w:rsidR="00725B39" w:rsidRPr="005E556D" w:rsidRDefault="00725B39">
      <w:pPr>
        <w:rPr>
          <w:rFonts w:ascii="Arial" w:hAnsi="Arial" w:cs="Arial"/>
        </w:rPr>
      </w:pPr>
    </w:p>
    <w:p w14:paraId="04A5D56C" w14:textId="77777777" w:rsidR="00435EA5" w:rsidRPr="005E556D" w:rsidRDefault="00435EA5">
      <w:pPr>
        <w:rPr>
          <w:rFonts w:ascii="Arial" w:hAnsi="Arial" w:cs="Arial"/>
          <w:b/>
        </w:rPr>
      </w:pPr>
      <w:r w:rsidRPr="005E556D">
        <w:rPr>
          <w:rFonts w:ascii="Arial" w:hAnsi="Arial" w:cs="Arial"/>
          <w:b/>
        </w:rPr>
        <w:t>Methods:</w:t>
      </w:r>
    </w:p>
    <w:p w14:paraId="04A5D56E" w14:textId="041AA231" w:rsidR="00435EA5" w:rsidRPr="005E556D" w:rsidRDefault="00725B39" w:rsidP="00435EA5">
      <w:pPr>
        <w:rPr>
          <w:rFonts w:ascii="Arial" w:hAnsi="Arial" w:cs="Arial"/>
        </w:rPr>
      </w:pPr>
      <w:r w:rsidRPr="005E556D">
        <w:rPr>
          <w:rFonts w:ascii="Arial" w:hAnsi="Arial" w:cs="Arial"/>
        </w:rPr>
        <w:t xml:space="preserve">2025 ANC and testing data were recorded daily in health facility (hospital and community-based) reports by facility staff and entered monthly into the national HIS database by the provincial HIS officer. Data were collated and </w:t>
      </w:r>
      <w:proofErr w:type="spellStart"/>
      <w:r w:rsidRPr="005E556D">
        <w:rPr>
          <w:rFonts w:ascii="Arial" w:hAnsi="Arial" w:cs="Arial"/>
        </w:rPr>
        <w:t>analysed</w:t>
      </w:r>
      <w:proofErr w:type="spellEnd"/>
      <w:r w:rsidRPr="005E556D">
        <w:rPr>
          <w:rFonts w:ascii="Arial" w:hAnsi="Arial" w:cs="Arial"/>
        </w:rPr>
        <w:t xml:space="preserve"> to calculate HIV screening coverage amongst women attending ANC and compare coverage across all 6 provinces and by health facility.</w:t>
      </w:r>
    </w:p>
    <w:p w14:paraId="4E395E7F" w14:textId="77777777" w:rsidR="00725B39" w:rsidRPr="005E556D" w:rsidRDefault="00725B39" w:rsidP="00435EA5">
      <w:pPr>
        <w:rPr>
          <w:rFonts w:ascii="Arial" w:hAnsi="Arial" w:cs="Arial"/>
        </w:rPr>
      </w:pPr>
    </w:p>
    <w:p w14:paraId="284AE108" w14:textId="5BA7AD32" w:rsidR="00725B39" w:rsidRPr="005E556D" w:rsidRDefault="00435EA5" w:rsidP="00435EA5">
      <w:pPr>
        <w:rPr>
          <w:rFonts w:ascii="Arial" w:hAnsi="Arial" w:cs="Arial"/>
          <w:b/>
        </w:rPr>
      </w:pPr>
      <w:r w:rsidRPr="005E556D">
        <w:rPr>
          <w:rFonts w:ascii="Arial" w:hAnsi="Arial" w:cs="Arial"/>
          <w:b/>
        </w:rPr>
        <w:t>Results:</w:t>
      </w:r>
    </w:p>
    <w:p w14:paraId="55A81721" w14:textId="77777777" w:rsidR="00725B39" w:rsidRPr="005E556D" w:rsidRDefault="00725B39" w:rsidP="00725B39">
      <w:pPr>
        <w:rPr>
          <w:rFonts w:ascii="Arial" w:hAnsi="Arial" w:cs="Arial"/>
        </w:rPr>
      </w:pPr>
      <w:r w:rsidRPr="005E556D">
        <w:rPr>
          <w:rFonts w:ascii="Arial" w:hAnsi="Arial" w:cs="Arial"/>
        </w:rPr>
        <w:t xml:space="preserve">10307 women attended ANC clinics in 2025 and 37.6% (n=3871) were screened for HIV, ranging from 6.2% (n=273) in </w:t>
      </w:r>
      <w:proofErr w:type="spellStart"/>
      <w:r w:rsidRPr="005E556D">
        <w:rPr>
          <w:rFonts w:ascii="Arial" w:hAnsi="Arial" w:cs="Arial"/>
        </w:rPr>
        <w:t>Penama</w:t>
      </w:r>
      <w:proofErr w:type="spellEnd"/>
      <w:r w:rsidRPr="005E556D">
        <w:rPr>
          <w:rFonts w:ascii="Arial" w:hAnsi="Arial" w:cs="Arial"/>
        </w:rPr>
        <w:t xml:space="preserve"> to 67.4% (n=1152) in </w:t>
      </w:r>
      <w:proofErr w:type="spellStart"/>
      <w:r w:rsidRPr="005E556D">
        <w:rPr>
          <w:rFonts w:ascii="Arial" w:hAnsi="Arial" w:cs="Arial"/>
        </w:rPr>
        <w:t>Tafea</w:t>
      </w:r>
      <w:proofErr w:type="spellEnd"/>
      <w:r w:rsidRPr="005E556D">
        <w:rPr>
          <w:rFonts w:ascii="Arial" w:hAnsi="Arial" w:cs="Arial"/>
        </w:rPr>
        <w:t xml:space="preserve"> Province. </w:t>
      </w:r>
    </w:p>
    <w:p w14:paraId="2C8C24BB" w14:textId="77777777" w:rsidR="00725B39" w:rsidRPr="005E556D" w:rsidRDefault="00725B39" w:rsidP="00725B39">
      <w:pPr>
        <w:rPr>
          <w:rFonts w:ascii="Arial" w:hAnsi="Arial" w:cs="Arial"/>
        </w:rPr>
      </w:pPr>
      <w:r w:rsidRPr="005E556D">
        <w:rPr>
          <w:rFonts w:ascii="Arial" w:hAnsi="Arial" w:cs="Arial"/>
        </w:rPr>
        <w:t xml:space="preserve">HIV testing coverage was higher in hospitals (n=2287, 64%) compared to health centers (n=1311, 36%).  in five of the six provinces </w:t>
      </w:r>
    </w:p>
    <w:p w14:paraId="04A5D571" w14:textId="1769E850" w:rsidR="00435EA5" w:rsidRPr="005E556D" w:rsidRDefault="00725B39" w:rsidP="00725B39">
      <w:pPr>
        <w:rPr>
          <w:rFonts w:ascii="Arial" w:hAnsi="Arial" w:cs="Arial"/>
        </w:rPr>
      </w:pPr>
      <w:r w:rsidRPr="005E556D">
        <w:rPr>
          <w:rFonts w:ascii="Arial" w:hAnsi="Arial" w:cs="Arial"/>
        </w:rPr>
        <w:t>In some provinces, testing figures were higher than total Hospital ANC attendees suggesting some inconsistencies in reporting by hospital staff.</w:t>
      </w:r>
    </w:p>
    <w:p w14:paraId="37ACCCE1" w14:textId="77777777" w:rsidR="00725B39" w:rsidRPr="005E556D" w:rsidRDefault="00725B39" w:rsidP="00725B39">
      <w:pPr>
        <w:rPr>
          <w:rFonts w:ascii="Arial" w:hAnsi="Arial" w:cs="Arial"/>
        </w:rPr>
      </w:pPr>
    </w:p>
    <w:p w14:paraId="04A5D572" w14:textId="77777777" w:rsidR="00435EA5" w:rsidRPr="005E556D" w:rsidRDefault="00435EA5" w:rsidP="00435EA5">
      <w:pPr>
        <w:rPr>
          <w:rFonts w:ascii="Arial" w:hAnsi="Arial" w:cs="Arial"/>
          <w:b/>
        </w:rPr>
      </w:pPr>
      <w:r w:rsidRPr="005E556D">
        <w:rPr>
          <w:rFonts w:ascii="Arial" w:hAnsi="Arial" w:cs="Arial"/>
          <w:b/>
        </w:rPr>
        <w:t>Conclusion:</w:t>
      </w:r>
    </w:p>
    <w:p w14:paraId="04A5D574" w14:textId="19A68365" w:rsidR="00435EA5" w:rsidRPr="005E556D" w:rsidRDefault="00725B39" w:rsidP="00435EA5">
      <w:pPr>
        <w:rPr>
          <w:rFonts w:ascii="Arial" w:hAnsi="Arial" w:cs="Arial"/>
        </w:rPr>
      </w:pPr>
      <w:r w:rsidRPr="005E556D">
        <w:rPr>
          <w:rFonts w:ascii="Arial" w:hAnsi="Arial" w:cs="Arial"/>
        </w:rPr>
        <w:t xml:space="preserve">ANC HIV screening in Vanuatu remains suboptimal with provincial coverages ranging from 6.2% to 67.4%. Low screening coverage in provinces such as </w:t>
      </w:r>
      <w:proofErr w:type="spellStart"/>
      <w:r w:rsidRPr="005E556D">
        <w:rPr>
          <w:rFonts w:ascii="Arial" w:hAnsi="Arial" w:cs="Arial"/>
        </w:rPr>
        <w:t>Penama</w:t>
      </w:r>
      <w:proofErr w:type="spellEnd"/>
      <w:r w:rsidRPr="005E556D">
        <w:rPr>
          <w:rFonts w:ascii="Arial" w:hAnsi="Arial" w:cs="Arial"/>
        </w:rPr>
        <w:t xml:space="preserve"> and </w:t>
      </w:r>
      <w:proofErr w:type="spellStart"/>
      <w:r w:rsidRPr="005E556D">
        <w:rPr>
          <w:rFonts w:ascii="Arial" w:hAnsi="Arial" w:cs="Arial"/>
        </w:rPr>
        <w:t>Sanma</w:t>
      </w:r>
      <w:proofErr w:type="spellEnd"/>
      <w:r w:rsidRPr="005E556D">
        <w:rPr>
          <w:rFonts w:ascii="Arial" w:hAnsi="Arial" w:cs="Arial"/>
        </w:rPr>
        <w:t xml:space="preserve"> highlight existing gaps in service delivery and implementation and challenges in </w:t>
      </w:r>
      <w:proofErr w:type="spellStart"/>
      <w:r w:rsidRPr="005E556D">
        <w:rPr>
          <w:rFonts w:ascii="Arial" w:hAnsi="Arial" w:cs="Arial"/>
        </w:rPr>
        <w:t>operationalising</w:t>
      </w:r>
      <w:proofErr w:type="spellEnd"/>
      <w:r w:rsidRPr="005E556D">
        <w:rPr>
          <w:rFonts w:ascii="Arial" w:hAnsi="Arial" w:cs="Arial"/>
        </w:rPr>
        <w:t xml:space="preserve"> the national </w:t>
      </w:r>
      <w:proofErr w:type="spellStart"/>
      <w:r w:rsidRPr="005E556D">
        <w:rPr>
          <w:rFonts w:ascii="Arial" w:hAnsi="Arial" w:cs="Arial"/>
        </w:rPr>
        <w:t>decentralisation</w:t>
      </w:r>
      <w:proofErr w:type="spellEnd"/>
      <w:r w:rsidRPr="005E556D">
        <w:rPr>
          <w:rFonts w:ascii="Arial" w:hAnsi="Arial" w:cs="Arial"/>
        </w:rPr>
        <w:t xml:space="preserve"> policy at provincial and facility levels. Strengthening the integration of HIV testing within community-based ANC services and improving reporting systems is needed to increase coverage and support prevention of mother-to-child transmission of HIV.</w:t>
      </w:r>
    </w:p>
    <w:p w14:paraId="6581BB21" w14:textId="77777777" w:rsidR="00725B39" w:rsidRPr="005E556D" w:rsidRDefault="00725B39" w:rsidP="00435EA5">
      <w:pPr>
        <w:rPr>
          <w:rFonts w:ascii="Arial" w:hAnsi="Arial" w:cs="Arial"/>
        </w:rPr>
      </w:pPr>
    </w:p>
    <w:p w14:paraId="04A5D575" w14:textId="77777777" w:rsidR="00D755F5" w:rsidRPr="005E556D" w:rsidRDefault="00D755F5" w:rsidP="00D755F5">
      <w:pPr>
        <w:autoSpaceDE w:val="0"/>
        <w:autoSpaceDN w:val="0"/>
        <w:adjustRightInd w:val="0"/>
        <w:rPr>
          <w:rFonts w:ascii="Arial" w:hAnsi="Arial" w:cs="Arial"/>
          <w:b/>
          <w:bCs/>
          <w:color w:val="000000"/>
        </w:rPr>
      </w:pPr>
      <w:r w:rsidRPr="005E556D">
        <w:rPr>
          <w:rFonts w:ascii="Arial" w:hAnsi="Arial" w:cs="Arial"/>
          <w:b/>
          <w:color w:val="000000"/>
        </w:rPr>
        <w:t>Disclosure of Interest Statement:</w:t>
      </w:r>
    </w:p>
    <w:p w14:paraId="04A5D577" w14:textId="48B562D6" w:rsidR="00D755F5" w:rsidRPr="005E556D" w:rsidRDefault="00725B39" w:rsidP="00D755F5">
      <w:pPr>
        <w:spacing w:after="240"/>
        <w:rPr>
          <w:rStyle w:val="bodytext"/>
          <w:rFonts w:ascii="Arial" w:hAnsi="Arial" w:cs="Arial"/>
        </w:rPr>
      </w:pPr>
      <w:r w:rsidRPr="005E556D">
        <w:rPr>
          <w:rStyle w:val="bodytext"/>
          <w:rFonts w:ascii="Arial" w:hAnsi="Arial" w:cs="Arial"/>
        </w:rPr>
        <w:t>no</w:t>
      </w:r>
      <w:r w:rsidR="00D755F5" w:rsidRPr="005E556D">
        <w:rPr>
          <w:rStyle w:val="bodytext"/>
          <w:rFonts w:ascii="Arial" w:hAnsi="Arial" w:cs="Arial"/>
        </w:rPr>
        <w:t xml:space="preserve"> disclosure of interest statement </w:t>
      </w:r>
    </w:p>
    <w:p w14:paraId="04A5D57A" w14:textId="3CF4BBA7" w:rsidR="00435EA5" w:rsidRPr="0084686F" w:rsidRDefault="00D755F5" w:rsidP="0084686F">
      <w:pPr>
        <w:spacing w:after="240"/>
        <w:rPr>
          <w:rFonts w:ascii="Arial" w:hAnsi="Arial" w:cs="Arial"/>
        </w:rPr>
      </w:pPr>
      <w:r w:rsidRPr="00D755F5">
        <w:rPr>
          <w:rStyle w:val="bodytext"/>
          <w:rFonts w:ascii="Arial" w:hAnsi="Arial" w:cs="Arial"/>
        </w:rPr>
        <w:lastRenderedPageBreak/>
        <w:t xml:space="preserve"> </w:t>
      </w:r>
    </w:p>
    <w:sectPr w:rsidR="00435EA5" w:rsidRPr="0084686F" w:rsidSect="00B4567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DA7F6" w14:textId="77777777" w:rsidR="00417FB5" w:rsidRDefault="00417FB5" w:rsidP="006303EA">
      <w:r>
        <w:separator/>
      </w:r>
    </w:p>
  </w:endnote>
  <w:endnote w:type="continuationSeparator" w:id="0">
    <w:p w14:paraId="343505CB" w14:textId="77777777" w:rsidR="00417FB5" w:rsidRDefault="00417FB5" w:rsidP="0063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EEF8E" w14:textId="77777777" w:rsidR="00417FB5" w:rsidRDefault="00417FB5" w:rsidP="006303EA">
      <w:r>
        <w:separator/>
      </w:r>
    </w:p>
  </w:footnote>
  <w:footnote w:type="continuationSeparator" w:id="0">
    <w:p w14:paraId="25061E0A" w14:textId="77777777" w:rsidR="00417FB5" w:rsidRDefault="00417FB5" w:rsidP="00630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5D57F" w14:textId="77777777" w:rsidR="00902537" w:rsidRDefault="00902537" w:rsidP="006303EA">
    <w:pPr>
      <w:ind w:right="-164"/>
      <w:rPr>
        <w:rFonts w:ascii="Arial" w:hAnsi="Arial" w:cs="Arial"/>
        <w:bCs/>
        <w:color w:val="BFBFBF"/>
        <w:sz w:val="22"/>
        <w:szCs w:val="22"/>
      </w:rPr>
    </w:pPr>
    <w:r>
      <w:rPr>
        <w:rFonts w:ascii="Arial" w:hAnsi="Arial" w:cs="Arial"/>
        <w:bCs/>
        <w:color w:val="BFBFBF"/>
        <w:sz w:val="22"/>
        <w:szCs w:val="22"/>
      </w:rPr>
      <w:t>RESEARCH BASED TEMPLATE</w:t>
    </w:r>
  </w:p>
  <w:p w14:paraId="04A5D580" w14:textId="77777777" w:rsidR="006303EA" w:rsidRDefault="00032DD3" w:rsidP="006303EA">
    <w:pPr>
      <w:ind w:right="-164"/>
    </w:pPr>
    <w:r>
      <w:rPr>
        <w:rFonts w:ascii="Arial" w:hAnsi="Arial" w:cs="Arial"/>
        <w:bCs/>
        <w:color w:val="BFBFBF"/>
        <w:sz w:val="22"/>
        <w:szCs w:val="22"/>
      </w:rPr>
      <w:t>Submissions must not exceed 30</w:t>
    </w:r>
    <w:r w:rsidR="006303EA">
      <w:rPr>
        <w:rFonts w:ascii="Arial" w:hAnsi="Arial" w:cs="Arial"/>
        <w:bCs/>
        <w:color w:val="BFBFBF"/>
        <w:sz w:val="22"/>
        <w:szCs w:val="22"/>
      </w:rPr>
      <w:t xml:space="preserve">0 words (excluding title &amp; authors). </w:t>
    </w:r>
    <w:r w:rsidR="006303EA">
      <w:rPr>
        <w:rFonts w:ascii="Arial" w:hAnsi="Arial" w:cs="Arial"/>
        <w:color w:val="BFBFBF"/>
        <w:sz w:val="22"/>
        <w:szCs w:val="22"/>
      </w:rPr>
      <w:t xml:space="preserve">The document </w:t>
    </w:r>
    <w:r w:rsidR="006303EA">
      <w:rPr>
        <w:rStyle w:val="Strong"/>
        <w:rFonts w:ascii="Arial" w:hAnsi="Arial" w:cs="Arial"/>
        <w:color w:val="BFBFBF"/>
        <w:sz w:val="22"/>
        <w:szCs w:val="22"/>
      </w:rPr>
      <w:t>must not</w:t>
    </w:r>
    <w:r w:rsidR="006303EA">
      <w:rPr>
        <w:rFonts w:ascii="Arial" w:hAnsi="Arial" w:cs="Arial"/>
        <w:color w:val="BFBFBF"/>
        <w:sz w:val="22"/>
        <w:szCs w:val="22"/>
      </w:rPr>
      <w:t xml:space="preserve"> </w:t>
    </w:r>
    <w:r w:rsidR="006303EA">
      <w:rPr>
        <w:rFonts w:ascii="Arial" w:hAnsi="Arial" w:cs="Arial"/>
        <w:color w:val="BFBFBF"/>
        <w:sz w:val="22"/>
        <w:szCs w:val="22"/>
        <w:lang w:val="en-AU"/>
      </w:rPr>
      <w:t xml:space="preserve">be password protected or saved as read only as this may result in your abstract failing to upload successfully. </w:t>
    </w:r>
    <w:r w:rsidR="006303EA">
      <w:rPr>
        <w:rFonts w:ascii="Arial" w:hAnsi="Arial" w:cs="Arial"/>
        <w:bCs/>
        <w:color w:val="BFBFBF"/>
        <w:sz w:val="22"/>
        <w:szCs w:val="22"/>
      </w:rPr>
      <w:t xml:space="preserve">Use </w:t>
    </w:r>
    <w:r w:rsidR="00C30437">
      <w:rPr>
        <w:rFonts w:ascii="Arial" w:hAnsi="Arial" w:cs="Arial"/>
        <w:color w:val="BFBFBF"/>
        <w:sz w:val="22"/>
        <w:szCs w:val="22"/>
      </w:rPr>
      <w:t>Arial 12</w:t>
    </w:r>
    <w:r w:rsidR="006303EA">
      <w:rPr>
        <w:rFonts w:ascii="Arial" w:hAnsi="Arial" w:cs="Arial"/>
        <w:color w:val="BFBFBF"/>
        <w:sz w:val="22"/>
        <w:szCs w:val="22"/>
      </w:rPr>
      <w:t xml:space="preserve"> point type only. Please structure your submission using the subheadings below. If the abstract does not fit the headings, please put full abstract beneath introduction and we will remove the headings once submitted.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06161"/>
    <w:multiLevelType w:val="hybridMultilevel"/>
    <w:tmpl w:val="3E9E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4326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449"/>
    <w:rsid w:val="00032DD3"/>
    <w:rsid w:val="0004301C"/>
    <w:rsid w:val="00216D03"/>
    <w:rsid w:val="00254C5A"/>
    <w:rsid w:val="002F4886"/>
    <w:rsid w:val="00392009"/>
    <w:rsid w:val="00417FB5"/>
    <w:rsid w:val="00435EA5"/>
    <w:rsid w:val="005E556D"/>
    <w:rsid w:val="00627147"/>
    <w:rsid w:val="006303EA"/>
    <w:rsid w:val="006D4409"/>
    <w:rsid w:val="00725B39"/>
    <w:rsid w:val="00753449"/>
    <w:rsid w:val="007D53F9"/>
    <w:rsid w:val="00833B1E"/>
    <w:rsid w:val="0084686F"/>
    <w:rsid w:val="00902537"/>
    <w:rsid w:val="00A615CC"/>
    <w:rsid w:val="00B32CC1"/>
    <w:rsid w:val="00B45670"/>
    <w:rsid w:val="00C30437"/>
    <w:rsid w:val="00C53098"/>
    <w:rsid w:val="00D755F5"/>
    <w:rsid w:val="00E1446F"/>
    <w:rsid w:val="00F04EC5"/>
    <w:rsid w:val="00FA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5D557"/>
  <w15:docId w15:val="{A8166855-2AE3-418E-AE11-9EA8CCBF6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EA5"/>
    <w:pPr>
      <w:spacing w:after="0" w:line="240" w:lineRule="auto"/>
    </w:pPr>
    <w:rPr>
      <w:sz w:val="24"/>
      <w:szCs w:val="24"/>
    </w:rPr>
  </w:style>
  <w:style w:type="paragraph" w:styleId="Heading1">
    <w:name w:val="heading 1"/>
    <w:basedOn w:val="Normal"/>
    <w:next w:val="Normal"/>
    <w:link w:val="Heading1Char"/>
    <w:uiPriority w:val="9"/>
    <w:qFormat/>
    <w:rsid w:val="00435EA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35EA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35EA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35EA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35EA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35EA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35EA5"/>
    <w:pPr>
      <w:spacing w:before="240" w:after="60"/>
      <w:outlineLvl w:val="6"/>
    </w:pPr>
  </w:style>
  <w:style w:type="paragraph" w:styleId="Heading8">
    <w:name w:val="heading 8"/>
    <w:basedOn w:val="Normal"/>
    <w:next w:val="Normal"/>
    <w:link w:val="Heading8Char"/>
    <w:uiPriority w:val="9"/>
    <w:semiHidden/>
    <w:unhideWhenUsed/>
    <w:qFormat/>
    <w:rsid w:val="00435EA5"/>
    <w:pPr>
      <w:spacing w:before="240" w:after="60"/>
      <w:outlineLvl w:val="7"/>
    </w:pPr>
    <w:rPr>
      <w:i/>
      <w:iCs/>
    </w:rPr>
  </w:style>
  <w:style w:type="paragraph" w:styleId="Heading9">
    <w:name w:val="heading 9"/>
    <w:basedOn w:val="Normal"/>
    <w:next w:val="Normal"/>
    <w:link w:val="Heading9Char"/>
    <w:uiPriority w:val="9"/>
    <w:semiHidden/>
    <w:unhideWhenUsed/>
    <w:qFormat/>
    <w:rsid w:val="00435EA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03EA"/>
    <w:pPr>
      <w:tabs>
        <w:tab w:val="center" w:pos="4513"/>
        <w:tab w:val="right" w:pos="9026"/>
      </w:tabs>
    </w:pPr>
  </w:style>
  <w:style w:type="character" w:customStyle="1" w:styleId="HeaderChar">
    <w:name w:val="Header Char"/>
    <w:basedOn w:val="DefaultParagraphFont"/>
    <w:link w:val="Header"/>
    <w:uiPriority w:val="99"/>
    <w:rsid w:val="006303EA"/>
  </w:style>
  <w:style w:type="paragraph" w:styleId="Footer">
    <w:name w:val="footer"/>
    <w:basedOn w:val="Normal"/>
    <w:link w:val="FooterChar"/>
    <w:uiPriority w:val="99"/>
    <w:unhideWhenUsed/>
    <w:rsid w:val="006303EA"/>
    <w:pPr>
      <w:tabs>
        <w:tab w:val="center" w:pos="4513"/>
        <w:tab w:val="right" w:pos="9026"/>
      </w:tabs>
    </w:pPr>
  </w:style>
  <w:style w:type="character" w:customStyle="1" w:styleId="FooterChar">
    <w:name w:val="Footer Char"/>
    <w:basedOn w:val="DefaultParagraphFont"/>
    <w:link w:val="Footer"/>
    <w:uiPriority w:val="99"/>
    <w:rsid w:val="006303EA"/>
  </w:style>
  <w:style w:type="character" w:styleId="Strong">
    <w:name w:val="Strong"/>
    <w:basedOn w:val="DefaultParagraphFont"/>
    <w:uiPriority w:val="22"/>
    <w:qFormat/>
    <w:rsid w:val="00435EA5"/>
    <w:rPr>
      <w:b/>
      <w:bCs/>
    </w:rPr>
  </w:style>
  <w:style w:type="character" w:customStyle="1" w:styleId="Heading1Char">
    <w:name w:val="Heading 1 Char"/>
    <w:basedOn w:val="DefaultParagraphFont"/>
    <w:link w:val="Heading1"/>
    <w:uiPriority w:val="9"/>
    <w:rsid w:val="00435EA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35EA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35EA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435EA5"/>
    <w:rPr>
      <w:b/>
      <w:bCs/>
      <w:sz w:val="28"/>
      <w:szCs w:val="28"/>
    </w:rPr>
  </w:style>
  <w:style w:type="character" w:customStyle="1" w:styleId="Heading5Char">
    <w:name w:val="Heading 5 Char"/>
    <w:basedOn w:val="DefaultParagraphFont"/>
    <w:link w:val="Heading5"/>
    <w:uiPriority w:val="9"/>
    <w:semiHidden/>
    <w:rsid w:val="00435EA5"/>
    <w:rPr>
      <w:b/>
      <w:bCs/>
      <w:i/>
      <w:iCs/>
      <w:sz w:val="26"/>
      <w:szCs w:val="26"/>
    </w:rPr>
  </w:style>
  <w:style w:type="character" w:customStyle="1" w:styleId="Heading6Char">
    <w:name w:val="Heading 6 Char"/>
    <w:basedOn w:val="DefaultParagraphFont"/>
    <w:link w:val="Heading6"/>
    <w:uiPriority w:val="9"/>
    <w:semiHidden/>
    <w:rsid w:val="00435EA5"/>
    <w:rPr>
      <w:b/>
      <w:bCs/>
    </w:rPr>
  </w:style>
  <w:style w:type="character" w:customStyle="1" w:styleId="Heading7Char">
    <w:name w:val="Heading 7 Char"/>
    <w:basedOn w:val="DefaultParagraphFont"/>
    <w:link w:val="Heading7"/>
    <w:uiPriority w:val="9"/>
    <w:semiHidden/>
    <w:rsid w:val="00435EA5"/>
    <w:rPr>
      <w:sz w:val="24"/>
      <w:szCs w:val="24"/>
    </w:rPr>
  </w:style>
  <w:style w:type="character" w:customStyle="1" w:styleId="Heading8Char">
    <w:name w:val="Heading 8 Char"/>
    <w:basedOn w:val="DefaultParagraphFont"/>
    <w:link w:val="Heading8"/>
    <w:uiPriority w:val="9"/>
    <w:semiHidden/>
    <w:rsid w:val="00435EA5"/>
    <w:rPr>
      <w:i/>
      <w:iCs/>
      <w:sz w:val="24"/>
      <w:szCs w:val="24"/>
    </w:rPr>
  </w:style>
  <w:style w:type="character" w:customStyle="1" w:styleId="Heading9Char">
    <w:name w:val="Heading 9 Char"/>
    <w:basedOn w:val="DefaultParagraphFont"/>
    <w:link w:val="Heading9"/>
    <w:uiPriority w:val="9"/>
    <w:semiHidden/>
    <w:rsid w:val="00435EA5"/>
    <w:rPr>
      <w:rFonts w:asciiTheme="majorHAnsi" w:eastAsiaTheme="majorEastAsia" w:hAnsiTheme="majorHAnsi"/>
    </w:rPr>
  </w:style>
  <w:style w:type="paragraph" w:styleId="Title">
    <w:name w:val="Title"/>
    <w:basedOn w:val="Normal"/>
    <w:next w:val="Normal"/>
    <w:link w:val="TitleChar"/>
    <w:uiPriority w:val="10"/>
    <w:qFormat/>
    <w:rsid w:val="00435EA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35EA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35EA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35EA5"/>
    <w:rPr>
      <w:rFonts w:asciiTheme="majorHAnsi" w:eastAsiaTheme="majorEastAsia" w:hAnsiTheme="majorHAnsi"/>
      <w:sz w:val="24"/>
      <w:szCs w:val="24"/>
    </w:rPr>
  </w:style>
  <w:style w:type="character" w:styleId="Emphasis">
    <w:name w:val="Emphasis"/>
    <w:basedOn w:val="DefaultParagraphFont"/>
    <w:uiPriority w:val="20"/>
    <w:qFormat/>
    <w:rsid w:val="00435EA5"/>
    <w:rPr>
      <w:rFonts w:asciiTheme="minorHAnsi" w:hAnsiTheme="minorHAnsi"/>
      <w:b/>
      <w:i/>
      <w:iCs/>
    </w:rPr>
  </w:style>
  <w:style w:type="paragraph" w:styleId="NoSpacing">
    <w:name w:val="No Spacing"/>
    <w:basedOn w:val="Normal"/>
    <w:uiPriority w:val="1"/>
    <w:qFormat/>
    <w:rsid w:val="00435EA5"/>
    <w:rPr>
      <w:szCs w:val="32"/>
    </w:rPr>
  </w:style>
  <w:style w:type="paragraph" w:styleId="ListParagraph">
    <w:name w:val="List Paragraph"/>
    <w:basedOn w:val="Normal"/>
    <w:uiPriority w:val="99"/>
    <w:qFormat/>
    <w:rsid w:val="00435EA5"/>
    <w:pPr>
      <w:ind w:left="720"/>
      <w:contextualSpacing/>
    </w:pPr>
  </w:style>
  <w:style w:type="paragraph" w:styleId="Quote">
    <w:name w:val="Quote"/>
    <w:basedOn w:val="Normal"/>
    <w:next w:val="Normal"/>
    <w:link w:val="QuoteChar"/>
    <w:uiPriority w:val="29"/>
    <w:qFormat/>
    <w:rsid w:val="00435EA5"/>
    <w:rPr>
      <w:i/>
    </w:rPr>
  </w:style>
  <w:style w:type="character" w:customStyle="1" w:styleId="QuoteChar">
    <w:name w:val="Quote Char"/>
    <w:basedOn w:val="DefaultParagraphFont"/>
    <w:link w:val="Quote"/>
    <w:uiPriority w:val="29"/>
    <w:rsid w:val="00435EA5"/>
    <w:rPr>
      <w:i/>
      <w:sz w:val="24"/>
      <w:szCs w:val="24"/>
    </w:rPr>
  </w:style>
  <w:style w:type="paragraph" w:styleId="IntenseQuote">
    <w:name w:val="Intense Quote"/>
    <w:basedOn w:val="Normal"/>
    <w:next w:val="Normal"/>
    <w:link w:val="IntenseQuoteChar"/>
    <w:uiPriority w:val="30"/>
    <w:qFormat/>
    <w:rsid w:val="00435EA5"/>
    <w:pPr>
      <w:ind w:left="720" w:right="720"/>
    </w:pPr>
    <w:rPr>
      <w:b/>
      <w:i/>
      <w:szCs w:val="22"/>
    </w:rPr>
  </w:style>
  <w:style w:type="character" w:customStyle="1" w:styleId="IntenseQuoteChar">
    <w:name w:val="Intense Quote Char"/>
    <w:basedOn w:val="DefaultParagraphFont"/>
    <w:link w:val="IntenseQuote"/>
    <w:uiPriority w:val="30"/>
    <w:rsid w:val="00435EA5"/>
    <w:rPr>
      <w:b/>
      <w:i/>
      <w:sz w:val="24"/>
    </w:rPr>
  </w:style>
  <w:style w:type="character" w:styleId="SubtleEmphasis">
    <w:name w:val="Subtle Emphasis"/>
    <w:uiPriority w:val="19"/>
    <w:qFormat/>
    <w:rsid w:val="00435EA5"/>
    <w:rPr>
      <w:i/>
      <w:color w:val="5A5A5A" w:themeColor="text1" w:themeTint="A5"/>
    </w:rPr>
  </w:style>
  <w:style w:type="character" w:styleId="IntenseEmphasis">
    <w:name w:val="Intense Emphasis"/>
    <w:basedOn w:val="DefaultParagraphFont"/>
    <w:uiPriority w:val="21"/>
    <w:qFormat/>
    <w:rsid w:val="00435EA5"/>
    <w:rPr>
      <w:b/>
      <w:i/>
      <w:sz w:val="24"/>
      <w:szCs w:val="24"/>
      <w:u w:val="single"/>
    </w:rPr>
  </w:style>
  <w:style w:type="character" w:styleId="SubtleReference">
    <w:name w:val="Subtle Reference"/>
    <w:basedOn w:val="DefaultParagraphFont"/>
    <w:uiPriority w:val="31"/>
    <w:qFormat/>
    <w:rsid w:val="00435EA5"/>
    <w:rPr>
      <w:sz w:val="24"/>
      <w:szCs w:val="24"/>
      <w:u w:val="single"/>
    </w:rPr>
  </w:style>
  <w:style w:type="character" w:styleId="IntenseReference">
    <w:name w:val="Intense Reference"/>
    <w:basedOn w:val="DefaultParagraphFont"/>
    <w:uiPriority w:val="32"/>
    <w:qFormat/>
    <w:rsid w:val="00435EA5"/>
    <w:rPr>
      <w:b/>
      <w:sz w:val="24"/>
      <w:u w:val="single"/>
    </w:rPr>
  </w:style>
  <w:style w:type="character" w:styleId="BookTitle">
    <w:name w:val="Book Title"/>
    <w:basedOn w:val="DefaultParagraphFont"/>
    <w:uiPriority w:val="33"/>
    <w:qFormat/>
    <w:rsid w:val="00435EA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35EA5"/>
    <w:pPr>
      <w:outlineLvl w:val="9"/>
    </w:pPr>
  </w:style>
  <w:style w:type="character" w:customStyle="1" w:styleId="bodytext">
    <w:name w:val="bodytext"/>
    <w:basedOn w:val="DefaultParagraphFont"/>
    <w:uiPriority w:val="99"/>
    <w:rsid w:val="00D755F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319586">
      <w:bodyDiv w:val="1"/>
      <w:marLeft w:val="0"/>
      <w:marRight w:val="0"/>
      <w:marTop w:val="0"/>
      <w:marBottom w:val="0"/>
      <w:divBdr>
        <w:top w:val="none" w:sz="0" w:space="0" w:color="auto"/>
        <w:left w:val="none" w:sz="0" w:space="0" w:color="auto"/>
        <w:bottom w:val="none" w:sz="0" w:space="0" w:color="auto"/>
        <w:right w:val="none" w:sz="0" w:space="0" w:color="auto"/>
      </w:divBdr>
    </w:div>
    <w:div w:id="142502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c4ae15-2483-431d-ab58-00ea4a692673">
      <Terms xmlns="http://schemas.microsoft.com/office/infopath/2007/PartnerControls"/>
    </lcf76f155ced4ddcb4097134ff3c332f>
    <TaxCatchAll xmlns="626634ba-b3e7-477b-a3c5-34b9672cc0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A7DB0AE960954B9ABC128B05AD7AF3" ma:contentTypeVersion="18" ma:contentTypeDescription="Create a new document." ma:contentTypeScope="" ma:versionID="468697d20435dd4d69a0899a6e679d2c">
  <xsd:schema xmlns:xsd="http://www.w3.org/2001/XMLSchema" xmlns:xs="http://www.w3.org/2001/XMLSchema" xmlns:p="http://schemas.microsoft.com/office/2006/metadata/properties" xmlns:ns2="e3c4ae15-2483-431d-ab58-00ea4a692673" xmlns:ns3="626634ba-b3e7-477b-a3c5-34b9672cc021" targetNamespace="http://schemas.microsoft.com/office/2006/metadata/properties" ma:root="true" ma:fieldsID="f83629cf39674dc96462e3762fe2812a" ns2:_="" ns3:_="">
    <xsd:import namespace="e3c4ae15-2483-431d-ab58-00ea4a692673"/>
    <xsd:import namespace="626634ba-b3e7-477b-a3c5-34b9672cc0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c4ae15-2483-431d-ab58-00ea4a692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341f2d-bbf9-4513-a15f-30490290cb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6634ba-b3e7-477b-a3c5-34b9672cc02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f02ae9-5fd9-48c0-89a1-1da24cea6569}" ma:internalName="TaxCatchAll" ma:showField="CatchAllData" ma:web="626634ba-b3e7-477b-a3c5-34b9672cc0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1467B4-3A3B-4057-A283-D36E3B28A7AB}">
  <ds:schemaRefs>
    <ds:schemaRef ds:uri="http://schemas.openxmlformats.org/officeDocument/2006/bibliography"/>
  </ds:schemaRefs>
</ds:datastoreItem>
</file>

<file path=customXml/itemProps2.xml><?xml version="1.0" encoding="utf-8"?>
<ds:datastoreItem xmlns:ds="http://schemas.openxmlformats.org/officeDocument/2006/customXml" ds:itemID="{3107DCE3-ED55-488E-A726-D12A3B6DA7AD}">
  <ds:schemaRefs>
    <ds:schemaRef ds:uri="http://schemas.microsoft.com/office/2006/metadata/properties"/>
    <ds:schemaRef ds:uri="http://schemas.microsoft.com/office/infopath/2007/PartnerControls"/>
    <ds:schemaRef ds:uri="e3c4ae15-2483-431d-ab58-00ea4a692673"/>
    <ds:schemaRef ds:uri="626634ba-b3e7-477b-a3c5-34b9672cc021"/>
  </ds:schemaRefs>
</ds:datastoreItem>
</file>

<file path=customXml/itemProps3.xml><?xml version="1.0" encoding="utf-8"?>
<ds:datastoreItem xmlns:ds="http://schemas.openxmlformats.org/officeDocument/2006/customXml" ds:itemID="{5D4CBA35-67A7-4507-BC36-0B206066D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c4ae15-2483-431d-ab58-00ea4a692673"/>
    <ds:schemaRef ds:uri="626634ba-b3e7-477b-a3c5-34b9672cc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D36413-79C7-4B9B-ACF3-5CFFD8D1A0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311</Words>
  <Characters>2050</Characters>
  <Application>Microsoft Office Word</Application>
  <DocSecurity>0</DocSecurity>
  <Lines>227</Lines>
  <Paragraphs>62</Paragraphs>
  <ScaleCrop>false</ScaleCrop>
  <HeadingPairs>
    <vt:vector size="2" baseType="variant">
      <vt:variant>
        <vt:lpstr>Title</vt:lpstr>
      </vt:variant>
      <vt:variant>
        <vt:i4>1</vt:i4>
      </vt:variant>
    </vt:vector>
  </HeadingPairs>
  <TitlesOfParts>
    <vt:vector size="1" baseType="lpstr">
      <vt:lpstr/>
    </vt:vector>
  </TitlesOfParts>
  <Company>ASHM</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steven.thorne</dc:creator>
  <cp:lastModifiedBy>Aleesha Kalulu</cp:lastModifiedBy>
  <cp:revision>6</cp:revision>
  <dcterms:created xsi:type="dcterms:W3CDTF">2018-03-05T01:12:00Z</dcterms:created>
  <dcterms:modified xsi:type="dcterms:W3CDTF">2026-04-30T05:26:00Z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0x0101001FA7DB0AE960954B9ABC128B05AD7AF3</vt:lpwstr>
  </property>
</Properties>
</file>