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B6DCA" w14:textId="5D31576B" w:rsidR="00407247" w:rsidRDefault="00F02A0F" w:rsidP="003B19F1">
      <w:pPr>
        <w:tabs>
          <w:tab w:val="left" w:pos="3240"/>
        </w:tabs>
        <w:spacing w:after="0" w:line="240" w:lineRule="auto"/>
        <w:rPr>
          <w:rFonts w:ascii="Arial" w:hAnsi="Arial" w:cs="Arial"/>
          <w:b/>
          <w:bCs/>
          <w:color w:val="000000" w:themeColor="text1"/>
          <w:sz w:val="24"/>
          <w:szCs w:val="24"/>
        </w:rPr>
      </w:pPr>
      <w:r>
        <w:rPr>
          <w:rFonts w:ascii="Arial" w:hAnsi="Arial" w:cs="Arial"/>
          <w:b/>
          <w:bCs/>
          <w:color w:val="000000" w:themeColor="text1"/>
          <w:sz w:val="24"/>
          <w:szCs w:val="24"/>
        </w:rPr>
        <w:t xml:space="preserve">Testing Without </w:t>
      </w:r>
      <w:r w:rsidR="008C5FCD">
        <w:rPr>
          <w:rFonts w:ascii="Arial" w:hAnsi="Arial" w:cs="Arial"/>
          <w:b/>
          <w:bCs/>
          <w:color w:val="000000" w:themeColor="text1"/>
          <w:sz w:val="24"/>
          <w:szCs w:val="24"/>
        </w:rPr>
        <w:t>the</w:t>
      </w:r>
      <w:r>
        <w:rPr>
          <w:rFonts w:ascii="Arial" w:hAnsi="Arial" w:cs="Arial"/>
          <w:b/>
          <w:bCs/>
          <w:color w:val="000000" w:themeColor="text1"/>
          <w:sz w:val="24"/>
          <w:szCs w:val="24"/>
        </w:rPr>
        <w:t xml:space="preserve"> Label: A Harm Reduction Model </w:t>
      </w:r>
      <w:r w:rsidR="008C5FCD">
        <w:rPr>
          <w:rFonts w:ascii="Arial" w:hAnsi="Arial" w:cs="Arial"/>
          <w:b/>
          <w:bCs/>
          <w:color w:val="000000" w:themeColor="text1"/>
          <w:sz w:val="24"/>
          <w:szCs w:val="24"/>
        </w:rPr>
        <w:t>f</w:t>
      </w:r>
      <w:r>
        <w:rPr>
          <w:rFonts w:ascii="Arial" w:hAnsi="Arial" w:cs="Arial"/>
          <w:b/>
          <w:bCs/>
          <w:color w:val="000000" w:themeColor="text1"/>
          <w:sz w:val="24"/>
          <w:szCs w:val="24"/>
        </w:rPr>
        <w:t>or Normalising HIV and Blood Borne Virus Screening</w:t>
      </w:r>
    </w:p>
    <w:p w14:paraId="10EB6DCB" w14:textId="77777777" w:rsidR="00541560" w:rsidRPr="003E1B24" w:rsidRDefault="00541560" w:rsidP="003B19F1">
      <w:pPr>
        <w:tabs>
          <w:tab w:val="left" w:pos="3240"/>
        </w:tabs>
        <w:spacing w:after="0" w:line="240" w:lineRule="auto"/>
        <w:rPr>
          <w:rFonts w:ascii="Arial" w:hAnsi="Arial" w:cs="Arial"/>
          <w:b/>
          <w:bCs/>
          <w:color w:val="000000" w:themeColor="text1"/>
          <w:sz w:val="24"/>
          <w:szCs w:val="24"/>
        </w:rPr>
      </w:pPr>
    </w:p>
    <w:p w14:paraId="10EB6DCC" w14:textId="77777777" w:rsidR="004F2B04" w:rsidRPr="003E1B24" w:rsidRDefault="004F2B04" w:rsidP="003B19F1">
      <w:pPr>
        <w:tabs>
          <w:tab w:val="left" w:pos="3240"/>
        </w:tabs>
        <w:spacing w:after="0" w:line="240" w:lineRule="auto"/>
        <w:rPr>
          <w:rFonts w:ascii="Arial" w:hAnsi="Arial" w:cs="Arial"/>
          <w:bCs/>
          <w:color w:val="000000" w:themeColor="text1"/>
          <w:sz w:val="24"/>
          <w:szCs w:val="24"/>
        </w:rPr>
      </w:pPr>
      <w:r w:rsidRPr="003E1B24">
        <w:rPr>
          <w:rFonts w:ascii="Arial" w:hAnsi="Arial" w:cs="Arial"/>
          <w:b/>
          <w:bCs/>
          <w:color w:val="000000" w:themeColor="text1"/>
          <w:sz w:val="24"/>
          <w:szCs w:val="24"/>
        </w:rPr>
        <w:t>Authors:</w:t>
      </w:r>
    </w:p>
    <w:p w14:paraId="4D1BE939" w14:textId="70FB00C7" w:rsidR="00F02A0F" w:rsidRPr="00F02A0F" w:rsidRDefault="00F02A0F" w:rsidP="00F02A0F">
      <w:pPr>
        <w:tabs>
          <w:tab w:val="left" w:pos="3240"/>
        </w:tabs>
        <w:spacing w:after="0" w:line="240" w:lineRule="auto"/>
        <w:rPr>
          <w:rFonts w:ascii="Arial" w:hAnsi="Arial" w:cs="Arial"/>
          <w:bCs/>
          <w:sz w:val="24"/>
          <w:szCs w:val="24"/>
        </w:rPr>
      </w:pPr>
      <w:r w:rsidRPr="00F02A0F">
        <w:rPr>
          <w:rFonts w:ascii="Arial" w:hAnsi="Arial" w:cs="Arial"/>
          <w:bCs/>
          <w:sz w:val="24"/>
          <w:szCs w:val="24"/>
          <w:u w:val="single"/>
        </w:rPr>
        <w:t>Kay Eddy</w:t>
      </w:r>
      <w:r w:rsidRPr="00F02A0F">
        <w:rPr>
          <w:rFonts w:ascii="Arial" w:hAnsi="Arial" w:cs="Arial"/>
          <w:bCs/>
          <w:sz w:val="24"/>
          <w:szCs w:val="24"/>
          <w:u w:val="single"/>
          <w:vertAlign w:val="superscript"/>
        </w:rPr>
        <w:t>1</w:t>
      </w:r>
      <w:r w:rsidRPr="00F02A0F">
        <w:rPr>
          <w:rFonts w:ascii="Arial" w:hAnsi="Arial" w:cs="Arial"/>
          <w:bCs/>
          <w:sz w:val="24"/>
          <w:szCs w:val="24"/>
        </w:rPr>
        <w:t xml:space="preserve">, </w:t>
      </w:r>
      <w:r w:rsidRPr="008C5FCD">
        <w:rPr>
          <w:rFonts w:ascii="Arial" w:hAnsi="Arial" w:cs="Arial"/>
          <w:bCs/>
          <w:sz w:val="24"/>
          <w:szCs w:val="24"/>
        </w:rPr>
        <w:t>Vanessa Watson Love</w:t>
      </w:r>
      <w:r w:rsidRPr="008C5FCD">
        <w:rPr>
          <w:rFonts w:ascii="Arial" w:hAnsi="Arial" w:cs="Arial"/>
          <w:bCs/>
          <w:sz w:val="24"/>
          <w:szCs w:val="24"/>
          <w:vertAlign w:val="superscript"/>
        </w:rPr>
        <w:t>1</w:t>
      </w:r>
      <w:r w:rsidRPr="00F02A0F">
        <w:rPr>
          <w:rFonts w:ascii="Arial" w:hAnsi="Arial" w:cs="Arial"/>
          <w:bCs/>
          <w:sz w:val="24"/>
          <w:szCs w:val="24"/>
          <w:vertAlign w:val="superscript"/>
        </w:rPr>
        <w:br/>
      </w:r>
    </w:p>
    <w:p w14:paraId="42CF0640" w14:textId="69AE2A38" w:rsidR="00F02A0F" w:rsidRPr="00F02A0F" w:rsidRDefault="00F02A0F" w:rsidP="00F02A0F">
      <w:pPr>
        <w:tabs>
          <w:tab w:val="left" w:pos="3240"/>
        </w:tabs>
        <w:spacing w:after="0" w:line="240" w:lineRule="auto"/>
        <w:rPr>
          <w:rFonts w:ascii="Arial" w:hAnsi="Arial" w:cs="Arial"/>
          <w:bCs/>
          <w:sz w:val="24"/>
          <w:szCs w:val="24"/>
        </w:rPr>
      </w:pPr>
      <w:r w:rsidRPr="00F02A0F">
        <w:rPr>
          <w:rFonts w:ascii="Arial" w:hAnsi="Arial" w:cs="Arial"/>
          <w:bCs/>
          <w:sz w:val="24"/>
          <w:szCs w:val="24"/>
          <w:vertAlign w:val="superscript"/>
        </w:rPr>
        <w:t>1</w:t>
      </w:r>
      <w:r w:rsidR="008C5FCD">
        <w:rPr>
          <w:rFonts w:ascii="Arial" w:hAnsi="Arial" w:cs="Arial"/>
          <w:bCs/>
          <w:i/>
          <w:sz w:val="24"/>
          <w:szCs w:val="24"/>
        </w:rPr>
        <w:t>Rodger Wright Community Clinic, DISC Trust</w:t>
      </w:r>
      <w:r w:rsidRPr="00F02A0F">
        <w:rPr>
          <w:rFonts w:ascii="Arial" w:hAnsi="Arial" w:cs="Arial"/>
          <w:bCs/>
          <w:i/>
          <w:sz w:val="24"/>
          <w:szCs w:val="24"/>
        </w:rPr>
        <w:t xml:space="preserve">, </w:t>
      </w:r>
      <w:r w:rsidR="008C5FCD">
        <w:rPr>
          <w:rFonts w:ascii="Arial" w:hAnsi="Arial" w:cs="Arial"/>
          <w:bCs/>
          <w:i/>
          <w:sz w:val="24"/>
          <w:szCs w:val="24"/>
        </w:rPr>
        <w:t>Christchurch</w:t>
      </w:r>
      <w:r w:rsidRPr="00F02A0F">
        <w:rPr>
          <w:rFonts w:ascii="Arial" w:hAnsi="Arial" w:cs="Arial"/>
          <w:bCs/>
          <w:i/>
          <w:sz w:val="24"/>
          <w:szCs w:val="24"/>
        </w:rPr>
        <w:t>, A</w:t>
      </w:r>
      <w:r w:rsidR="008C5FCD">
        <w:rPr>
          <w:rFonts w:ascii="Arial" w:hAnsi="Arial" w:cs="Arial"/>
          <w:bCs/>
          <w:i/>
          <w:sz w:val="24"/>
          <w:szCs w:val="24"/>
        </w:rPr>
        <w:t>otearoa New Zealand</w:t>
      </w:r>
    </w:p>
    <w:p w14:paraId="10EB6DD8" w14:textId="77777777" w:rsidR="00F43D10" w:rsidRPr="003E1B24" w:rsidRDefault="00F43D10" w:rsidP="003B19F1">
      <w:pPr>
        <w:spacing w:after="0" w:line="240" w:lineRule="auto"/>
        <w:rPr>
          <w:rFonts w:ascii="Arial" w:hAnsi="Arial" w:cs="Arial"/>
          <w:sz w:val="24"/>
          <w:szCs w:val="24"/>
        </w:rPr>
      </w:pPr>
    </w:p>
    <w:p w14:paraId="10EB6DD9" w14:textId="20D76FAB" w:rsidR="00675807" w:rsidRPr="003E1B24" w:rsidRDefault="009617CA" w:rsidP="003B19F1">
      <w:pPr>
        <w:spacing w:after="0" w:line="240" w:lineRule="auto"/>
        <w:rPr>
          <w:rFonts w:ascii="Arial" w:hAnsi="Arial" w:cs="Arial"/>
          <w:b/>
          <w:sz w:val="24"/>
          <w:szCs w:val="24"/>
        </w:rPr>
      </w:pPr>
      <w:r>
        <w:rPr>
          <w:rFonts w:ascii="Arial" w:hAnsi="Arial" w:cs="Arial"/>
          <w:b/>
          <w:sz w:val="24"/>
          <w:szCs w:val="24"/>
        </w:rPr>
        <w:t>Background/</w:t>
      </w:r>
      <w:r w:rsidR="001352E8">
        <w:rPr>
          <w:rFonts w:ascii="Arial" w:hAnsi="Arial" w:cs="Arial"/>
          <w:b/>
          <w:sz w:val="24"/>
          <w:szCs w:val="24"/>
        </w:rPr>
        <w:t>Purpose</w:t>
      </w:r>
      <w:r w:rsidR="00675807" w:rsidRPr="003E1B24">
        <w:rPr>
          <w:rFonts w:ascii="Arial" w:hAnsi="Arial" w:cs="Arial"/>
          <w:b/>
          <w:sz w:val="24"/>
          <w:szCs w:val="24"/>
        </w:rPr>
        <w:t>:</w:t>
      </w:r>
    </w:p>
    <w:p w14:paraId="10EB6DDB" w14:textId="6333745C" w:rsidR="009617CA" w:rsidRPr="003E1B24" w:rsidRDefault="005E05B5" w:rsidP="009617CA">
      <w:pPr>
        <w:spacing w:after="0" w:line="240" w:lineRule="auto"/>
        <w:rPr>
          <w:rFonts w:ascii="Arial" w:hAnsi="Arial" w:cs="Arial"/>
          <w:sz w:val="24"/>
          <w:szCs w:val="24"/>
        </w:rPr>
      </w:pPr>
      <w:r w:rsidRPr="005E05B5">
        <w:rPr>
          <w:rFonts w:ascii="Arial" w:hAnsi="Arial" w:cs="Arial"/>
          <w:sz w:val="24"/>
          <w:szCs w:val="24"/>
        </w:rPr>
        <w:t>In communities where HIV remains highly stigmatised, the way screening is offered matters as much as the test itself. For people who inject or use drugs, people experiencing homelessness, sex workers, and others excluded from mainstream healthcare, being offered an HIV test can feel exposing, judgemental, or moralising. At Rodger Wright Community Clinic (RWCC), a free walk-in peer-nurse health service embedded within DISC Trust’s harm reduction kaupapa, peers and nurses see many people with little or no recent blood borne virus (BBV) screening. Some have never been screened</w:t>
      </w:r>
      <w:r w:rsidR="00821215">
        <w:rPr>
          <w:rFonts w:ascii="Arial" w:hAnsi="Arial" w:cs="Arial"/>
          <w:sz w:val="24"/>
          <w:szCs w:val="24"/>
        </w:rPr>
        <w:t xml:space="preserve"> or </w:t>
      </w:r>
      <w:r w:rsidRPr="005E05B5">
        <w:rPr>
          <w:rFonts w:ascii="Arial" w:hAnsi="Arial" w:cs="Arial"/>
          <w:sz w:val="24"/>
          <w:szCs w:val="24"/>
        </w:rPr>
        <w:t>have not tested for 10–20 years. RWCC aims to increase HIV and BBV testing by removing the “high-risk” label and embedding point-of-care testing into holistic, peer-led health checks.</w:t>
      </w:r>
      <w:r w:rsidR="008C5FCD">
        <w:rPr>
          <w:rFonts w:ascii="Arial" w:hAnsi="Arial" w:cs="Arial"/>
          <w:sz w:val="24"/>
          <w:szCs w:val="24"/>
        </w:rPr>
        <w:br/>
      </w:r>
    </w:p>
    <w:p w14:paraId="10EB6DDC" w14:textId="13D28092" w:rsidR="009617CA" w:rsidRPr="003E1B24" w:rsidRDefault="001352E8" w:rsidP="009617CA">
      <w:pPr>
        <w:spacing w:after="0" w:line="240" w:lineRule="auto"/>
        <w:rPr>
          <w:rFonts w:ascii="Arial" w:hAnsi="Arial" w:cs="Arial"/>
          <w:b/>
          <w:sz w:val="24"/>
          <w:szCs w:val="24"/>
        </w:rPr>
      </w:pPr>
      <w:r>
        <w:rPr>
          <w:rFonts w:ascii="Arial" w:hAnsi="Arial" w:cs="Arial"/>
          <w:b/>
          <w:sz w:val="24"/>
          <w:szCs w:val="24"/>
        </w:rPr>
        <w:t>Approach:</w:t>
      </w:r>
    </w:p>
    <w:p w14:paraId="10EB6DDE" w14:textId="73B4AA47" w:rsidR="009617CA" w:rsidRPr="003E1B24" w:rsidRDefault="005E05B5" w:rsidP="009617CA">
      <w:pPr>
        <w:spacing w:after="0" w:line="240" w:lineRule="auto"/>
        <w:rPr>
          <w:rFonts w:ascii="Arial" w:hAnsi="Arial" w:cs="Arial"/>
          <w:sz w:val="24"/>
          <w:szCs w:val="24"/>
        </w:rPr>
      </w:pPr>
      <w:r w:rsidRPr="005E05B5">
        <w:rPr>
          <w:rFonts w:ascii="Arial" w:hAnsi="Arial" w:cs="Arial"/>
          <w:sz w:val="24"/>
          <w:szCs w:val="24"/>
        </w:rPr>
        <w:t xml:space="preserve">RWCC uses a peer-led, nurse-supported harm reduction model. People attend for their own priorities: wound care, harm reduction advice, injecting-related health, sexual health, hepatitis C treatment, or help navigating services. Rather than positioning HIV and BBV </w:t>
      </w:r>
      <w:r>
        <w:rPr>
          <w:rFonts w:ascii="Arial" w:hAnsi="Arial" w:cs="Arial"/>
          <w:sz w:val="24"/>
          <w:szCs w:val="24"/>
        </w:rPr>
        <w:t>screening</w:t>
      </w:r>
      <w:r w:rsidRPr="005E05B5">
        <w:rPr>
          <w:rFonts w:ascii="Arial" w:hAnsi="Arial" w:cs="Arial"/>
          <w:sz w:val="24"/>
          <w:szCs w:val="24"/>
        </w:rPr>
        <w:t xml:space="preserve"> as stand-alone or risk-based, the team offers HIV, syphilis, hepatitis B and hepatitis C screening as part of routine wellbeing. Peers build trust, provide education, reduce fear, and support people through screening. Nurses provide clinical care, treatment, and referral pathways.</w:t>
      </w:r>
      <w:r w:rsidR="008C5FCD">
        <w:rPr>
          <w:rFonts w:ascii="Arial" w:hAnsi="Arial" w:cs="Arial"/>
          <w:sz w:val="24"/>
          <w:szCs w:val="24"/>
        </w:rPr>
        <w:br/>
      </w:r>
    </w:p>
    <w:p w14:paraId="10EB6DDF" w14:textId="0D9B2CA5" w:rsidR="009617CA" w:rsidRPr="003E1B24" w:rsidRDefault="009617CA" w:rsidP="009617CA">
      <w:pPr>
        <w:spacing w:after="0" w:line="240" w:lineRule="auto"/>
        <w:rPr>
          <w:rFonts w:ascii="Arial" w:hAnsi="Arial" w:cs="Arial"/>
          <w:b/>
          <w:sz w:val="24"/>
          <w:szCs w:val="24"/>
        </w:rPr>
      </w:pPr>
      <w:r>
        <w:rPr>
          <w:rFonts w:ascii="Arial" w:hAnsi="Arial" w:cs="Arial"/>
          <w:b/>
          <w:sz w:val="24"/>
          <w:szCs w:val="24"/>
        </w:rPr>
        <w:t>Outcome</w:t>
      </w:r>
      <w:r w:rsidR="001352E8">
        <w:rPr>
          <w:rFonts w:ascii="Arial" w:hAnsi="Arial" w:cs="Arial"/>
          <w:b/>
          <w:sz w:val="24"/>
          <w:szCs w:val="24"/>
        </w:rPr>
        <w:t>s/Impact</w:t>
      </w:r>
      <w:r w:rsidRPr="003E1B24">
        <w:rPr>
          <w:rFonts w:ascii="Arial" w:hAnsi="Arial" w:cs="Arial"/>
          <w:b/>
          <w:sz w:val="24"/>
          <w:szCs w:val="24"/>
        </w:rPr>
        <w:t>:</w:t>
      </w:r>
    </w:p>
    <w:p w14:paraId="10EB6DE1" w14:textId="5E1B4285" w:rsidR="00675807" w:rsidRPr="003E1B24" w:rsidRDefault="005E05B5" w:rsidP="003B19F1">
      <w:pPr>
        <w:spacing w:after="0" w:line="240" w:lineRule="auto"/>
        <w:rPr>
          <w:rFonts w:ascii="Arial" w:hAnsi="Arial" w:cs="Arial"/>
          <w:sz w:val="24"/>
          <w:szCs w:val="24"/>
        </w:rPr>
      </w:pPr>
      <w:r w:rsidRPr="005E05B5">
        <w:rPr>
          <w:rFonts w:ascii="Arial" w:hAnsi="Arial" w:cs="Arial"/>
          <w:bCs/>
          <w:sz w:val="24"/>
          <w:szCs w:val="24"/>
        </w:rPr>
        <w:t xml:space="preserve">This approach has increased screening among people who may not have accessed BBV testing through mainstream </w:t>
      </w:r>
      <w:r>
        <w:rPr>
          <w:rFonts w:ascii="Arial" w:hAnsi="Arial" w:cs="Arial"/>
          <w:bCs/>
          <w:sz w:val="24"/>
          <w:szCs w:val="24"/>
        </w:rPr>
        <w:t xml:space="preserve">health </w:t>
      </w:r>
      <w:r w:rsidRPr="005E05B5">
        <w:rPr>
          <w:rFonts w:ascii="Arial" w:hAnsi="Arial" w:cs="Arial"/>
          <w:bCs/>
          <w:sz w:val="24"/>
          <w:szCs w:val="24"/>
        </w:rPr>
        <w:t xml:space="preserve">services. The </w:t>
      </w:r>
      <w:r>
        <w:rPr>
          <w:rFonts w:ascii="Arial" w:hAnsi="Arial" w:cs="Arial"/>
          <w:bCs/>
          <w:sz w:val="24"/>
          <w:szCs w:val="24"/>
        </w:rPr>
        <w:t>RWCC</w:t>
      </w:r>
      <w:r w:rsidRPr="005E05B5">
        <w:rPr>
          <w:rFonts w:ascii="Arial" w:hAnsi="Arial" w:cs="Arial"/>
          <w:bCs/>
          <w:sz w:val="24"/>
          <w:szCs w:val="24"/>
        </w:rPr>
        <w:t xml:space="preserve"> has observed stronger engagement with peer support, improved BBV knowledge, earlier diagnosis</w:t>
      </w:r>
      <w:r w:rsidR="00821215">
        <w:rPr>
          <w:rFonts w:ascii="Arial" w:hAnsi="Arial" w:cs="Arial"/>
          <w:bCs/>
          <w:sz w:val="24"/>
          <w:szCs w:val="24"/>
        </w:rPr>
        <w:t xml:space="preserve"> and </w:t>
      </w:r>
      <w:r w:rsidRPr="005E05B5">
        <w:rPr>
          <w:rFonts w:ascii="Arial" w:hAnsi="Arial" w:cs="Arial"/>
          <w:bCs/>
          <w:sz w:val="24"/>
          <w:szCs w:val="24"/>
        </w:rPr>
        <w:t>treatment, and more regular return screening among people with ongoing risk.</w:t>
      </w:r>
      <w:r>
        <w:rPr>
          <w:rFonts w:ascii="Arial" w:hAnsi="Arial" w:cs="Arial"/>
          <w:bCs/>
          <w:sz w:val="24"/>
          <w:szCs w:val="24"/>
        </w:rPr>
        <w:br/>
      </w:r>
    </w:p>
    <w:p w14:paraId="10EB6DE2" w14:textId="0104A379" w:rsidR="00675807" w:rsidRPr="003E1B24" w:rsidRDefault="000542BE" w:rsidP="003B19F1">
      <w:pPr>
        <w:spacing w:after="0" w:line="240" w:lineRule="auto"/>
        <w:jc w:val="both"/>
        <w:rPr>
          <w:rFonts w:ascii="Arial" w:hAnsi="Arial" w:cs="Arial"/>
          <w:b/>
          <w:sz w:val="24"/>
          <w:szCs w:val="24"/>
        </w:rPr>
      </w:pPr>
      <w:r>
        <w:rPr>
          <w:rFonts w:ascii="Arial" w:hAnsi="Arial" w:cs="Arial"/>
          <w:b/>
          <w:sz w:val="24"/>
          <w:szCs w:val="24"/>
        </w:rPr>
        <w:t>Innovation</w:t>
      </w:r>
      <w:r w:rsidR="001352E8">
        <w:rPr>
          <w:rFonts w:ascii="Arial" w:hAnsi="Arial" w:cs="Arial"/>
          <w:b/>
          <w:sz w:val="24"/>
          <w:szCs w:val="24"/>
        </w:rPr>
        <w:t xml:space="preserve"> and Significance</w:t>
      </w:r>
      <w:r w:rsidR="00675807" w:rsidRPr="003E1B24">
        <w:rPr>
          <w:rFonts w:ascii="Arial" w:hAnsi="Arial" w:cs="Arial"/>
          <w:b/>
          <w:sz w:val="24"/>
          <w:szCs w:val="24"/>
        </w:rPr>
        <w:t>:</w:t>
      </w:r>
    </w:p>
    <w:p w14:paraId="10EB6DE4" w14:textId="1CD456C1" w:rsidR="00675807" w:rsidRPr="003E1B24" w:rsidRDefault="005E05B5" w:rsidP="003B19F1">
      <w:pPr>
        <w:spacing w:after="0" w:line="240" w:lineRule="auto"/>
        <w:jc w:val="both"/>
        <w:rPr>
          <w:rFonts w:ascii="Arial" w:hAnsi="Arial" w:cs="Arial"/>
          <w:sz w:val="24"/>
          <w:szCs w:val="24"/>
        </w:rPr>
      </w:pPr>
      <w:r w:rsidRPr="005E05B5">
        <w:rPr>
          <w:rFonts w:ascii="Arial" w:hAnsi="Arial" w:cs="Arial"/>
          <w:sz w:val="24"/>
          <w:szCs w:val="24"/>
        </w:rPr>
        <w:t>The innovation is not the test itself, but the way it is offered. Embedding HIV and BBV screening within trusted harm reduction services reduces the social cost of screening and creates safer pathways for communities often missed by conventional healthcare. This low-barrier model is transferable to conservative or high-stigma settings, including Pacific contexts, where direct HIV-specific messaging may deter engagement.</w:t>
      </w:r>
      <w:r>
        <w:rPr>
          <w:rFonts w:ascii="Arial" w:hAnsi="Arial" w:cs="Arial"/>
          <w:sz w:val="24"/>
          <w:szCs w:val="24"/>
        </w:rPr>
        <w:t xml:space="preserve"> </w:t>
      </w:r>
      <w:r>
        <w:rPr>
          <w:rFonts w:ascii="Arial" w:hAnsi="Arial" w:cs="Arial"/>
          <w:sz w:val="24"/>
          <w:szCs w:val="24"/>
        </w:rPr>
        <w:br/>
      </w:r>
    </w:p>
    <w:p w14:paraId="10EB6DE6" w14:textId="378FAE34" w:rsidR="00541560" w:rsidRDefault="00507492" w:rsidP="003B19F1">
      <w:pPr>
        <w:spacing w:after="0" w:line="240" w:lineRule="auto"/>
        <w:rPr>
          <w:rFonts w:ascii="Arial" w:eastAsia="Times New Roman" w:hAnsi="Arial" w:cs="Arial"/>
          <w:b/>
          <w:bCs/>
          <w:sz w:val="24"/>
          <w:szCs w:val="24"/>
        </w:rPr>
      </w:pPr>
      <w:r w:rsidRPr="003E1B24">
        <w:rPr>
          <w:rFonts w:ascii="Arial" w:eastAsia="Times New Roman" w:hAnsi="Arial" w:cs="Arial"/>
          <w:b/>
          <w:bCs/>
          <w:sz w:val="24"/>
          <w:szCs w:val="24"/>
        </w:rPr>
        <w:t>Disclosure of Interest Statement:</w:t>
      </w:r>
    </w:p>
    <w:p w14:paraId="10EB6DEC" w14:textId="456F8B76" w:rsidR="00407247" w:rsidRPr="003E1B24" w:rsidRDefault="008C5FCD" w:rsidP="00541560">
      <w:pPr>
        <w:spacing w:after="0" w:line="240" w:lineRule="auto"/>
        <w:rPr>
          <w:rFonts w:ascii="Arial" w:hAnsi="Arial" w:cs="Arial"/>
          <w:sz w:val="24"/>
          <w:szCs w:val="24"/>
        </w:rPr>
      </w:pPr>
      <w:r>
        <w:rPr>
          <w:rFonts w:ascii="Arial" w:hAnsi="Arial" w:cs="Arial"/>
          <w:sz w:val="24"/>
          <w:szCs w:val="24"/>
        </w:rPr>
        <w:t>The authors declare no conflicts of interest.</w:t>
      </w:r>
    </w:p>
    <w:sectPr w:rsidR="00407247" w:rsidRPr="003E1B24" w:rsidSect="005D05DD">
      <w:headerReference w:type="default" r:id="rId10"/>
      <w:pgSz w:w="11906" w:h="16838"/>
      <w:pgMar w:top="1440" w:right="1440" w:bottom="851"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7A17A" w14:textId="77777777" w:rsidR="00C662EF" w:rsidRDefault="00C662EF" w:rsidP="004F2B04">
      <w:pPr>
        <w:spacing w:after="0" w:line="240" w:lineRule="auto"/>
      </w:pPr>
      <w:r>
        <w:separator/>
      </w:r>
    </w:p>
  </w:endnote>
  <w:endnote w:type="continuationSeparator" w:id="0">
    <w:p w14:paraId="6534287E" w14:textId="77777777" w:rsidR="00C662EF" w:rsidRDefault="00C662EF" w:rsidP="004F2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95CDC" w14:textId="77777777" w:rsidR="00C662EF" w:rsidRDefault="00C662EF" w:rsidP="004F2B04">
      <w:pPr>
        <w:spacing w:after="0" w:line="240" w:lineRule="auto"/>
      </w:pPr>
      <w:r>
        <w:separator/>
      </w:r>
    </w:p>
  </w:footnote>
  <w:footnote w:type="continuationSeparator" w:id="0">
    <w:p w14:paraId="3BD24C58" w14:textId="77777777" w:rsidR="00C662EF" w:rsidRDefault="00C662EF" w:rsidP="004F2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6DF2" w14:textId="10922A75" w:rsidR="004F2B04" w:rsidRPr="00AB289C" w:rsidRDefault="004F2B04" w:rsidP="00507492">
    <w:pPr>
      <w:spacing w:after="0"/>
      <w:ind w:right="-164"/>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0C4"/>
    <w:multiLevelType w:val="hybridMultilevel"/>
    <w:tmpl w:val="8D3CA784"/>
    <w:lvl w:ilvl="0" w:tplc="EEBC3A66">
      <w:start w:val="1"/>
      <w:numFmt w:val="bullet"/>
      <w:lvlText w:val="–"/>
      <w:lvlJc w:val="left"/>
      <w:pPr>
        <w:tabs>
          <w:tab w:val="num" w:pos="720"/>
        </w:tabs>
        <w:ind w:left="720" w:hanging="360"/>
      </w:pPr>
      <w:rPr>
        <w:rFonts w:ascii="Arial" w:hAnsi="Arial" w:hint="default"/>
      </w:rPr>
    </w:lvl>
    <w:lvl w:ilvl="1" w:tplc="CB261DAA">
      <w:start w:val="1"/>
      <w:numFmt w:val="bullet"/>
      <w:lvlText w:val="–"/>
      <w:lvlJc w:val="left"/>
      <w:pPr>
        <w:tabs>
          <w:tab w:val="num" w:pos="1440"/>
        </w:tabs>
        <w:ind w:left="1440" w:hanging="360"/>
      </w:pPr>
      <w:rPr>
        <w:rFonts w:ascii="Arial" w:hAnsi="Arial" w:hint="default"/>
      </w:rPr>
    </w:lvl>
    <w:lvl w:ilvl="2" w:tplc="42B0AFA2" w:tentative="1">
      <w:start w:val="1"/>
      <w:numFmt w:val="bullet"/>
      <w:lvlText w:val="–"/>
      <w:lvlJc w:val="left"/>
      <w:pPr>
        <w:tabs>
          <w:tab w:val="num" w:pos="2160"/>
        </w:tabs>
        <w:ind w:left="2160" w:hanging="360"/>
      </w:pPr>
      <w:rPr>
        <w:rFonts w:ascii="Arial" w:hAnsi="Arial" w:hint="default"/>
      </w:rPr>
    </w:lvl>
    <w:lvl w:ilvl="3" w:tplc="8AB22F16" w:tentative="1">
      <w:start w:val="1"/>
      <w:numFmt w:val="bullet"/>
      <w:lvlText w:val="–"/>
      <w:lvlJc w:val="left"/>
      <w:pPr>
        <w:tabs>
          <w:tab w:val="num" w:pos="2880"/>
        </w:tabs>
        <w:ind w:left="2880" w:hanging="360"/>
      </w:pPr>
      <w:rPr>
        <w:rFonts w:ascii="Arial" w:hAnsi="Arial" w:hint="default"/>
      </w:rPr>
    </w:lvl>
    <w:lvl w:ilvl="4" w:tplc="ABFC52AA" w:tentative="1">
      <w:start w:val="1"/>
      <w:numFmt w:val="bullet"/>
      <w:lvlText w:val="–"/>
      <w:lvlJc w:val="left"/>
      <w:pPr>
        <w:tabs>
          <w:tab w:val="num" w:pos="3600"/>
        </w:tabs>
        <w:ind w:left="3600" w:hanging="360"/>
      </w:pPr>
      <w:rPr>
        <w:rFonts w:ascii="Arial" w:hAnsi="Arial" w:hint="default"/>
      </w:rPr>
    </w:lvl>
    <w:lvl w:ilvl="5" w:tplc="AB102586" w:tentative="1">
      <w:start w:val="1"/>
      <w:numFmt w:val="bullet"/>
      <w:lvlText w:val="–"/>
      <w:lvlJc w:val="left"/>
      <w:pPr>
        <w:tabs>
          <w:tab w:val="num" w:pos="4320"/>
        </w:tabs>
        <w:ind w:left="4320" w:hanging="360"/>
      </w:pPr>
      <w:rPr>
        <w:rFonts w:ascii="Arial" w:hAnsi="Arial" w:hint="default"/>
      </w:rPr>
    </w:lvl>
    <w:lvl w:ilvl="6" w:tplc="13B442D4" w:tentative="1">
      <w:start w:val="1"/>
      <w:numFmt w:val="bullet"/>
      <w:lvlText w:val="–"/>
      <w:lvlJc w:val="left"/>
      <w:pPr>
        <w:tabs>
          <w:tab w:val="num" w:pos="5040"/>
        </w:tabs>
        <w:ind w:left="5040" w:hanging="360"/>
      </w:pPr>
      <w:rPr>
        <w:rFonts w:ascii="Arial" w:hAnsi="Arial" w:hint="default"/>
      </w:rPr>
    </w:lvl>
    <w:lvl w:ilvl="7" w:tplc="096264E4" w:tentative="1">
      <w:start w:val="1"/>
      <w:numFmt w:val="bullet"/>
      <w:lvlText w:val="–"/>
      <w:lvlJc w:val="left"/>
      <w:pPr>
        <w:tabs>
          <w:tab w:val="num" w:pos="5760"/>
        </w:tabs>
        <w:ind w:left="5760" w:hanging="360"/>
      </w:pPr>
      <w:rPr>
        <w:rFonts w:ascii="Arial" w:hAnsi="Arial" w:hint="default"/>
      </w:rPr>
    </w:lvl>
    <w:lvl w:ilvl="8" w:tplc="F3FCA8B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B06161"/>
    <w:multiLevelType w:val="hybridMultilevel"/>
    <w:tmpl w:val="3E9E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C67C5"/>
    <w:multiLevelType w:val="hybridMultilevel"/>
    <w:tmpl w:val="64964A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FA4A19"/>
    <w:multiLevelType w:val="hybridMultilevel"/>
    <w:tmpl w:val="BA5E4C0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1D4A22"/>
    <w:multiLevelType w:val="hybridMultilevel"/>
    <w:tmpl w:val="66C62D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FD529E4"/>
    <w:multiLevelType w:val="hybridMultilevel"/>
    <w:tmpl w:val="93FE1BF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0466EFF"/>
    <w:multiLevelType w:val="hybridMultilevel"/>
    <w:tmpl w:val="0DD020C8"/>
    <w:lvl w:ilvl="0" w:tplc="05CA5990">
      <w:start w:val="1"/>
      <w:numFmt w:val="bullet"/>
      <w:lvlText w:val="–"/>
      <w:lvlJc w:val="left"/>
      <w:pPr>
        <w:tabs>
          <w:tab w:val="num" w:pos="720"/>
        </w:tabs>
        <w:ind w:left="720" w:hanging="360"/>
      </w:pPr>
      <w:rPr>
        <w:rFonts w:ascii="Arial" w:hAnsi="Arial" w:hint="default"/>
      </w:rPr>
    </w:lvl>
    <w:lvl w:ilvl="1" w:tplc="81CE450C">
      <w:start w:val="1"/>
      <w:numFmt w:val="bullet"/>
      <w:lvlText w:val="–"/>
      <w:lvlJc w:val="left"/>
      <w:pPr>
        <w:tabs>
          <w:tab w:val="num" w:pos="1440"/>
        </w:tabs>
        <w:ind w:left="1440" w:hanging="360"/>
      </w:pPr>
      <w:rPr>
        <w:rFonts w:ascii="Arial" w:hAnsi="Arial" w:hint="default"/>
      </w:rPr>
    </w:lvl>
    <w:lvl w:ilvl="2" w:tplc="286ABDA0" w:tentative="1">
      <w:start w:val="1"/>
      <w:numFmt w:val="bullet"/>
      <w:lvlText w:val="–"/>
      <w:lvlJc w:val="left"/>
      <w:pPr>
        <w:tabs>
          <w:tab w:val="num" w:pos="2160"/>
        </w:tabs>
        <w:ind w:left="2160" w:hanging="360"/>
      </w:pPr>
      <w:rPr>
        <w:rFonts w:ascii="Arial" w:hAnsi="Arial" w:hint="default"/>
      </w:rPr>
    </w:lvl>
    <w:lvl w:ilvl="3" w:tplc="40127B50" w:tentative="1">
      <w:start w:val="1"/>
      <w:numFmt w:val="bullet"/>
      <w:lvlText w:val="–"/>
      <w:lvlJc w:val="left"/>
      <w:pPr>
        <w:tabs>
          <w:tab w:val="num" w:pos="2880"/>
        </w:tabs>
        <w:ind w:left="2880" w:hanging="360"/>
      </w:pPr>
      <w:rPr>
        <w:rFonts w:ascii="Arial" w:hAnsi="Arial" w:hint="default"/>
      </w:rPr>
    </w:lvl>
    <w:lvl w:ilvl="4" w:tplc="2EF0F8A2" w:tentative="1">
      <w:start w:val="1"/>
      <w:numFmt w:val="bullet"/>
      <w:lvlText w:val="–"/>
      <w:lvlJc w:val="left"/>
      <w:pPr>
        <w:tabs>
          <w:tab w:val="num" w:pos="3600"/>
        </w:tabs>
        <w:ind w:left="3600" w:hanging="360"/>
      </w:pPr>
      <w:rPr>
        <w:rFonts w:ascii="Arial" w:hAnsi="Arial" w:hint="default"/>
      </w:rPr>
    </w:lvl>
    <w:lvl w:ilvl="5" w:tplc="1D409014" w:tentative="1">
      <w:start w:val="1"/>
      <w:numFmt w:val="bullet"/>
      <w:lvlText w:val="–"/>
      <w:lvlJc w:val="left"/>
      <w:pPr>
        <w:tabs>
          <w:tab w:val="num" w:pos="4320"/>
        </w:tabs>
        <w:ind w:left="4320" w:hanging="360"/>
      </w:pPr>
      <w:rPr>
        <w:rFonts w:ascii="Arial" w:hAnsi="Arial" w:hint="default"/>
      </w:rPr>
    </w:lvl>
    <w:lvl w:ilvl="6" w:tplc="ECF28E7E" w:tentative="1">
      <w:start w:val="1"/>
      <w:numFmt w:val="bullet"/>
      <w:lvlText w:val="–"/>
      <w:lvlJc w:val="left"/>
      <w:pPr>
        <w:tabs>
          <w:tab w:val="num" w:pos="5040"/>
        </w:tabs>
        <w:ind w:left="5040" w:hanging="360"/>
      </w:pPr>
      <w:rPr>
        <w:rFonts w:ascii="Arial" w:hAnsi="Arial" w:hint="default"/>
      </w:rPr>
    </w:lvl>
    <w:lvl w:ilvl="7" w:tplc="0DE4449A" w:tentative="1">
      <w:start w:val="1"/>
      <w:numFmt w:val="bullet"/>
      <w:lvlText w:val="–"/>
      <w:lvlJc w:val="left"/>
      <w:pPr>
        <w:tabs>
          <w:tab w:val="num" w:pos="5760"/>
        </w:tabs>
        <w:ind w:left="5760" w:hanging="360"/>
      </w:pPr>
      <w:rPr>
        <w:rFonts w:ascii="Arial" w:hAnsi="Arial" w:hint="default"/>
      </w:rPr>
    </w:lvl>
    <w:lvl w:ilvl="8" w:tplc="317CA70C" w:tentative="1">
      <w:start w:val="1"/>
      <w:numFmt w:val="bullet"/>
      <w:lvlText w:val="–"/>
      <w:lvlJc w:val="left"/>
      <w:pPr>
        <w:tabs>
          <w:tab w:val="num" w:pos="6480"/>
        </w:tabs>
        <w:ind w:left="6480" w:hanging="360"/>
      </w:pPr>
      <w:rPr>
        <w:rFonts w:ascii="Arial" w:hAnsi="Arial" w:hint="default"/>
      </w:rPr>
    </w:lvl>
  </w:abstractNum>
  <w:num w:numId="1" w16cid:durableId="1930040869">
    <w:abstractNumId w:val="0"/>
  </w:num>
  <w:num w:numId="2" w16cid:durableId="1557281308">
    <w:abstractNumId w:val="6"/>
  </w:num>
  <w:num w:numId="3" w16cid:durableId="1811438714">
    <w:abstractNumId w:val="2"/>
  </w:num>
  <w:num w:numId="4" w16cid:durableId="1030447706">
    <w:abstractNumId w:val="3"/>
  </w:num>
  <w:num w:numId="5" w16cid:durableId="1992443520">
    <w:abstractNumId w:val="5"/>
  </w:num>
  <w:num w:numId="6" w16cid:durableId="1080523909">
    <w:abstractNumId w:val="1"/>
  </w:num>
  <w:num w:numId="7" w16cid:durableId="918171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474"/>
    <w:rsid w:val="00022C78"/>
    <w:rsid w:val="00037672"/>
    <w:rsid w:val="00050D26"/>
    <w:rsid w:val="000542BE"/>
    <w:rsid w:val="00097FF8"/>
    <w:rsid w:val="000B3DC4"/>
    <w:rsid w:val="000D4F13"/>
    <w:rsid w:val="001352E8"/>
    <w:rsid w:val="00185749"/>
    <w:rsid w:val="00187C3B"/>
    <w:rsid w:val="001A4B77"/>
    <w:rsid w:val="00220B94"/>
    <w:rsid w:val="00221725"/>
    <w:rsid w:val="00226E59"/>
    <w:rsid w:val="00273E3C"/>
    <w:rsid w:val="00280FEE"/>
    <w:rsid w:val="00292FA6"/>
    <w:rsid w:val="00314B37"/>
    <w:rsid w:val="00387E86"/>
    <w:rsid w:val="003B19F1"/>
    <w:rsid w:val="003D219E"/>
    <w:rsid w:val="003E1B24"/>
    <w:rsid w:val="00407247"/>
    <w:rsid w:val="00413227"/>
    <w:rsid w:val="00427474"/>
    <w:rsid w:val="00475090"/>
    <w:rsid w:val="004A77E5"/>
    <w:rsid w:val="004E069A"/>
    <w:rsid w:val="004F2B04"/>
    <w:rsid w:val="0050572D"/>
    <w:rsid w:val="00507492"/>
    <w:rsid w:val="00521F56"/>
    <w:rsid w:val="00541560"/>
    <w:rsid w:val="005D05DD"/>
    <w:rsid w:val="005E05B5"/>
    <w:rsid w:val="006339DB"/>
    <w:rsid w:val="00675807"/>
    <w:rsid w:val="007421BA"/>
    <w:rsid w:val="007D40A7"/>
    <w:rsid w:val="007F2CEF"/>
    <w:rsid w:val="007F5FA2"/>
    <w:rsid w:val="00821215"/>
    <w:rsid w:val="008C5FCD"/>
    <w:rsid w:val="008F4180"/>
    <w:rsid w:val="00957777"/>
    <w:rsid w:val="009617CA"/>
    <w:rsid w:val="009B59BB"/>
    <w:rsid w:val="00A23604"/>
    <w:rsid w:val="00AB289C"/>
    <w:rsid w:val="00B072B0"/>
    <w:rsid w:val="00B84334"/>
    <w:rsid w:val="00BB6633"/>
    <w:rsid w:val="00C164BF"/>
    <w:rsid w:val="00C45836"/>
    <w:rsid w:val="00C662EF"/>
    <w:rsid w:val="00CA3086"/>
    <w:rsid w:val="00CB4262"/>
    <w:rsid w:val="00CB4A0D"/>
    <w:rsid w:val="00CC7DB8"/>
    <w:rsid w:val="00D004C6"/>
    <w:rsid w:val="00D0140D"/>
    <w:rsid w:val="00D132ED"/>
    <w:rsid w:val="00D40BCF"/>
    <w:rsid w:val="00D81B8D"/>
    <w:rsid w:val="00DA4225"/>
    <w:rsid w:val="00DD7E79"/>
    <w:rsid w:val="00DF355A"/>
    <w:rsid w:val="00E042CB"/>
    <w:rsid w:val="00E474D9"/>
    <w:rsid w:val="00EB0EB8"/>
    <w:rsid w:val="00F02A0F"/>
    <w:rsid w:val="00F43D10"/>
    <w:rsid w:val="00F454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B6DC9"/>
  <w15:docId w15:val="{CE7F51D6-167B-4419-B5FB-FD2811B4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27474"/>
    <w:pPr>
      <w:spacing w:after="0" w:line="240" w:lineRule="auto"/>
      <w:ind w:left="720"/>
      <w:contextualSpacing/>
    </w:pPr>
    <w:rPr>
      <w:rFonts w:ascii="Times New Roman" w:eastAsia="Times New Roman" w:hAnsi="Times New Roman" w:cs="Times New Roman"/>
      <w:sz w:val="24"/>
      <w:szCs w:val="24"/>
      <w:lang w:eastAsia="en-AU"/>
    </w:rPr>
  </w:style>
  <w:style w:type="character" w:styleId="Hyperlink">
    <w:name w:val="Hyperlink"/>
    <w:unhideWhenUsed/>
    <w:rsid w:val="00407247"/>
    <w:rPr>
      <w:color w:val="0000FF"/>
      <w:u w:val="single"/>
    </w:rPr>
  </w:style>
  <w:style w:type="character" w:styleId="CommentReference">
    <w:name w:val="annotation reference"/>
    <w:basedOn w:val="DefaultParagraphFont"/>
    <w:uiPriority w:val="99"/>
    <w:semiHidden/>
    <w:unhideWhenUsed/>
    <w:rsid w:val="003D219E"/>
    <w:rPr>
      <w:sz w:val="16"/>
      <w:szCs w:val="16"/>
    </w:rPr>
  </w:style>
  <w:style w:type="paragraph" w:styleId="CommentText">
    <w:name w:val="annotation text"/>
    <w:basedOn w:val="Normal"/>
    <w:link w:val="CommentTextChar"/>
    <w:uiPriority w:val="99"/>
    <w:semiHidden/>
    <w:unhideWhenUsed/>
    <w:rsid w:val="003D219E"/>
    <w:pPr>
      <w:spacing w:line="240" w:lineRule="auto"/>
    </w:pPr>
    <w:rPr>
      <w:sz w:val="20"/>
      <w:szCs w:val="20"/>
    </w:rPr>
  </w:style>
  <w:style w:type="character" w:customStyle="1" w:styleId="CommentTextChar">
    <w:name w:val="Comment Text Char"/>
    <w:basedOn w:val="DefaultParagraphFont"/>
    <w:link w:val="CommentText"/>
    <w:uiPriority w:val="99"/>
    <w:semiHidden/>
    <w:rsid w:val="003D219E"/>
    <w:rPr>
      <w:sz w:val="20"/>
      <w:szCs w:val="20"/>
    </w:rPr>
  </w:style>
  <w:style w:type="paragraph" w:styleId="CommentSubject">
    <w:name w:val="annotation subject"/>
    <w:basedOn w:val="CommentText"/>
    <w:next w:val="CommentText"/>
    <w:link w:val="CommentSubjectChar"/>
    <w:uiPriority w:val="99"/>
    <w:semiHidden/>
    <w:unhideWhenUsed/>
    <w:rsid w:val="003D219E"/>
    <w:rPr>
      <w:b/>
      <w:bCs/>
    </w:rPr>
  </w:style>
  <w:style w:type="character" w:customStyle="1" w:styleId="CommentSubjectChar">
    <w:name w:val="Comment Subject Char"/>
    <w:basedOn w:val="CommentTextChar"/>
    <w:link w:val="CommentSubject"/>
    <w:uiPriority w:val="99"/>
    <w:semiHidden/>
    <w:rsid w:val="003D219E"/>
    <w:rPr>
      <w:b/>
      <w:bCs/>
      <w:sz w:val="20"/>
      <w:szCs w:val="20"/>
    </w:rPr>
  </w:style>
  <w:style w:type="paragraph" w:styleId="BalloonText">
    <w:name w:val="Balloon Text"/>
    <w:basedOn w:val="Normal"/>
    <w:link w:val="BalloonTextChar"/>
    <w:uiPriority w:val="99"/>
    <w:semiHidden/>
    <w:unhideWhenUsed/>
    <w:rsid w:val="003D2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9E"/>
    <w:rPr>
      <w:rFonts w:ascii="Tahoma" w:hAnsi="Tahoma" w:cs="Tahoma"/>
      <w:sz w:val="16"/>
      <w:szCs w:val="16"/>
    </w:rPr>
  </w:style>
  <w:style w:type="paragraph" w:styleId="Header">
    <w:name w:val="header"/>
    <w:basedOn w:val="Normal"/>
    <w:link w:val="HeaderChar"/>
    <w:uiPriority w:val="99"/>
    <w:unhideWhenUsed/>
    <w:rsid w:val="004F2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B04"/>
  </w:style>
  <w:style w:type="paragraph" w:styleId="Footer">
    <w:name w:val="footer"/>
    <w:basedOn w:val="Normal"/>
    <w:link w:val="FooterChar"/>
    <w:uiPriority w:val="99"/>
    <w:unhideWhenUsed/>
    <w:rsid w:val="004F2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B04"/>
  </w:style>
  <w:style w:type="character" w:styleId="Strong">
    <w:name w:val="Strong"/>
    <w:basedOn w:val="DefaultParagraphFont"/>
    <w:uiPriority w:val="22"/>
    <w:qFormat/>
    <w:rsid w:val="004F2B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642241">
      <w:bodyDiv w:val="1"/>
      <w:marLeft w:val="0"/>
      <w:marRight w:val="0"/>
      <w:marTop w:val="0"/>
      <w:marBottom w:val="0"/>
      <w:divBdr>
        <w:top w:val="none" w:sz="0" w:space="0" w:color="auto"/>
        <w:left w:val="none" w:sz="0" w:space="0" w:color="auto"/>
        <w:bottom w:val="none" w:sz="0" w:space="0" w:color="auto"/>
        <w:right w:val="none" w:sz="0" w:space="0" w:color="auto"/>
      </w:divBdr>
      <w:divsChild>
        <w:div w:id="491020296">
          <w:marLeft w:val="1166"/>
          <w:marRight w:val="0"/>
          <w:marTop w:val="134"/>
          <w:marBottom w:val="0"/>
          <w:divBdr>
            <w:top w:val="none" w:sz="0" w:space="0" w:color="auto"/>
            <w:left w:val="none" w:sz="0" w:space="0" w:color="auto"/>
            <w:bottom w:val="none" w:sz="0" w:space="0" w:color="auto"/>
            <w:right w:val="none" w:sz="0" w:space="0" w:color="auto"/>
          </w:divBdr>
        </w:div>
        <w:div w:id="1112212097">
          <w:marLeft w:val="1166"/>
          <w:marRight w:val="0"/>
          <w:marTop w:val="134"/>
          <w:marBottom w:val="0"/>
          <w:divBdr>
            <w:top w:val="none" w:sz="0" w:space="0" w:color="auto"/>
            <w:left w:val="none" w:sz="0" w:space="0" w:color="auto"/>
            <w:bottom w:val="none" w:sz="0" w:space="0" w:color="auto"/>
            <w:right w:val="none" w:sz="0" w:space="0" w:color="auto"/>
          </w:divBdr>
        </w:div>
        <w:div w:id="1978147792">
          <w:marLeft w:val="1166"/>
          <w:marRight w:val="0"/>
          <w:marTop w:val="134"/>
          <w:marBottom w:val="0"/>
          <w:divBdr>
            <w:top w:val="none" w:sz="0" w:space="0" w:color="auto"/>
            <w:left w:val="none" w:sz="0" w:space="0" w:color="auto"/>
            <w:bottom w:val="none" w:sz="0" w:space="0" w:color="auto"/>
            <w:right w:val="none" w:sz="0" w:space="0" w:color="auto"/>
          </w:divBdr>
        </w:div>
        <w:div w:id="2140299292">
          <w:marLeft w:val="1166"/>
          <w:marRight w:val="0"/>
          <w:marTop w:val="134"/>
          <w:marBottom w:val="0"/>
          <w:divBdr>
            <w:top w:val="none" w:sz="0" w:space="0" w:color="auto"/>
            <w:left w:val="none" w:sz="0" w:space="0" w:color="auto"/>
            <w:bottom w:val="none" w:sz="0" w:space="0" w:color="auto"/>
            <w:right w:val="none" w:sz="0" w:space="0" w:color="auto"/>
          </w:divBdr>
        </w:div>
      </w:divsChild>
    </w:div>
    <w:div w:id="1119300905">
      <w:bodyDiv w:val="1"/>
      <w:marLeft w:val="0"/>
      <w:marRight w:val="0"/>
      <w:marTop w:val="0"/>
      <w:marBottom w:val="0"/>
      <w:divBdr>
        <w:top w:val="none" w:sz="0" w:space="0" w:color="auto"/>
        <w:left w:val="none" w:sz="0" w:space="0" w:color="auto"/>
        <w:bottom w:val="none" w:sz="0" w:space="0" w:color="auto"/>
        <w:right w:val="none" w:sz="0" w:space="0" w:color="auto"/>
      </w:divBdr>
    </w:div>
    <w:div w:id="1334795625">
      <w:bodyDiv w:val="1"/>
      <w:marLeft w:val="0"/>
      <w:marRight w:val="0"/>
      <w:marTop w:val="0"/>
      <w:marBottom w:val="0"/>
      <w:divBdr>
        <w:top w:val="none" w:sz="0" w:space="0" w:color="auto"/>
        <w:left w:val="none" w:sz="0" w:space="0" w:color="auto"/>
        <w:bottom w:val="none" w:sz="0" w:space="0" w:color="auto"/>
        <w:right w:val="none" w:sz="0" w:space="0" w:color="auto"/>
      </w:divBdr>
    </w:div>
    <w:div w:id="1937785405">
      <w:bodyDiv w:val="1"/>
      <w:marLeft w:val="0"/>
      <w:marRight w:val="0"/>
      <w:marTop w:val="0"/>
      <w:marBottom w:val="0"/>
      <w:divBdr>
        <w:top w:val="none" w:sz="0" w:space="0" w:color="auto"/>
        <w:left w:val="none" w:sz="0" w:space="0" w:color="auto"/>
        <w:bottom w:val="none" w:sz="0" w:space="0" w:color="auto"/>
        <w:right w:val="none" w:sz="0" w:space="0" w:color="auto"/>
      </w:divBdr>
      <w:divsChild>
        <w:div w:id="53503365">
          <w:marLeft w:val="1166"/>
          <w:marRight w:val="0"/>
          <w:marTop w:val="96"/>
          <w:marBottom w:val="0"/>
          <w:divBdr>
            <w:top w:val="none" w:sz="0" w:space="0" w:color="auto"/>
            <w:left w:val="none" w:sz="0" w:space="0" w:color="auto"/>
            <w:bottom w:val="none" w:sz="0" w:space="0" w:color="auto"/>
            <w:right w:val="none" w:sz="0" w:space="0" w:color="auto"/>
          </w:divBdr>
        </w:div>
        <w:div w:id="617300708">
          <w:marLeft w:val="1166"/>
          <w:marRight w:val="0"/>
          <w:marTop w:val="96"/>
          <w:marBottom w:val="0"/>
          <w:divBdr>
            <w:top w:val="none" w:sz="0" w:space="0" w:color="auto"/>
            <w:left w:val="none" w:sz="0" w:space="0" w:color="auto"/>
            <w:bottom w:val="none" w:sz="0" w:space="0" w:color="auto"/>
            <w:right w:val="none" w:sz="0" w:space="0" w:color="auto"/>
          </w:divBdr>
        </w:div>
        <w:div w:id="774717160">
          <w:marLeft w:val="1166"/>
          <w:marRight w:val="0"/>
          <w:marTop w:val="96"/>
          <w:marBottom w:val="0"/>
          <w:divBdr>
            <w:top w:val="none" w:sz="0" w:space="0" w:color="auto"/>
            <w:left w:val="none" w:sz="0" w:space="0" w:color="auto"/>
            <w:bottom w:val="none" w:sz="0" w:space="0" w:color="auto"/>
            <w:right w:val="none" w:sz="0" w:space="0" w:color="auto"/>
          </w:divBdr>
        </w:div>
        <w:div w:id="1701936742">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7DB0AE960954B9ABC128B05AD7AF3" ma:contentTypeVersion="18" ma:contentTypeDescription="Create a new document." ma:contentTypeScope="" ma:versionID="468697d20435dd4d69a0899a6e679d2c">
  <xsd:schema xmlns:xsd="http://www.w3.org/2001/XMLSchema" xmlns:xs="http://www.w3.org/2001/XMLSchema" xmlns:p="http://schemas.microsoft.com/office/2006/metadata/properties" xmlns:ns2="e3c4ae15-2483-431d-ab58-00ea4a692673" xmlns:ns3="626634ba-b3e7-477b-a3c5-34b9672cc021" targetNamespace="http://schemas.microsoft.com/office/2006/metadata/properties" ma:root="true" ma:fieldsID="f83629cf39674dc96462e3762fe2812a" ns2:_="" ns3:_="">
    <xsd:import namespace="e3c4ae15-2483-431d-ab58-00ea4a692673"/>
    <xsd:import namespace="626634ba-b3e7-477b-a3c5-34b9672cc0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4ae15-2483-431d-ab58-00ea4a69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6634ba-b3e7-477b-a3c5-34b9672cc0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f02ae9-5fd9-48c0-89a1-1da24cea6569}" ma:internalName="TaxCatchAll" ma:showField="CatchAllData" ma:web="626634ba-b3e7-477b-a3c5-34b9672cc0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26634ba-b3e7-477b-a3c5-34b9672cc021">
      <UserInfo>
        <DisplayName>kprice@acon.org.au</DisplayName>
        <AccountId>1663</AccountId>
        <AccountType/>
      </UserInfo>
      <UserInfo>
        <DisplayName>Samantha Williamson</DisplayName>
        <AccountId>25</AccountId>
        <AccountType/>
      </UserInfo>
    </SharedWithUsers>
    <lcf76f155ced4ddcb4097134ff3c332f xmlns="e3c4ae15-2483-431d-ab58-00ea4a692673">
      <Terms xmlns="http://schemas.microsoft.com/office/infopath/2007/PartnerControls"/>
    </lcf76f155ced4ddcb4097134ff3c332f>
    <TaxCatchAll xmlns="626634ba-b3e7-477b-a3c5-34b9672cc0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499352-4244-44B7-BA66-FAFB8F1D6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4ae15-2483-431d-ab58-00ea4a692673"/>
    <ds:schemaRef ds:uri="626634ba-b3e7-477b-a3c5-34b9672cc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A8AD4-944E-420D-A42C-28BDB00C2FD1}">
  <ds:schemaRefs>
    <ds:schemaRef ds:uri="http://schemas.microsoft.com/office/2006/metadata/properties"/>
    <ds:schemaRef ds:uri="http://schemas.microsoft.com/office/infopath/2007/PartnerControls"/>
    <ds:schemaRef ds:uri="626634ba-b3e7-477b-a3c5-34b9672cc021"/>
    <ds:schemaRef ds:uri="e3c4ae15-2483-431d-ab58-00ea4a692673"/>
  </ds:schemaRefs>
</ds:datastoreItem>
</file>

<file path=customXml/itemProps3.xml><?xml version="1.0" encoding="utf-8"?>
<ds:datastoreItem xmlns:ds="http://schemas.openxmlformats.org/officeDocument/2006/customXml" ds:itemID="{FAA8B132-29C8-4E78-8F73-995BFA6888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Curtin University</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Officer</dc:creator>
  <cp:lastModifiedBy>Vanessa Watson</cp:lastModifiedBy>
  <cp:revision>2</cp:revision>
  <dcterms:created xsi:type="dcterms:W3CDTF">2026-05-02T07:12:00Z</dcterms:created>
  <dcterms:modified xsi:type="dcterms:W3CDTF">2026-05-02T07:12:00Z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0x0101001FA7DB0AE960954B9ABC128B05AD7AF3</vt:lpwstr>
  </property>
  <property fmtid="{D5CDD505-2E9C-101B-9397-08002B2CF9AE}" pid="3" name="MediaServiceImageTags">
    <vt:lpwstr/>
  </property>
</Properties>
</file>