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930D" w14:textId="4C288D4C" w:rsidR="006516D8" w:rsidRPr="00D97982" w:rsidRDefault="00397FE4" w:rsidP="00D97982">
      <w:pPr>
        <w:spacing w:line="360" w:lineRule="auto"/>
        <w:jc w:val="center"/>
        <w:rPr>
          <w:rFonts w:ascii="Gill Sans MT" w:hAnsi="Gill Sans MT"/>
          <w:b/>
          <w:sz w:val="24"/>
          <w:szCs w:val="24"/>
        </w:rPr>
      </w:pPr>
      <w:r>
        <w:rPr>
          <w:rFonts w:ascii="Gill Sans MT" w:hAnsi="Gill Sans MT"/>
          <w:b/>
          <w:noProof/>
          <w:sz w:val="24"/>
          <w:szCs w:val="24"/>
        </w:rPr>
        <w:drawing>
          <wp:inline distT="0" distB="0" distL="0" distR="0" wp14:anchorId="4AC17819" wp14:editId="0C198519">
            <wp:extent cx="4200525" cy="3149230"/>
            <wp:effectExtent l="0" t="0" r="0" b="0"/>
            <wp:docPr id="7" name="Picture 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websit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3058" cy="3151129"/>
                    </a:xfrm>
                    <a:prstGeom prst="rect">
                      <a:avLst/>
                    </a:prstGeom>
                  </pic:spPr>
                </pic:pic>
              </a:graphicData>
            </a:graphic>
          </wp:inline>
        </w:drawing>
      </w:r>
    </w:p>
    <w:p w14:paraId="2E3E4459" w14:textId="47726E4B" w:rsidR="00C752B1" w:rsidRPr="00446C94" w:rsidRDefault="00DA3776" w:rsidP="00D97982">
      <w:pPr>
        <w:spacing w:line="360" w:lineRule="auto"/>
        <w:jc w:val="center"/>
        <w:rPr>
          <w:rFonts w:ascii="Gill Sans MT" w:hAnsi="Gill Sans MT"/>
          <w:b/>
          <w:sz w:val="38"/>
          <w:szCs w:val="38"/>
        </w:rPr>
      </w:pPr>
      <w:r w:rsidRPr="00446C94">
        <w:rPr>
          <w:rFonts w:ascii="Gill Sans MT" w:hAnsi="Gill Sans MT"/>
          <w:b/>
          <w:sz w:val="38"/>
          <w:szCs w:val="38"/>
        </w:rPr>
        <w:t>Sponsor</w:t>
      </w:r>
      <w:r w:rsidR="00974CEE">
        <w:rPr>
          <w:rFonts w:ascii="Gill Sans MT" w:hAnsi="Gill Sans MT"/>
          <w:b/>
          <w:sz w:val="38"/>
          <w:szCs w:val="38"/>
        </w:rPr>
        <w:t xml:space="preserve"> and Exhibitor</w:t>
      </w:r>
      <w:r w:rsidRPr="00446C94">
        <w:rPr>
          <w:rFonts w:ascii="Gill Sans MT" w:hAnsi="Gill Sans MT"/>
          <w:b/>
          <w:sz w:val="38"/>
          <w:szCs w:val="38"/>
        </w:rPr>
        <w:t xml:space="preserve"> </w:t>
      </w:r>
      <w:r w:rsidR="00974CEE">
        <w:rPr>
          <w:rFonts w:ascii="Gill Sans MT" w:hAnsi="Gill Sans MT"/>
          <w:b/>
          <w:sz w:val="38"/>
          <w:szCs w:val="38"/>
        </w:rPr>
        <w:t>Social Media</w:t>
      </w:r>
      <w:r w:rsidR="007705B9" w:rsidRPr="00446C94">
        <w:rPr>
          <w:rFonts w:ascii="Gill Sans MT" w:hAnsi="Gill Sans MT"/>
          <w:b/>
          <w:sz w:val="38"/>
          <w:szCs w:val="38"/>
        </w:rPr>
        <w:t xml:space="preserve"> promotional toolkit</w:t>
      </w:r>
    </w:p>
    <w:p w14:paraId="25D0D004" w14:textId="1F9EFB3B" w:rsidR="00D97982" w:rsidRPr="00903733" w:rsidRDefault="007705B9" w:rsidP="00D97982">
      <w:pPr>
        <w:spacing w:line="360" w:lineRule="auto"/>
        <w:rPr>
          <w:rFonts w:ascii="Gill Sans MT" w:hAnsi="Gill Sans MT" w:cs="Arial"/>
          <w:sz w:val="24"/>
          <w:szCs w:val="24"/>
        </w:rPr>
      </w:pPr>
      <w:r w:rsidRPr="00903733">
        <w:rPr>
          <w:rFonts w:ascii="Gill Sans MT" w:hAnsi="Gill Sans MT" w:cs="Arial"/>
          <w:sz w:val="24"/>
          <w:szCs w:val="24"/>
        </w:rPr>
        <w:t xml:space="preserve">The promotional toolkit has been created and designed </w:t>
      </w:r>
      <w:r w:rsidR="00934A53" w:rsidRPr="00903733">
        <w:rPr>
          <w:rFonts w:ascii="Gill Sans MT" w:hAnsi="Gill Sans MT" w:cs="Arial"/>
          <w:sz w:val="24"/>
          <w:szCs w:val="24"/>
        </w:rPr>
        <w:t xml:space="preserve">to help you </w:t>
      </w:r>
      <w:r w:rsidRPr="00903733">
        <w:rPr>
          <w:rFonts w:ascii="Gill Sans MT" w:hAnsi="Gill Sans MT" w:cs="Arial"/>
          <w:sz w:val="24"/>
          <w:szCs w:val="24"/>
        </w:rPr>
        <w:t>promo</w:t>
      </w:r>
      <w:r w:rsidR="00934A53" w:rsidRPr="00903733">
        <w:rPr>
          <w:rFonts w:ascii="Gill Sans MT" w:hAnsi="Gill Sans MT" w:cs="Arial"/>
          <w:sz w:val="24"/>
          <w:szCs w:val="24"/>
        </w:rPr>
        <w:t xml:space="preserve">te </w:t>
      </w:r>
      <w:r w:rsidRPr="00903733">
        <w:rPr>
          <w:rFonts w:ascii="Gill Sans MT" w:hAnsi="Gill Sans MT" w:cs="Arial"/>
          <w:sz w:val="24"/>
          <w:szCs w:val="24"/>
        </w:rPr>
        <w:t>your company</w:t>
      </w:r>
      <w:r w:rsidR="00934A53" w:rsidRPr="00903733">
        <w:rPr>
          <w:rFonts w:ascii="Gill Sans MT" w:hAnsi="Gill Sans MT" w:cs="Arial"/>
          <w:sz w:val="24"/>
          <w:szCs w:val="24"/>
        </w:rPr>
        <w:t xml:space="preserve"> online</w:t>
      </w:r>
      <w:r w:rsidRPr="00903733">
        <w:rPr>
          <w:rFonts w:ascii="Gill Sans MT" w:hAnsi="Gill Sans MT" w:cs="Arial"/>
          <w:sz w:val="24"/>
          <w:szCs w:val="24"/>
        </w:rPr>
        <w:t xml:space="preserve"> at the ARCS Annual Conference – </w:t>
      </w:r>
      <w:r w:rsidR="00397FE4" w:rsidRPr="00903733">
        <w:rPr>
          <w:rFonts w:ascii="Gill Sans MT" w:hAnsi="Gill Sans MT" w:cs="Arial"/>
          <w:sz w:val="24"/>
          <w:szCs w:val="24"/>
        </w:rPr>
        <w:t>working for success</w:t>
      </w:r>
      <w:r w:rsidR="00541DFB" w:rsidRPr="00903733">
        <w:rPr>
          <w:rFonts w:ascii="Gill Sans MT" w:hAnsi="Gill Sans MT" w:cs="Arial"/>
          <w:sz w:val="24"/>
          <w:szCs w:val="24"/>
        </w:rPr>
        <w:t>, o</w:t>
      </w:r>
      <w:r w:rsidRPr="00903733">
        <w:rPr>
          <w:rFonts w:ascii="Gill Sans MT" w:hAnsi="Gill Sans MT" w:cs="Arial"/>
          <w:sz w:val="24"/>
          <w:szCs w:val="24"/>
        </w:rPr>
        <w:t xml:space="preserve">n </w:t>
      </w:r>
      <w:r w:rsidR="00397FE4" w:rsidRPr="00903733">
        <w:rPr>
          <w:rFonts w:ascii="Gill Sans MT" w:hAnsi="Gill Sans MT" w:cs="Arial"/>
          <w:sz w:val="24"/>
          <w:szCs w:val="24"/>
        </w:rPr>
        <w:t>23</w:t>
      </w:r>
      <w:r w:rsidR="001E6AB5" w:rsidRPr="00903733">
        <w:rPr>
          <w:rFonts w:ascii="Gill Sans MT" w:hAnsi="Gill Sans MT" w:cs="Arial"/>
          <w:sz w:val="24"/>
          <w:szCs w:val="24"/>
        </w:rPr>
        <w:t>-</w:t>
      </w:r>
      <w:r w:rsidR="00397FE4" w:rsidRPr="00903733">
        <w:rPr>
          <w:rFonts w:ascii="Gill Sans MT" w:hAnsi="Gill Sans MT" w:cs="Arial"/>
          <w:sz w:val="24"/>
          <w:szCs w:val="24"/>
        </w:rPr>
        <w:t>25</w:t>
      </w:r>
      <w:r w:rsidRPr="00903733">
        <w:rPr>
          <w:rFonts w:ascii="Gill Sans MT" w:hAnsi="Gill Sans MT" w:cs="Arial"/>
          <w:sz w:val="24"/>
          <w:szCs w:val="24"/>
        </w:rPr>
        <w:t xml:space="preserve"> </w:t>
      </w:r>
      <w:r w:rsidR="00397FE4" w:rsidRPr="00903733">
        <w:rPr>
          <w:rFonts w:ascii="Gill Sans MT" w:hAnsi="Gill Sans MT" w:cs="Arial"/>
          <w:sz w:val="24"/>
          <w:szCs w:val="24"/>
        </w:rPr>
        <w:t xml:space="preserve"> May</w:t>
      </w:r>
      <w:r w:rsidR="001E6AB5" w:rsidRPr="00903733">
        <w:rPr>
          <w:rFonts w:ascii="Gill Sans MT" w:hAnsi="Gill Sans MT" w:cs="Arial"/>
          <w:sz w:val="24"/>
          <w:szCs w:val="24"/>
        </w:rPr>
        <w:t xml:space="preserve"> 202</w:t>
      </w:r>
      <w:r w:rsidR="00397FE4" w:rsidRPr="00903733">
        <w:rPr>
          <w:rFonts w:ascii="Gill Sans MT" w:hAnsi="Gill Sans MT" w:cs="Arial"/>
          <w:sz w:val="24"/>
          <w:szCs w:val="24"/>
        </w:rPr>
        <w:t>2</w:t>
      </w:r>
      <w:r w:rsidRPr="00903733">
        <w:rPr>
          <w:rFonts w:ascii="Gill Sans MT" w:hAnsi="Gill Sans MT" w:cs="Arial"/>
          <w:sz w:val="24"/>
          <w:szCs w:val="24"/>
        </w:rPr>
        <w:t xml:space="preserve">, </w:t>
      </w:r>
      <w:r w:rsidR="00541DFB" w:rsidRPr="00903733">
        <w:rPr>
          <w:rFonts w:ascii="Gill Sans MT" w:hAnsi="Gill Sans MT" w:cs="Arial"/>
          <w:sz w:val="24"/>
          <w:szCs w:val="24"/>
        </w:rPr>
        <w:t xml:space="preserve">ICC </w:t>
      </w:r>
      <w:r w:rsidRPr="00903733">
        <w:rPr>
          <w:rFonts w:ascii="Gill Sans MT" w:hAnsi="Gill Sans MT" w:cs="Arial"/>
          <w:sz w:val="24"/>
          <w:szCs w:val="24"/>
        </w:rPr>
        <w:t xml:space="preserve">Sydney. </w:t>
      </w:r>
    </w:p>
    <w:p w14:paraId="56C90072" w14:textId="77777777" w:rsidR="007705B9" w:rsidRPr="00903733" w:rsidRDefault="007705B9" w:rsidP="00D97982">
      <w:pPr>
        <w:spacing w:line="360" w:lineRule="auto"/>
        <w:rPr>
          <w:rFonts w:ascii="Gill Sans MT" w:hAnsi="Gill Sans MT" w:cs="Arial"/>
          <w:b/>
          <w:bCs/>
          <w:sz w:val="24"/>
          <w:szCs w:val="24"/>
        </w:rPr>
      </w:pPr>
      <w:r w:rsidRPr="00903733">
        <w:rPr>
          <w:rFonts w:ascii="Gill Sans MT" w:hAnsi="Gill Sans MT" w:cs="Arial"/>
          <w:b/>
          <w:bCs/>
          <w:sz w:val="24"/>
          <w:szCs w:val="24"/>
        </w:rPr>
        <w:t>This toolkit will provide you with:</w:t>
      </w:r>
    </w:p>
    <w:p w14:paraId="7822EAD4" w14:textId="201EE919" w:rsidR="007705B9" w:rsidRPr="00903733" w:rsidRDefault="007705B9" w:rsidP="00D97982">
      <w:pPr>
        <w:pStyle w:val="ListParagraph"/>
        <w:numPr>
          <w:ilvl w:val="0"/>
          <w:numId w:val="2"/>
        </w:numPr>
        <w:spacing w:line="360" w:lineRule="auto"/>
        <w:rPr>
          <w:rFonts w:ascii="Gill Sans MT" w:hAnsi="Gill Sans MT" w:cs="Arial"/>
          <w:sz w:val="24"/>
          <w:szCs w:val="24"/>
        </w:rPr>
      </w:pPr>
      <w:r w:rsidRPr="00903733">
        <w:rPr>
          <w:rFonts w:ascii="Gill Sans MT" w:hAnsi="Gill Sans MT" w:cs="Arial"/>
          <w:sz w:val="24"/>
          <w:szCs w:val="24"/>
        </w:rPr>
        <w:t>20</w:t>
      </w:r>
      <w:r w:rsidR="004777E1" w:rsidRPr="00903733">
        <w:rPr>
          <w:rFonts w:ascii="Gill Sans MT" w:hAnsi="Gill Sans MT" w:cs="Arial"/>
          <w:sz w:val="24"/>
          <w:szCs w:val="24"/>
        </w:rPr>
        <w:t>2</w:t>
      </w:r>
      <w:r w:rsidR="00397FE4" w:rsidRPr="00903733">
        <w:rPr>
          <w:rFonts w:ascii="Gill Sans MT" w:hAnsi="Gill Sans MT" w:cs="Arial"/>
          <w:sz w:val="24"/>
          <w:szCs w:val="24"/>
        </w:rPr>
        <w:t>2</w:t>
      </w:r>
      <w:r w:rsidRPr="00903733">
        <w:rPr>
          <w:rFonts w:ascii="Gill Sans MT" w:hAnsi="Gill Sans MT" w:cs="Arial"/>
          <w:sz w:val="24"/>
          <w:szCs w:val="24"/>
        </w:rPr>
        <w:t xml:space="preserve"> ARCS Annual Conference’</w:t>
      </w:r>
      <w:r w:rsidR="000904A3" w:rsidRPr="00903733">
        <w:rPr>
          <w:rFonts w:ascii="Gill Sans MT" w:hAnsi="Gill Sans MT" w:cs="Arial"/>
          <w:sz w:val="24"/>
          <w:szCs w:val="24"/>
        </w:rPr>
        <w:t>s background and objective</w:t>
      </w:r>
      <w:r w:rsidR="00D4359E" w:rsidRPr="00903733">
        <w:rPr>
          <w:rFonts w:ascii="Gill Sans MT" w:hAnsi="Gill Sans MT" w:cs="Arial"/>
          <w:sz w:val="24"/>
          <w:szCs w:val="24"/>
        </w:rPr>
        <w:t>s</w:t>
      </w:r>
    </w:p>
    <w:p w14:paraId="6E97C9EA" w14:textId="77777777" w:rsidR="007705B9" w:rsidRPr="00903733" w:rsidRDefault="007705B9" w:rsidP="00D97982">
      <w:pPr>
        <w:pStyle w:val="ListParagraph"/>
        <w:numPr>
          <w:ilvl w:val="0"/>
          <w:numId w:val="2"/>
        </w:numPr>
        <w:spacing w:line="360" w:lineRule="auto"/>
        <w:rPr>
          <w:rFonts w:ascii="Gill Sans MT" w:hAnsi="Gill Sans MT" w:cs="Arial"/>
          <w:sz w:val="24"/>
          <w:szCs w:val="24"/>
        </w:rPr>
      </w:pPr>
      <w:r w:rsidRPr="00903733">
        <w:rPr>
          <w:rFonts w:ascii="Gill Sans MT" w:hAnsi="Gill Sans MT" w:cs="Arial"/>
          <w:sz w:val="24"/>
          <w:szCs w:val="24"/>
        </w:rPr>
        <w:t>Suggested social media posts for both LinkedIn and Twitter</w:t>
      </w:r>
    </w:p>
    <w:p w14:paraId="5029FC6F" w14:textId="759B351D" w:rsidR="00FC78C6" w:rsidRPr="00903733" w:rsidRDefault="00397FE4" w:rsidP="00D97982">
      <w:pPr>
        <w:pStyle w:val="ListParagraph"/>
        <w:numPr>
          <w:ilvl w:val="0"/>
          <w:numId w:val="2"/>
        </w:numPr>
        <w:spacing w:line="360" w:lineRule="auto"/>
        <w:rPr>
          <w:rFonts w:ascii="Gill Sans MT" w:hAnsi="Gill Sans MT" w:cs="Arial"/>
          <w:sz w:val="24"/>
          <w:szCs w:val="24"/>
        </w:rPr>
      </w:pPr>
      <w:r w:rsidRPr="00903733">
        <w:rPr>
          <w:rFonts w:ascii="Gill Sans MT" w:hAnsi="Gill Sans MT" w:cs="Arial"/>
          <w:sz w:val="24"/>
          <w:szCs w:val="24"/>
        </w:rPr>
        <w:t>Links to d</w:t>
      </w:r>
      <w:r w:rsidR="007705B9" w:rsidRPr="00903733">
        <w:rPr>
          <w:rFonts w:ascii="Gill Sans MT" w:hAnsi="Gill Sans MT" w:cs="Arial"/>
          <w:sz w:val="24"/>
          <w:szCs w:val="24"/>
        </w:rPr>
        <w:t>igital</w:t>
      </w:r>
      <w:r w:rsidR="000904A3" w:rsidRPr="00903733">
        <w:rPr>
          <w:rFonts w:ascii="Gill Sans MT" w:hAnsi="Gill Sans MT" w:cs="Arial"/>
          <w:sz w:val="24"/>
          <w:szCs w:val="24"/>
        </w:rPr>
        <w:t xml:space="preserve"> </w:t>
      </w:r>
      <w:r w:rsidR="00541DFB" w:rsidRPr="00903733">
        <w:rPr>
          <w:rFonts w:ascii="Gill Sans MT" w:hAnsi="Gill Sans MT" w:cs="Arial"/>
          <w:sz w:val="24"/>
          <w:szCs w:val="24"/>
        </w:rPr>
        <w:t>customizable</w:t>
      </w:r>
      <w:r w:rsidR="007705B9" w:rsidRPr="00903733">
        <w:rPr>
          <w:rFonts w:ascii="Gill Sans MT" w:hAnsi="Gill Sans MT" w:cs="Arial"/>
          <w:sz w:val="24"/>
          <w:szCs w:val="24"/>
        </w:rPr>
        <w:t xml:space="preserve"> </w:t>
      </w:r>
      <w:r w:rsidR="000904A3" w:rsidRPr="00903733">
        <w:rPr>
          <w:rFonts w:ascii="Gill Sans MT" w:hAnsi="Gill Sans MT" w:cs="Arial"/>
          <w:sz w:val="24"/>
          <w:szCs w:val="24"/>
        </w:rPr>
        <w:t>visuals</w:t>
      </w:r>
      <w:r w:rsidR="00D97982" w:rsidRPr="00903733">
        <w:rPr>
          <w:rFonts w:ascii="Gill Sans MT" w:hAnsi="Gill Sans MT" w:cs="Arial"/>
          <w:sz w:val="24"/>
          <w:szCs w:val="24"/>
        </w:rPr>
        <w:t xml:space="preserve"> </w:t>
      </w:r>
      <w:r w:rsidR="00F322F7" w:rsidRPr="00903733">
        <w:rPr>
          <w:rFonts w:ascii="Gill Sans MT" w:hAnsi="Gill Sans MT" w:cs="Arial"/>
          <w:sz w:val="24"/>
          <w:szCs w:val="24"/>
        </w:rPr>
        <w:t>for web and social media</w:t>
      </w:r>
    </w:p>
    <w:p w14:paraId="75C613D9" w14:textId="77777777" w:rsidR="00D97982" w:rsidRPr="00903733" w:rsidRDefault="00D97982" w:rsidP="00D97982">
      <w:pPr>
        <w:pStyle w:val="ListParagraph"/>
        <w:spacing w:line="360" w:lineRule="auto"/>
        <w:rPr>
          <w:rFonts w:ascii="Gill Sans MT" w:hAnsi="Gill Sans MT" w:cs="Arial"/>
          <w:sz w:val="24"/>
          <w:szCs w:val="24"/>
        </w:rPr>
      </w:pPr>
    </w:p>
    <w:p w14:paraId="4AF470C1" w14:textId="77777777" w:rsidR="00D97982" w:rsidRPr="00903733" w:rsidRDefault="00D97982" w:rsidP="00D97982">
      <w:pPr>
        <w:pStyle w:val="ListParagraph"/>
        <w:spacing w:line="360" w:lineRule="auto"/>
        <w:rPr>
          <w:rFonts w:ascii="Gill Sans MT" w:hAnsi="Gill Sans MT" w:cs="Arial"/>
          <w:sz w:val="24"/>
          <w:szCs w:val="24"/>
        </w:rPr>
      </w:pPr>
    </w:p>
    <w:p w14:paraId="1E967EF2" w14:textId="77777777" w:rsidR="00D4359E" w:rsidRPr="00903733" w:rsidRDefault="00D4359E" w:rsidP="00D97982">
      <w:pPr>
        <w:pStyle w:val="ListParagraph"/>
        <w:numPr>
          <w:ilvl w:val="0"/>
          <w:numId w:val="3"/>
        </w:numPr>
        <w:spacing w:line="360" w:lineRule="auto"/>
        <w:jc w:val="both"/>
        <w:rPr>
          <w:rFonts w:ascii="Gill Sans MT" w:hAnsi="Gill Sans MT" w:cs="Arial"/>
          <w:b/>
          <w:sz w:val="24"/>
          <w:szCs w:val="24"/>
        </w:rPr>
      </w:pPr>
      <w:r w:rsidRPr="00903733">
        <w:rPr>
          <w:rFonts w:ascii="Gill Sans MT" w:hAnsi="Gill Sans MT" w:cs="Arial"/>
          <w:b/>
          <w:sz w:val="24"/>
          <w:szCs w:val="24"/>
        </w:rPr>
        <w:t xml:space="preserve">Background and Objectives </w:t>
      </w:r>
    </w:p>
    <w:p w14:paraId="0E90D3CC" w14:textId="77777777" w:rsidR="00D4778E" w:rsidRPr="00903733" w:rsidRDefault="00D4778E" w:rsidP="00D97982">
      <w:pPr>
        <w:spacing w:line="360" w:lineRule="auto"/>
        <w:jc w:val="both"/>
        <w:rPr>
          <w:rFonts w:ascii="Gill Sans MT" w:hAnsi="Gill Sans MT" w:cs="Arial"/>
          <w:sz w:val="24"/>
          <w:szCs w:val="24"/>
          <w:u w:val="single"/>
        </w:rPr>
      </w:pPr>
      <w:r w:rsidRPr="00903733">
        <w:rPr>
          <w:rFonts w:ascii="Gill Sans MT" w:hAnsi="Gill Sans MT" w:cs="Arial"/>
          <w:sz w:val="24"/>
          <w:szCs w:val="24"/>
          <w:u w:val="single"/>
        </w:rPr>
        <w:t>Overview</w:t>
      </w:r>
    </w:p>
    <w:p w14:paraId="5684BB2E" w14:textId="66C9FD0A" w:rsidR="00D97982" w:rsidRPr="00903733" w:rsidRDefault="00AA6E17" w:rsidP="00D97982">
      <w:pPr>
        <w:spacing w:line="360" w:lineRule="auto"/>
        <w:jc w:val="both"/>
        <w:rPr>
          <w:rFonts w:ascii="Gill Sans MT" w:hAnsi="Gill Sans MT" w:cs="Arial"/>
          <w:sz w:val="24"/>
          <w:szCs w:val="24"/>
        </w:rPr>
      </w:pPr>
      <w:r w:rsidRPr="00903733">
        <w:rPr>
          <w:rFonts w:ascii="Gill Sans MT" w:hAnsi="Gill Sans MT" w:cs="Arial"/>
          <w:sz w:val="24"/>
          <w:szCs w:val="24"/>
        </w:rPr>
        <w:t>For over 35 years, ARCS Australia has been bringing together a vibrant and diverse community of professionals working in academia, government, biotech and pharmaceutical companies, hospitals and healthcare settings and other organisations to showcase and support the development and regulation of therapeutic goods.</w:t>
      </w:r>
      <w:r w:rsidR="001D7344" w:rsidRPr="00903733">
        <w:rPr>
          <w:rFonts w:ascii="Gill Sans MT" w:hAnsi="Gill Sans MT" w:cs="Arial"/>
          <w:sz w:val="24"/>
          <w:szCs w:val="24"/>
        </w:rPr>
        <w:t xml:space="preserve"> Delegates attend from a cross-section </w:t>
      </w:r>
      <w:r w:rsidR="001D7344" w:rsidRPr="00903733">
        <w:rPr>
          <w:rFonts w:ascii="Gill Sans MT" w:hAnsi="Gill Sans MT" w:cs="Arial"/>
          <w:sz w:val="24"/>
          <w:szCs w:val="24"/>
        </w:rPr>
        <w:lastRenderedPageBreak/>
        <w:t>of the healthcare sector including clinical research, regulatory affairs, pharmacovigilance, medical affairs/MSLs, medical technology, health economics and quality/ GMP. They include senior executives through to recent graduates</w:t>
      </w:r>
    </w:p>
    <w:p w14:paraId="3D0DB4AB" w14:textId="58EAFE01" w:rsidR="00D4778E" w:rsidRPr="00903733" w:rsidRDefault="00D4778E" w:rsidP="00440110">
      <w:pPr>
        <w:spacing w:line="360" w:lineRule="auto"/>
        <w:jc w:val="center"/>
        <w:rPr>
          <w:rFonts w:ascii="Gill Sans MT" w:hAnsi="Gill Sans MT" w:cs="Arial"/>
          <w:b/>
          <w:bCs/>
          <w:sz w:val="24"/>
          <w:szCs w:val="24"/>
          <w:u w:val="single"/>
        </w:rPr>
      </w:pPr>
      <w:r w:rsidRPr="00903733">
        <w:rPr>
          <w:rFonts w:ascii="Gill Sans MT" w:hAnsi="Gill Sans MT" w:cs="Arial"/>
          <w:b/>
          <w:bCs/>
          <w:sz w:val="24"/>
          <w:szCs w:val="24"/>
          <w:u w:val="single"/>
        </w:rPr>
        <w:t>20</w:t>
      </w:r>
      <w:r w:rsidR="00A52140" w:rsidRPr="00903733">
        <w:rPr>
          <w:rFonts w:ascii="Gill Sans MT" w:hAnsi="Gill Sans MT" w:cs="Arial"/>
          <w:b/>
          <w:bCs/>
          <w:sz w:val="24"/>
          <w:szCs w:val="24"/>
          <w:u w:val="single"/>
        </w:rPr>
        <w:t>2</w:t>
      </w:r>
      <w:r w:rsidR="00F322F7" w:rsidRPr="00903733">
        <w:rPr>
          <w:rFonts w:ascii="Gill Sans MT" w:hAnsi="Gill Sans MT" w:cs="Arial"/>
          <w:b/>
          <w:bCs/>
          <w:sz w:val="24"/>
          <w:szCs w:val="24"/>
          <w:u w:val="single"/>
        </w:rPr>
        <w:t>2</w:t>
      </w:r>
      <w:r w:rsidRPr="00903733">
        <w:rPr>
          <w:rFonts w:ascii="Gill Sans MT" w:hAnsi="Gill Sans MT" w:cs="Arial"/>
          <w:b/>
          <w:bCs/>
          <w:sz w:val="24"/>
          <w:szCs w:val="24"/>
          <w:u w:val="single"/>
        </w:rPr>
        <w:t xml:space="preserve"> conference theme </w:t>
      </w:r>
      <w:r w:rsidR="00541DFB" w:rsidRPr="00903733">
        <w:rPr>
          <w:rFonts w:ascii="Gill Sans MT" w:hAnsi="Gill Sans MT" w:cs="Arial"/>
          <w:b/>
          <w:bCs/>
          <w:sz w:val="24"/>
          <w:szCs w:val="24"/>
          <w:u w:val="single"/>
        </w:rPr>
        <w:t>–</w:t>
      </w:r>
      <w:r w:rsidRPr="00903733">
        <w:rPr>
          <w:rFonts w:ascii="Gill Sans MT" w:hAnsi="Gill Sans MT" w:cs="Arial"/>
          <w:b/>
          <w:bCs/>
          <w:sz w:val="24"/>
          <w:szCs w:val="24"/>
          <w:u w:val="single"/>
        </w:rPr>
        <w:t xml:space="preserve"> </w:t>
      </w:r>
      <w:r w:rsidR="001041D4" w:rsidRPr="00903733">
        <w:rPr>
          <w:rFonts w:ascii="Gill Sans MT" w:hAnsi="Gill Sans MT" w:cs="Arial"/>
          <w:b/>
          <w:bCs/>
          <w:sz w:val="24"/>
          <w:szCs w:val="24"/>
          <w:u w:val="single"/>
        </w:rPr>
        <w:t>Working tog</w:t>
      </w:r>
      <w:r w:rsidR="00CE4592" w:rsidRPr="00903733">
        <w:rPr>
          <w:rFonts w:ascii="Gill Sans MT" w:hAnsi="Gill Sans MT" w:cs="Arial"/>
          <w:b/>
          <w:bCs/>
          <w:sz w:val="24"/>
          <w:szCs w:val="24"/>
          <w:u w:val="single"/>
        </w:rPr>
        <w:t>ether for success</w:t>
      </w:r>
    </w:p>
    <w:p w14:paraId="2D31066D" w14:textId="22A1D12C" w:rsidR="00CE4592" w:rsidRPr="00903733" w:rsidRDefault="001041D4" w:rsidP="001041D4">
      <w:pPr>
        <w:spacing w:line="360" w:lineRule="auto"/>
        <w:rPr>
          <w:rFonts w:ascii="Gill Sans MT" w:hAnsi="Gill Sans MT" w:cs="Arial"/>
          <w:color w:val="444444"/>
          <w:sz w:val="24"/>
          <w:szCs w:val="24"/>
          <w:shd w:val="clear" w:color="auto" w:fill="FFFFFF"/>
        </w:rPr>
      </w:pPr>
      <w:r w:rsidRPr="00903733">
        <w:rPr>
          <w:rFonts w:ascii="Gill Sans MT" w:hAnsi="Gill Sans MT" w:cs="Arial"/>
          <w:color w:val="000000"/>
          <w:sz w:val="24"/>
          <w:szCs w:val="24"/>
          <w:shd w:val="clear" w:color="auto" w:fill="FFFFFF"/>
        </w:rPr>
        <w:t xml:space="preserve">Due </w:t>
      </w:r>
      <w:r w:rsidRPr="00903733">
        <w:rPr>
          <w:rFonts w:ascii="Gill Sans MT" w:hAnsi="Gill Sans MT" w:cs="Arial"/>
          <w:color w:val="000000"/>
          <w:sz w:val="24"/>
          <w:szCs w:val="24"/>
          <w:shd w:val="clear" w:color="auto" w:fill="FFFFFF"/>
        </w:rPr>
        <w:t>to the COVID-19 pandemic, Australians have experienced firsthand how changes can be incorporated into our daily routines in a very short time.  Initially, we came together with a common goal, to survive and manage the pandemic.  We implemented the changes through necessity and valued each other’s input. The next step is to continue this collaboration by understanding that working together with a common purpose benefits all of us. </w:t>
      </w:r>
      <w:r w:rsidRPr="00903733">
        <w:rPr>
          <w:rFonts w:ascii="Gill Sans MT" w:hAnsi="Gill Sans MT" w:cs="Arial"/>
          <w:color w:val="444444"/>
          <w:sz w:val="24"/>
          <w:szCs w:val="24"/>
          <w:shd w:val="clear" w:color="auto" w:fill="FFFFFF"/>
        </w:rPr>
        <w:t>These changes are the results of </w:t>
      </w:r>
      <w:r w:rsidRPr="00903733">
        <w:rPr>
          <w:rFonts w:ascii="Gill Sans MT" w:hAnsi="Gill Sans MT" w:cs="Arial"/>
          <w:b/>
          <w:bCs/>
          <w:color w:val="000000"/>
          <w:sz w:val="24"/>
          <w:szCs w:val="24"/>
          <w:shd w:val="clear" w:color="auto" w:fill="FFFFFF"/>
        </w:rPr>
        <w:t>three key actions.</w:t>
      </w:r>
      <w:r w:rsidR="00063629" w:rsidRPr="00903733">
        <w:rPr>
          <w:rFonts w:ascii="Gill Sans MT" w:hAnsi="Gill Sans MT" w:cs="Arial"/>
          <w:b/>
          <w:bCs/>
          <w:color w:val="000000"/>
          <w:sz w:val="24"/>
          <w:szCs w:val="24"/>
          <w:shd w:val="clear" w:color="auto" w:fill="FFFFFF"/>
        </w:rPr>
        <w:br/>
      </w:r>
      <w:r w:rsidR="001C2312" w:rsidRPr="00903733">
        <w:rPr>
          <w:rFonts w:ascii="Gill Sans MT" w:hAnsi="Gill Sans MT" w:cs="Arial"/>
          <w:b/>
          <w:bCs/>
          <w:color w:val="082F59"/>
          <w:sz w:val="24"/>
          <w:szCs w:val="24"/>
          <w:shd w:val="clear" w:color="auto" w:fill="FFFFFF"/>
        </w:rPr>
        <w:t>A common purpose.</w:t>
      </w:r>
      <w:r w:rsidR="001C2312" w:rsidRPr="00903733">
        <w:rPr>
          <w:rFonts w:ascii="Gill Sans MT" w:hAnsi="Gill Sans MT" w:cs="Arial"/>
          <w:b/>
          <w:bCs/>
          <w:color w:val="000000"/>
          <w:sz w:val="24"/>
          <w:szCs w:val="24"/>
          <w:shd w:val="clear" w:color="auto" w:fill="FFFFFF"/>
        </w:rPr>
        <w:t>  </w:t>
      </w:r>
      <w:r w:rsidR="001C2312" w:rsidRPr="00903733">
        <w:rPr>
          <w:rFonts w:ascii="Gill Sans MT" w:hAnsi="Gill Sans MT" w:cs="Arial"/>
          <w:color w:val="000000"/>
          <w:sz w:val="24"/>
          <w:szCs w:val="24"/>
        </w:rPr>
        <w:br/>
      </w:r>
      <w:r w:rsidR="001C2312" w:rsidRPr="00903733">
        <w:rPr>
          <w:rFonts w:ascii="Gill Sans MT" w:hAnsi="Gill Sans MT" w:cs="Arial"/>
          <w:color w:val="444444"/>
          <w:sz w:val="24"/>
          <w:szCs w:val="24"/>
          <w:shd w:val="clear" w:color="auto" w:fill="FFFFFF"/>
        </w:rPr>
        <w:t>Ensuring all are ‘on the same page’, brings a clear focus on what we are trying to achieve. If there are roadblocks to having a common purpose, we need to address and ensuring our policies, standards and guidance’s are fit for our purpose. This common purpose underpins our ability of working together for success.</w:t>
      </w:r>
    </w:p>
    <w:p w14:paraId="34E23A2F" w14:textId="3F7DFA31" w:rsidR="001C2312" w:rsidRPr="00903733" w:rsidRDefault="001C2312" w:rsidP="001041D4">
      <w:pPr>
        <w:spacing w:line="360" w:lineRule="auto"/>
        <w:rPr>
          <w:rFonts w:ascii="Gill Sans MT" w:hAnsi="Gill Sans MT" w:cs="Arial"/>
          <w:color w:val="444444"/>
          <w:sz w:val="24"/>
          <w:szCs w:val="24"/>
          <w:shd w:val="clear" w:color="auto" w:fill="FFFFFF"/>
        </w:rPr>
      </w:pPr>
      <w:r w:rsidRPr="00903733">
        <w:rPr>
          <w:rFonts w:ascii="Gill Sans MT" w:hAnsi="Gill Sans MT" w:cs="Arial"/>
          <w:b/>
          <w:bCs/>
          <w:color w:val="082F59"/>
          <w:sz w:val="24"/>
          <w:szCs w:val="24"/>
          <w:shd w:val="clear" w:color="auto" w:fill="FFFFFF"/>
        </w:rPr>
        <w:t>Technology as an enabler.</w:t>
      </w:r>
      <w:r w:rsidRPr="00903733">
        <w:rPr>
          <w:rFonts w:ascii="Gill Sans MT" w:hAnsi="Gill Sans MT" w:cs="Arial"/>
          <w:color w:val="08315D"/>
          <w:sz w:val="24"/>
          <w:szCs w:val="24"/>
          <w:shd w:val="clear" w:color="auto" w:fill="FFFFFF"/>
        </w:rPr>
        <w:t> </w:t>
      </w:r>
      <w:r w:rsidRPr="00903733">
        <w:rPr>
          <w:rFonts w:ascii="Gill Sans MT" w:hAnsi="Gill Sans MT" w:cs="Arial"/>
          <w:color w:val="000000"/>
          <w:sz w:val="24"/>
          <w:szCs w:val="24"/>
        </w:rPr>
        <w:br/>
      </w:r>
      <w:r w:rsidRPr="00903733">
        <w:rPr>
          <w:rFonts w:ascii="Gill Sans MT" w:hAnsi="Gill Sans MT" w:cs="Arial"/>
          <w:color w:val="444444"/>
          <w:sz w:val="24"/>
          <w:szCs w:val="24"/>
          <w:shd w:val="clear" w:color="auto" w:fill="FFFFFF"/>
        </w:rPr>
        <w:t>Accelerating the adoption of digitalisation is enabling major shifts in clinical trial design and operations, regulatory strategies and therapeutic area asset and portfolio management, just to mention a few. The pandemic has fast tracked this implementation it is already having an enormous impact on the utilisation of information.  </w:t>
      </w:r>
    </w:p>
    <w:p w14:paraId="5EF3ED03" w14:textId="14FD5532" w:rsidR="001C2312" w:rsidRPr="00903733" w:rsidRDefault="001C2312" w:rsidP="001041D4">
      <w:pPr>
        <w:spacing w:line="360" w:lineRule="auto"/>
        <w:rPr>
          <w:rFonts w:ascii="Gill Sans MT" w:hAnsi="Gill Sans MT" w:cs="Arial"/>
          <w:color w:val="444444"/>
          <w:sz w:val="24"/>
          <w:szCs w:val="24"/>
          <w:shd w:val="clear" w:color="auto" w:fill="FFFFFF"/>
        </w:rPr>
      </w:pPr>
      <w:r w:rsidRPr="00903733">
        <w:rPr>
          <w:rFonts w:ascii="Gill Sans MT" w:hAnsi="Gill Sans MT" w:cs="Arial"/>
          <w:b/>
          <w:bCs/>
          <w:color w:val="082F59"/>
          <w:sz w:val="24"/>
          <w:szCs w:val="24"/>
          <w:shd w:val="clear" w:color="auto" w:fill="FFFFFF"/>
        </w:rPr>
        <w:t>Stakeholder inclusiveness. </w:t>
      </w:r>
      <w:r w:rsidRPr="00903733">
        <w:rPr>
          <w:rFonts w:ascii="Gill Sans MT" w:hAnsi="Gill Sans MT" w:cs="Arial"/>
          <w:color w:val="000000"/>
          <w:sz w:val="24"/>
          <w:szCs w:val="24"/>
        </w:rPr>
        <w:br/>
      </w:r>
      <w:r w:rsidRPr="00903733">
        <w:rPr>
          <w:rFonts w:ascii="Gill Sans MT" w:hAnsi="Gill Sans MT" w:cs="Arial"/>
          <w:color w:val="444444"/>
          <w:sz w:val="24"/>
          <w:szCs w:val="24"/>
          <w:shd w:val="clear" w:color="auto" w:fill="FFFFFF"/>
        </w:rPr>
        <w:t>Including the voices of all stakeholders is starting to  revolutionised the way we look at innovation.  Patients, investigators, sponsors, manufactures and governments have a role in the development of innovative therapies.  These voices ensure that otherwise silent issues are brought to the fore, ensuring our deliverables meet the needs of all our customers.  </w:t>
      </w:r>
    </w:p>
    <w:p w14:paraId="55BA2200" w14:textId="72B10CD8" w:rsidR="001C2312" w:rsidRPr="00903733" w:rsidRDefault="00181F2F" w:rsidP="001041D4">
      <w:pPr>
        <w:spacing w:line="360" w:lineRule="auto"/>
        <w:rPr>
          <w:rFonts w:ascii="Gill Sans MT" w:hAnsi="Gill Sans MT" w:cs="Arial"/>
          <w:b/>
          <w:bCs/>
          <w:color w:val="000000"/>
          <w:sz w:val="24"/>
          <w:szCs w:val="24"/>
          <w:shd w:val="clear" w:color="auto" w:fill="FFFFFF"/>
        </w:rPr>
      </w:pPr>
      <w:r w:rsidRPr="00903733">
        <w:rPr>
          <w:rFonts w:ascii="Gill Sans MT" w:hAnsi="Gill Sans MT" w:cs="Arial"/>
          <w:b/>
          <w:bCs/>
          <w:i/>
          <w:iCs/>
          <w:color w:val="000000"/>
          <w:sz w:val="24"/>
          <w:szCs w:val="24"/>
          <w:shd w:val="clear" w:color="auto" w:fill="FFFFFF"/>
        </w:rPr>
        <w:t>By embracing a common purpose, technology as an enabler and stakeholder inclusiveness, we can work together for success.</w:t>
      </w:r>
    </w:p>
    <w:p w14:paraId="53670340" w14:textId="4508AFCE" w:rsidR="00CE4592" w:rsidRPr="00CE4592" w:rsidRDefault="00CE4592" w:rsidP="00D97982">
      <w:pPr>
        <w:pStyle w:val="ListParagraph"/>
        <w:numPr>
          <w:ilvl w:val="0"/>
          <w:numId w:val="13"/>
        </w:numPr>
        <w:pBdr>
          <w:top w:val="single" w:sz="4" w:space="1" w:color="auto"/>
          <w:left w:val="single" w:sz="4" w:space="4" w:color="auto"/>
          <w:bottom w:val="single" w:sz="4" w:space="1" w:color="auto"/>
          <w:right w:val="single" w:sz="4" w:space="4" w:color="auto"/>
        </w:pBdr>
        <w:spacing w:line="360" w:lineRule="auto"/>
        <w:rPr>
          <w:rFonts w:ascii="Gill Sans MT" w:hAnsi="Gill Sans MT"/>
          <w:sz w:val="24"/>
          <w:szCs w:val="24"/>
        </w:rPr>
      </w:pPr>
      <w:r w:rsidRPr="00063629">
        <w:rPr>
          <w:rFonts w:ascii="Gill Sans MT" w:hAnsi="Gill Sans MT"/>
          <w:b/>
          <w:bCs/>
          <w:sz w:val="24"/>
          <w:szCs w:val="24"/>
        </w:rPr>
        <w:t>Date:</w:t>
      </w:r>
      <w:r>
        <w:rPr>
          <w:rFonts w:ascii="Gill Sans MT" w:hAnsi="Gill Sans MT"/>
          <w:sz w:val="24"/>
          <w:szCs w:val="24"/>
        </w:rPr>
        <w:t xml:space="preserve"> 23-25 May 2022 ( </w:t>
      </w:r>
      <w:r w:rsidR="00063629">
        <w:rPr>
          <w:rFonts w:ascii="Gill Sans MT" w:hAnsi="Gill Sans MT"/>
          <w:sz w:val="24"/>
          <w:szCs w:val="24"/>
        </w:rPr>
        <w:t xml:space="preserve">Monday – Wednesday (AEDT) </w:t>
      </w:r>
    </w:p>
    <w:p w14:paraId="4AEF18AB" w14:textId="1D8A0824" w:rsidR="00E52029" w:rsidRPr="00FC78C6" w:rsidRDefault="0051054E" w:rsidP="00D97982">
      <w:pPr>
        <w:pStyle w:val="ListParagraph"/>
        <w:numPr>
          <w:ilvl w:val="0"/>
          <w:numId w:val="13"/>
        </w:numPr>
        <w:pBdr>
          <w:top w:val="single" w:sz="4" w:space="1" w:color="auto"/>
          <w:left w:val="single" w:sz="4" w:space="4" w:color="auto"/>
          <w:bottom w:val="single" w:sz="4" w:space="1" w:color="auto"/>
          <w:right w:val="single" w:sz="4" w:space="4" w:color="auto"/>
        </w:pBdr>
        <w:spacing w:line="360" w:lineRule="auto"/>
        <w:rPr>
          <w:rFonts w:ascii="Gill Sans MT" w:hAnsi="Gill Sans MT"/>
          <w:sz w:val="24"/>
          <w:szCs w:val="24"/>
        </w:rPr>
      </w:pPr>
      <w:r w:rsidRPr="00FC78C6">
        <w:rPr>
          <w:rFonts w:ascii="Gill Sans MT" w:hAnsi="Gill Sans MT"/>
          <w:b/>
          <w:bCs/>
          <w:sz w:val="24"/>
          <w:szCs w:val="24"/>
        </w:rPr>
        <w:t>Location</w:t>
      </w:r>
      <w:r w:rsidRPr="00FC78C6">
        <w:rPr>
          <w:rFonts w:ascii="Gill Sans MT" w:hAnsi="Gill Sans MT"/>
          <w:sz w:val="24"/>
          <w:szCs w:val="24"/>
        </w:rPr>
        <w:t xml:space="preserve">: </w:t>
      </w:r>
      <w:r w:rsidR="000C0854" w:rsidRPr="00FC78C6">
        <w:rPr>
          <w:rFonts w:ascii="Gill Sans MT" w:hAnsi="Gill Sans MT"/>
          <w:sz w:val="24"/>
          <w:szCs w:val="24"/>
        </w:rPr>
        <w:t>International Convention Centre Sydney</w:t>
      </w:r>
    </w:p>
    <w:p w14:paraId="3926FE20" w14:textId="0C5E8C50" w:rsidR="00FC78C6" w:rsidRPr="00257718" w:rsidRDefault="0051054E" w:rsidP="00257718">
      <w:pPr>
        <w:pStyle w:val="ListParagraph"/>
        <w:numPr>
          <w:ilvl w:val="0"/>
          <w:numId w:val="13"/>
        </w:numPr>
        <w:pBdr>
          <w:top w:val="single" w:sz="4" w:space="1" w:color="auto"/>
          <w:left w:val="single" w:sz="4" w:space="4" w:color="auto"/>
          <w:bottom w:val="single" w:sz="4" w:space="1" w:color="auto"/>
          <w:right w:val="single" w:sz="4" w:space="4" w:color="auto"/>
        </w:pBdr>
        <w:spacing w:line="360" w:lineRule="auto"/>
        <w:rPr>
          <w:rFonts w:ascii="Gill Sans MT" w:hAnsi="Gill Sans MT"/>
          <w:sz w:val="24"/>
          <w:szCs w:val="24"/>
        </w:rPr>
      </w:pPr>
      <w:r w:rsidRPr="00257718">
        <w:rPr>
          <w:rFonts w:ascii="Gill Sans MT" w:hAnsi="Gill Sans MT"/>
          <w:b/>
          <w:bCs/>
          <w:sz w:val="24"/>
          <w:szCs w:val="24"/>
        </w:rPr>
        <w:lastRenderedPageBreak/>
        <w:t>Online registration link</w:t>
      </w:r>
      <w:r w:rsidRPr="00257718">
        <w:rPr>
          <w:rFonts w:ascii="Gill Sans MT" w:hAnsi="Gill Sans MT"/>
          <w:sz w:val="24"/>
          <w:szCs w:val="24"/>
        </w:rPr>
        <w:t xml:space="preserve">: </w:t>
      </w:r>
      <w:hyperlink r:id="rId8" w:history="1">
        <w:r w:rsidR="00257718" w:rsidRPr="00257718">
          <w:rPr>
            <w:rStyle w:val="Hyperlink"/>
            <w:rFonts w:ascii="Gill Sans MT" w:hAnsi="Gill Sans MT"/>
            <w:sz w:val="24"/>
            <w:szCs w:val="24"/>
          </w:rPr>
          <w:t>https://arcs.eventsair.com/2022-arcs-annual-conference/registration</w:t>
        </w:r>
      </w:hyperlink>
    </w:p>
    <w:p w14:paraId="0F6AE118" w14:textId="5783D934" w:rsidR="00257718" w:rsidRPr="00257718" w:rsidRDefault="00257718" w:rsidP="00257718">
      <w:pPr>
        <w:pStyle w:val="ListParagraph"/>
        <w:numPr>
          <w:ilvl w:val="0"/>
          <w:numId w:val="13"/>
        </w:numPr>
        <w:pBdr>
          <w:top w:val="single" w:sz="4" w:space="1" w:color="auto"/>
          <w:left w:val="single" w:sz="4" w:space="4" w:color="auto"/>
          <w:bottom w:val="single" w:sz="4" w:space="1" w:color="auto"/>
          <w:right w:val="single" w:sz="4" w:space="4" w:color="auto"/>
        </w:pBdr>
        <w:spacing w:line="360" w:lineRule="auto"/>
        <w:rPr>
          <w:rFonts w:ascii="Gill Sans MT" w:hAnsi="Gill Sans MT"/>
          <w:sz w:val="24"/>
          <w:szCs w:val="24"/>
        </w:rPr>
      </w:pPr>
      <w:r w:rsidRPr="00FC78C6">
        <w:rPr>
          <w:rFonts w:ascii="Gill Sans MT" w:hAnsi="Gill Sans MT"/>
          <w:b/>
          <w:bCs/>
          <w:sz w:val="24"/>
          <w:szCs w:val="24"/>
        </w:rPr>
        <w:t>Website link</w:t>
      </w:r>
      <w:r w:rsidRPr="00FC78C6">
        <w:rPr>
          <w:rFonts w:ascii="Gill Sans MT" w:hAnsi="Gill Sans MT"/>
          <w:sz w:val="24"/>
          <w:szCs w:val="24"/>
        </w:rPr>
        <w:t xml:space="preserve">: </w:t>
      </w:r>
      <w:hyperlink r:id="rId9" w:history="1">
        <w:r w:rsidRPr="00174358">
          <w:rPr>
            <w:rStyle w:val="Hyperlink"/>
            <w:rFonts w:ascii="Gill Sans MT" w:hAnsi="Gill Sans MT"/>
            <w:sz w:val="24"/>
            <w:szCs w:val="24"/>
          </w:rPr>
          <w:t>https://arcs.eventsair.com/2022-arcs-annual-conference/</w:t>
        </w:r>
      </w:hyperlink>
    </w:p>
    <w:p w14:paraId="27EFEADE" w14:textId="7D032F2F" w:rsidR="00D4359E" w:rsidRPr="0028174D" w:rsidRDefault="0028174D" w:rsidP="0028174D">
      <w:pPr>
        <w:spacing w:line="360" w:lineRule="auto"/>
        <w:jc w:val="both"/>
        <w:rPr>
          <w:rFonts w:ascii="Gill Sans MT" w:hAnsi="Gill Sans MT"/>
          <w:b/>
          <w:sz w:val="24"/>
          <w:szCs w:val="24"/>
        </w:rPr>
      </w:pPr>
      <w:r w:rsidRPr="0028174D">
        <w:rPr>
          <w:rFonts w:ascii="Gill Sans MT" w:hAnsi="Gill Sans MT"/>
          <w:b/>
          <w:sz w:val="24"/>
          <w:szCs w:val="24"/>
        </w:rPr>
        <w:br/>
        <w:t xml:space="preserve">2. </w:t>
      </w:r>
      <w:r w:rsidR="00D4359E" w:rsidRPr="0028174D">
        <w:rPr>
          <w:rFonts w:ascii="Gill Sans MT" w:hAnsi="Gill Sans MT"/>
          <w:b/>
          <w:sz w:val="24"/>
          <w:szCs w:val="24"/>
        </w:rPr>
        <w:t>Suggested social media posts</w:t>
      </w:r>
    </w:p>
    <w:p w14:paraId="3A1206F0" w14:textId="359977D3" w:rsidR="00D97982" w:rsidRPr="00541DFB" w:rsidRDefault="002A5ED0" w:rsidP="00D97982">
      <w:pPr>
        <w:spacing w:line="360" w:lineRule="auto"/>
        <w:rPr>
          <w:rFonts w:ascii="Gill Sans MT" w:hAnsi="Gill Sans MT"/>
          <w:sz w:val="24"/>
          <w:szCs w:val="24"/>
          <w:lang w:val="en-US"/>
        </w:rPr>
      </w:pPr>
      <w:r w:rsidRPr="00541DFB">
        <w:rPr>
          <w:rFonts w:ascii="Gill Sans MT" w:hAnsi="Gill Sans MT"/>
          <w:sz w:val="24"/>
          <w:szCs w:val="24"/>
          <w:lang w:val="en-US"/>
        </w:rPr>
        <w:t>Please find below social media templates that we encourage you to use as part of the 20</w:t>
      </w:r>
      <w:r w:rsidR="00414580">
        <w:rPr>
          <w:rFonts w:ascii="Gill Sans MT" w:hAnsi="Gill Sans MT"/>
          <w:sz w:val="24"/>
          <w:szCs w:val="24"/>
          <w:lang w:val="en-US"/>
        </w:rPr>
        <w:t>2</w:t>
      </w:r>
      <w:r w:rsidR="00E0582D">
        <w:rPr>
          <w:rFonts w:ascii="Gill Sans MT" w:hAnsi="Gill Sans MT"/>
          <w:sz w:val="24"/>
          <w:szCs w:val="24"/>
          <w:lang w:val="en-US"/>
        </w:rPr>
        <w:t>2</w:t>
      </w:r>
      <w:r w:rsidRPr="00541DFB">
        <w:rPr>
          <w:rFonts w:ascii="Gill Sans MT" w:hAnsi="Gill Sans MT"/>
          <w:sz w:val="24"/>
          <w:szCs w:val="24"/>
          <w:lang w:val="en-US"/>
        </w:rPr>
        <w:t xml:space="preserve"> ARCS conference. If you wish to get your posts shared on ARCS Australia social media accounts, do not forget to tag/ mention us in your publications.</w:t>
      </w:r>
    </w:p>
    <w:p w14:paraId="60A0F92E" w14:textId="3808E286" w:rsidR="00FC78C6" w:rsidRPr="00FC78C6" w:rsidRDefault="00FC78C6" w:rsidP="00D97982">
      <w:pPr>
        <w:pStyle w:val="ListParagraph"/>
        <w:numPr>
          <w:ilvl w:val="0"/>
          <w:numId w:val="14"/>
        </w:numPr>
        <w:pBdr>
          <w:top w:val="single" w:sz="4" w:space="1" w:color="auto"/>
          <w:left w:val="single" w:sz="4" w:space="4" w:color="auto"/>
          <w:bottom w:val="single" w:sz="4" w:space="1" w:color="auto"/>
          <w:right w:val="single" w:sz="4" w:space="4" w:color="auto"/>
        </w:pBdr>
        <w:spacing w:after="0" w:line="360" w:lineRule="auto"/>
        <w:rPr>
          <w:rFonts w:ascii="Gill Sans MT" w:hAnsi="Gill Sans MT"/>
          <w:sz w:val="24"/>
          <w:szCs w:val="24"/>
        </w:rPr>
      </w:pPr>
      <w:r w:rsidRPr="00FC78C6">
        <w:rPr>
          <w:rFonts w:ascii="Gill Sans MT" w:hAnsi="Gill Sans MT"/>
          <w:bCs/>
          <w:sz w:val="24"/>
          <w:szCs w:val="24"/>
        </w:rPr>
        <w:t>Conference link:</w:t>
      </w:r>
      <w:r w:rsidRPr="00FC78C6">
        <w:rPr>
          <w:rFonts w:ascii="Gill Sans MT" w:hAnsi="Gill Sans MT"/>
          <w:sz w:val="24"/>
          <w:szCs w:val="24"/>
        </w:rPr>
        <w:t xml:space="preserve"> </w:t>
      </w:r>
      <w:hyperlink r:id="rId10" w:history="1">
        <w:r w:rsidR="00756D5D">
          <w:rPr>
            <w:rStyle w:val="Hyperlink"/>
          </w:rPr>
          <w:t>2022 ARCS Annual Conference (eventsair.com)</w:t>
        </w:r>
      </w:hyperlink>
    </w:p>
    <w:p w14:paraId="1A844B4E" w14:textId="7855DA1C" w:rsidR="00FC78C6" w:rsidRPr="00FC78C6" w:rsidRDefault="0066053F" w:rsidP="00D97982">
      <w:pPr>
        <w:pStyle w:val="ListParagraph"/>
        <w:numPr>
          <w:ilvl w:val="0"/>
          <w:numId w:val="14"/>
        </w:numPr>
        <w:pBdr>
          <w:top w:val="single" w:sz="4" w:space="1" w:color="auto"/>
          <w:left w:val="single" w:sz="4" w:space="4" w:color="auto"/>
          <w:bottom w:val="single" w:sz="4" w:space="1" w:color="auto"/>
          <w:right w:val="single" w:sz="4" w:space="4" w:color="auto"/>
        </w:pBdr>
        <w:spacing w:after="0" w:line="360" w:lineRule="auto"/>
        <w:rPr>
          <w:b/>
        </w:rPr>
      </w:pPr>
      <w:r w:rsidRPr="0066053F">
        <w:rPr>
          <w:bCs/>
          <w:u w:val="single"/>
        </w:rPr>
        <w:t xml:space="preserve">ARCS </w:t>
      </w:r>
      <w:r w:rsidR="00FC78C6" w:rsidRPr="0066053F">
        <w:rPr>
          <w:bCs/>
          <w:u w:val="single"/>
        </w:rPr>
        <w:t>Conference hashtag</w:t>
      </w:r>
      <w:r w:rsidR="00E97A5C" w:rsidRPr="0066053F">
        <w:rPr>
          <w:bCs/>
          <w:u w:val="single"/>
        </w:rPr>
        <w:t>s</w:t>
      </w:r>
      <w:r w:rsidR="00FC78C6" w:rsidRPr="0066053F">
        <w:rPr>
          <w:u w:val="single"/>
        </w:rPr>
        <w:t>:</w:t>
      </w:r>
      <w:r w:rsidR="00FC78C6" w:rsidRPr="00BD13A0">
        <w:t xml:space="preserve"> </w:t>
      </w:r>
      <w:r w:rsidR="00FC78C6" w:rsidRPr="00FC78C6">
        <w:rPr>
          <w:b/>
        </w:rPr>
        <w:t>#ARCSAus</w:t>
      </w:r>
      <w:r w:rsidR="00414580">
        <w:rPr>
          <w:b/>
        </w:rPr>
        <w:t xml:space="preserve"> </w:t>
      </w:r>
      <w:r w:rsidR="00E97A5C">
        <w:rPr>
          <w:b/>
        </w:rPr>
        <w:t>#ARCS202</w:t>
      </w:r>
      <w:r w:rsidR="00257718">
        <w:rPr>
          <w:b/>
        </w:rPr>
        <w:t>2</w:t>
      </w:r>
    </w:p>
    <w:p w14:paraId="6049B0E6" w14:textId="77777777" w:rsidR="00FC78C6" w:rsidRPr="00BD13A0" w:rsidRDefault="00FC78C6" w:rsidP="00D97982">
      <w:pPr>
        <w:pStyle w:val="ListParagraph"/>
        <w:numPr>
          <w:ilvl w:val="0"/>
          <w:numId w:val="14"/>
        </w:numPr>
        <w:pBdr>
          <w:top w:val="single" w:sz="4" w:space="1" w:color="auto"/>
          <w:left w:val="single" w:sz="4" w:space="4" w:color="auto"/>
          <w:bottom w:val="single" w:sz="4" w:space="1" w:color="auto"/>
          <w:right w:val="single" w:sz="4" w:space="4" w:color="auto"/>
        </w:pBdr>
        <w:spacing w:after="0" w:line="360" w:lineRule="auto"/>
      </w:pPr>
      <w:r w:rsidRPr="0066053F">
        <w:rPr>
          <w:u w:val="single"/>
        </w:rPr>
        <w:t>Arcs Australia Twitter ID:</w:t>
      </w:r>
      <w:r w:rsidRPr="00BD13A0">
        <w:t xml:space="preserve"> </w:t>
      </w:r>
      <w:r w:rsidRPr="00FC78C6">
        <w:rPr>
          <w:b/>
        </w:rPr>
        <w:t>@ACRSAustralia</w:t>
      </w:r>
    </w:p>
    <w:p w14:paraId="06143EED" w14:textId="0275C774" w:rsidR="00FC78C6" w:rsidRPr="00E97A5C" w:rsidRDefault="00FC78C6" w:rsidP="00D97982">
      <w:pPr>
        <w:pStyle w:val="ListParagraph"/>
        <w:numPr>
          <w:ilvl w:val="0"/>
          <w:numId w:val="14"/>
        </w:numPr>
        <w:pBdr>
          <w:top w:val="single" w:sz="4" w:space="1" w:color="auto"/>
          <w:left w:val="single" w:sz="4" w:space="4" w:color="auto"/>
          <w:bottom w:val="single" w:sz="4" w:space="1" w:color="auto"/>
          <w:right w:val="single" w:sz="4" w:space="4" w:color="auto"/>
        </w:pBdr>
        <w:spacing w:after="0" w:line="360" w:lineRule="auto"/>
      </w:pPr>
      <w:r w:rsidRPr="0066053F">
        <w:rPr>
          <w:u w:val="single"/>
        </w:rPr>
        <w:t xml:space="preserve">Arcs Australia LinkedIn ID: </w:t>
      </w:r>
      <w:r w:rsidRPr="00FC78C6">
        <w:rPr>
          <w:b/>
        </w:rPr>
        <w:t>@ARCS Australia</w:t>
      </w:r>
    </w:p>
    <w:p w14:paraId="4A014323" w14:textId="0369F649" w:rsidR="00E97A5C" w:rsidRPr="00BD13A0" w:rsidRDefault="00E97A5C" w:rsidP="00E97A5C">
      <w:pPr>
        <w:pStyle w:val="ListParagraph"/>
        <w:numPr>
          <w:ilvl w:val="0"/>
          <w:numId w:val="14"/>
        </w:numPr>
        <w:pBdr>
          <w:top w:val="single" w:sz="4" w:space="1" w:color="auto"/>
          <w:left w:val="single" w:sz="4" w:space="4" w:color="auto"/>
          <w:bottom w:val="single" w:sz="4" w:space="1" w:color="auto"/>
          <w:right w:val="single" w:sz="4" w:space="4" w:color="auto"/>
        </w:pBdr>
        <w:spacing w:after="0" w:line="360" w:lineRule="auto"/>
      </w:pPr>
      <w:r w:rsidRPr="0066053F">
        <w:rPr>
          <w:u w:val="single"/>
        </w:rPr>
        <w:t>Arcs Australia Instagram:</w:t>
      </w:r>
      <w:r w:rsidRPr="00BD13A0">
        <w:t xml:space="preserve"> </w:t>
      </w:r>
      <w:r>
        <w:rPr>
          <w:b/>
        </w:rPr>
        <w:t>@arcsaustralia</w:t>
      </w:r>
    </w:p>
    <w:p w14:paraId="74B6A9B9" w14:textId="2500E61C" w:rsidR="007B6CE2" w:rsidRPr="007B6CE2" w:rsidRDefault="00FC78C6" w:rsidP="00E97A5C">
      <w:pPr>
        <w:pStyle w:val="ListParagraph"/>
        <w:numPr>
          <w:ilvl w:val="0"/>
          <w:numId w:val="14"/>
        </w:numPr>
        <w:pBdr>
          <w:top w:val="single" w:sz="4" w:space="1" w:color="auto"/>
          <w:left w:val="single" w:sz="4" w:space="4" w:color="auto"/>
          <w:bottom w:val="single" w:sz="4" w:space="1" w:color="auto"/>
          <w:right w:val="single" w:sz="4" w:space="4" w:color="auto"/>
        </w:pBdr>
        <w:spacing w:after="0" w:line="360" w:lineRule="auto"/>
        <w:rPr>
          <w:i/>
          <w:iCs/>
        </w:rPr>
      </w:pPr>
      <w:r w:rsidRPr="00E97A5C">
        <w:rPr>
          <w:b/>
        </w:rPr>
        <w:t>Hashtags to use on social media:</w:t>
      </w:r>
      <w:r w:rsidRPr="00E97A5C">
        <w:rPr>
          <w:bCs/>
        </w:rPr>
        <w:t xml:space="preserve"> </w:t>
      </w:r>
      <w:hyperlink r:id="rId11" w:history="1">
        <w:r w:rsidR="007B6CE2" w:rsidRPr="007B6CE2">
          <w:rPr>
            <w:rStyle w:val="Hyperlink"/>
            <w:rFonts w:ascii="Segoe UI" w:hAnsi="Segoe UI" w:cs="Segoe UI"/>
            <w:i/>
            <w:iCs/>
            <w:color w:val="auto"/>
            <w:sz w:val="21"/>
            <w:szCs w:val="21"/>
            <w:u w:val="none"/>
            <w:shd w:val="clear" w:color="auto" w:fill="FFFFFF"/>
          </w:rPr>
          <w:t>#ARCSAus</w:t>
        </w:r>
      </w:hyperlink>
      <w:r w:rsidR="007B6CE2" w:rsidRPr="007B6CE2">
        <w:rPr>
          <w:rFonts w:ascii="Segoe UI" w:hAnsi="Segoe UI" w:cs="Segoe UI"/>
          <w:i/>
          <w:iCs/>
          <w:sz w:val="21"/>
          <w:szCs w:val="21"/>
          <w:shd w:val="clear" w:color="auto" w:fill="FFFFFF"/>
        </w:rPr>
        <w:t> </w:t>
      </w:r>
      <w:hyperlink r:id="rId12" w:history="1">
        <w:r w:rsidR="007B6CE2" w:rsidRPr="007B6CE2">
          <w:rPr>
            <w:rStyle w:val="Hyperlink"/>
            <w:rFonts w:ascii="Segoe UI" w:hAnsi="Segoe UI" w:cs="Segoe UI"/>
            <w:i/>
            <w:iCs/>
            <w:color w:val="auto"/>
            <w:sz w:val="21"/>
            <w:szCs w:val="21"/>
            <w:u w:val="none"/>
            <w:shd w:val="clear" w:color="auto" w:fill="FFFFFF"/>
          </w:rPr>
          <w:t>#ProfessionalDevelopment</w:t>
        </w:r>
      </w:hyperlink>
      <w:r w:rsidR="007B6CE2" w:rsidRPr="007B6CE2">
        <w:rPr>
          <w:rFonts w:ascii="Segoe UI" w:hAnsi="Segoe UI" w:cs="Segoe UI"/>
          <w:i/>
          <w:iCs/>
          <w:sz w:val="21"/>
          <w:szCs w:val="21"/>
          <w:shd w:val="clear" w:color="auto" w:fill="FFFFFF"/>
        </w:rPr>
        <w:t> </w:t>
      </w:r>
      <w:hyperlink r:id="rId13" w:history="1">
        <w:r w:rsidR="007B6CE2" w:rsidRPr="007B6CE2">
          <w:rPr>
            <w:rStyle w:val="Hyperlink"/>
            <w:rFonts w:ascii="Segoe UI" w:hAnsi="Segoe UI" w:cs="Segoe UI"/>
            <w:i/>
            <w:iCs/>
            <w:color w:val="auto"/>
            <w:sz w:val="21"/>
            <w:szCs w:val="21"/>
            <w:u w:val="none"/>
            <w:shd w:val="clear" w:color="auto" w:fill="FFFFFF"/>
          </w:rPr>
          <w:t>#2022ARCS</w:t>
        </w:r>
      </w:hyperlink>
      <w:r w:rsidR="007B6CE2" w:rsidRPr="007B6CE2">
        <w:rPr>
          <w:rFonts w:ascii="Segoe UI" w:hAnsi="Segoe UI" w:cs="Segoe UI"/>
          <w:i/>
          <w:iCs/>
          <w:sz w:val="21"/>
          <w:szCs w:val="21"/>
          <w:shd w:val="clear" w:color="auto" w:fill="FFFFFF"/>
        </w:rPr>
        <w:t> </w:t>
      </w:r>
      <w:hyperlink r:id="rId14" w:history="1">
        <w:r w:rsidR="007B6CE2" w:rsidRPr="007B6CE2">
          <w:rPr>
            <w:rStyle w:val="Hyperlink"/>
            <w:rFonts w:ascii="Segoe UI" w:hAnsi="Segoe UI" w:cs="Segoe UI"/>
            <w:i/>
            <w:iCs/>
            <w:color w:val="auto"/>
            <w:sz w:val="21"/>
            <w:szCs w:val="21"/>
            <w:u w:val="none"/>
            <w:shd w:val="clear" w:color="auto" w:fill="FFFFFF"/>
          </w:rPr>
          <w:t>#ARCSAnnualConference</w:t>
        </w:r>
      </w:hyperlink>
      <w:r w:rsidR="007B6CE2" w:rsidRPr="007B6CE2">
        <w:rPr>
          <w:rFonts w:ascii="Segoe UI" w:hAnsi="Segoe UI" w:cs="Segoe UI"/>
          <w:i/>
          <w:iCs/>
          <w:sz w:val="21"/>
          <w:szCs w:val="21"/>
          <w:shd w:val="clear" w:color="auto" w:fill="FFFFFF"/>
        </w:rPr>
        <w:t> </w:t>
      </w:r>
      <w:hyperlink r:id="rId15" w:history="1">
        <w:r w:rsidR="007B6CE2" w:rsidRPr="007B6CE2">
          <w:rPr>
            <w:rStyle w:val="Hyperlink"/>
            <w:rFonts w:ascii="Segoe UI" w:hAnsi="Segoe UI" w:cs="Segoe UI"/>
            <w:i/>
            <w:iCs/>
            <w:color w:val="auto"/>
            <w:sz w:val="21"/>
            <w:szCs w:val="21"/>
            <w:u w:val="none"/>
            <w:shd w:val="clear" w:color="auto" w:fill="FFFFFF"/>
          </w:rPr>
          <w:t>#Healthcare</w:t>
        </w:r>
      </w:hyperlink>
      <w:r w:rsidR="007B6CE2" w:rsidRPr="007B6CE2">
        <w:rPr>
          <w:rFonts w:ascii="Segoe UI" w:hAnsi="Segoe UI" w:cs="Segoe UI"/>
          <w:i/>
          <w:iCs/>
          <w:sz w:val="21"/>
          <w:szCs w:val="21"/>
          <w:shd w:val="clear" w:color="auto" w:fill="FFFFFF"/>
        </w:rPr>
        <w:t> </w:t>
      </w:r>
      <w:hyperlink r:id="rId16" w:history="1">
        <w:r w:rsidR="007B6CE2" w:rsidRPr="007B6CE2">
          <w:rPr>
            <w:rStyle w:val="Hyperlink"/>
            <w:rFonts w:ascii="Segoe UI" w:hAnsi="Segoe UI" w:cs="Segoe UI"/>
            <w:i/>
            <w:iCs/>
            <w:color w:val="auto"/>
            <w:sz w:val="21"/>
            <w:szCs w:val="21"/>
            <w:u w:val="none"/>
            <w:shd w:val="clear" w:color="auto" w:fill="FFFFFF"/>
          </w:rPr>
          <w:t>#ClinicalResearch</w:t>
        </w:r>
      </w:hyperlink>
      <w:r w:rsidR="007B6CE2" w:rsidRPr="007B6CE2">
        <w:rPr>
          <w:rFonts w:ascii="Segoe UI" w:hAnsi="Segoe UI" w:cs="Segoe UI"/>
          <w:i/>
          <w:iCs/>
          <w:sz w:val="21"/>
          <w:szCs w:val="21"/>
          <w:shd w:val="clear" w:color="auto" w:fill="FFFFFF"/>
        </w:rPr>
        <w:t> </w:t>
      </w:r>
      <w:hyperlink r:id="rId17" w:history="1">
        <w:r w:rsidR="007B6CE2" w:rsidRPr="007B6CE2">
          <w:rPr>
            <w:rStyle w:val="Hyperlink"/>
            <w:rFonts w:ascii="Segoe UI" w:hAnsi="Segoe UI" w:cs="Segoe UI"/>
            <w:i/>
            <w:iCs/>
            <w:color w:val="auto"/>
            <w:sz w:val="21"/>
            <w:szCs w:val="21"/>
            <w:u w:val="none"/>
            <w:shd w:val="clear" w:color="auto" w:fill="FFFFFF"/>
          </w:rPr>
          <w:t>#Medicin</w:t>
        </w:r>
        <w:r w:rsidR="007B6CE2" w:rsidRPr="007B6CE2">
          <w:rPr>
            <w:rStyle w:val="Hyperlink"/>
            <w:rFonts w:ascii="Segoe UI" w:hAnsi="Segoe UI" w:cs="Segoe UI"/>
            <w:i/>
            <w:iCs/>
            <w:color w:val="auto"/>
            <w:sz w:val="21"/>
            <w:szCs w:val="21"/>
            <w:u w:val="none"/>
            <w:shd w:val="clear" w:color="auto" w:fill="FFFFFF"/>
          </w:rPr>
          <w:t>e</w:t>
        </w:r>
        <w:r w:rsidR="007B6CE2" w:rsidRPr="007B6CE2">
          <w:rPr>
            <w:rStyle w:val="Hyperlink"/>
            <w:rFonts w:ascii="Segoe UI" w:hAnsi="Segoe UI" w:cs="Segoe UI"/>
            <w:i/>
            <w:iCs/>
            <w:color w:val="auto"/>
            <w:sz w:val="21"/>
            <w:szCs w:val="21"/>
            <w:u w:val="none"/>
            <w:shd w:val="clear" w:color="auto" w:fill="FFFFFF"/>
          </w:rPr>
          <w:t>s</w:t>
        </w:r>
      </w:hyperlink>
      <w:r w:rsidR="007B6CE2" w:rsidRPr="007B6CE2">
        <w:rPr>
          <w:rFonts w:ascii="Segoe UI" w:hAnsi="Segoe UI" w:cs="Segoe UI"/>
          <w:i/>
          <w:iCs/>
          <w:sz w:val="21"/>
          <w:szCs w:val="21"/>
          <w:shd w:val="clear" w:color="auto" w:fill="FFFFFF"/>
        </w:rPr>
        <w:t> </w:t>
      </w:r>
      <w:hyperlink r:id="rId18" w:history="1">
        <w:r w:rsidR="007B6CE2" w:rsidRPr="007B6CE2">
          <w:rPr>
            <w:rStyle w:val="Hyperlink"/>
            <w:rFonts w:ascii="Segoe UI" w:hAnsi="Segoe UI" w:cs="Segoe UI"/>
            <w:i/>
            <w:iCs/>
            <w:color w:val="auto"/>
            <w:sz w:val="21"/>
            <w:szCs w:val="21"/>
            <w:u w:val="none"/>
            <w:shd w:val="clear" w:color="auto" w:fill="FFFFFF"/>
          </w:rPr>
          <w:t>#MedicalDevices</w:t>
        </w:r>
      </w:hyperlink>
      <w:r w:rsidR="007B6CE2" w:rsidRPr="007B6CE2">
        <w:rPr>
          <w:rFonts w:ascii="Segoe UI" w:hAnsi="Segoe UI" w:cs="Segoe UI"/>
          <w:i/>
          <w:iCs/>
          <w:sz w:val="21"/>
          <w:szCs w:val="21"/>
          <w:shd w:val="clear" w:color="auto" w:fill="FFFFFF"/>
        </w:rPr>
        <w:t> </w:t>
      </w:r>
      <w:hyperlink r:id="rId19" w:history="1">
        <w:r w:rsidR="007B6CE2" w:rsidRPr="007B6CE2">
          <w:rPr>
            <w:rStyle w:val="Hyperlink"/>
            <w:rFonts w:ascii="Segoe UI" w:hAnsi="Segoe UI" w:cs="Segoe UI"/>
            <w:i/>
            <w:iCs/>
            <w:color w:val="auto"/>
            <w:sz w:val="21"/>
            <w:szCs w:val="21"/>
            <w:u w:val="none"/>
            <w:shd w:val="clear" w:color="auto" w:fill="FFFFFF"/>
          </w:rPr>
          <w:t>#Pharmacovigilance</w:t>
        </w:r>
      </w:hyperlink>
      <w:r w:rsidR="007B6CE2" w:rsidRPr="007B6CE2">
        <w:rPr>
          <w:rFonts w:ascii="Segoe UI" w:hAnsi="Segoe UI" w:cs="Segoe UI"/>
          <w:i/>
          <w:iCs/>
          <w:sz w:val="21"/>
          <w:szCs w:val="21"/>
          <w:shd w:val="clear" w:color="auto" w:fill="FFFFFF"/>
        </w:rPr>
        <w:t> </w:t>
      </w:r>
      <w:hyperlink r:id="rId20" w:history="1">
        <w:r w:rsidR="007B6CE2" w:rsidRPr="007B6CE2">
          <w:rPr>
            <w:rStyle w:val="Hyperlink"/>
            <w:rFonts w:ascii="Segoe UI" w:hAnsi="Segoe UI" w:cs="Segoe UI"/>
            <w:i/>
            <w:iCs/>
            <w:color w:val="auto"/>
            <w:sz w:val="21"/>
            <w:szCs w:val="21"/>
            <w:u w:val="none"/>
            <w:shd w:val="clear" w:color="auto" w:fill="FFFFFF"/>
          </w:rPr>
          <w:t>#Leadership</w:t>
        </w:r>
      </w:hyperlink>
      <w:r w:rsidR="007B6CE2" w:rsidRPr="007B6CE2">
        <w:rPr>
          <w:rFonts w:ascii="Segoe UI" w:hAnsi="Segoe UI" w:cs="Segoe UI"/>
          <w:i/>
          <w:iCs/>
          <w:sz w:val="21"/>
          <w:szCs w:val="21"/>
          <w:shd w:val="clear" w:color="auto" w:fill="FFFFFF"/>
        </w:rPr>
        <w:t> </w:t>
      </w:r>
      <w:hyperlink r:id="rId21" w:history="1">
        <w:r w:rsidR="007B6CE2" w:rsidRPr="007B6CE2">
          <w:rPr>
            <w:rStyle w:val="Hyperlink"/>
            <w:rFonts w:ascii="Segoe UI" w:hAnsi="Segoe UI" w:cs="Segoe UI"/>
            <w:i/>
            <w:iCs/>
            <w:color w:val="auto"/>
            <w:sz w:val="21"/>
            <w:szCs w:val="21"/>
            <w:u w:val="none"/>
            <w:shd w:val="clear" w:color="auto" w:fill="FFFFFF"/>
          </w:rPr>
          <w:t>#MedicalAffairs</w:t>
        </w:r>
      </w:hyperlink>
      <w:r w:rsidR="007B6CE2" w:rsidRPr="007B6CE2">
        <w:rPr>
          <w:rFonts w:ascii="Segoe UI" w:hAnsi="Segoe UI" w:cs="Segoe UI"/>
          <w:i/>
          <w:iCs/>
          <w:sz w:val="21"/>
          <w:szCs w:val="21"/>
          <w:shd w:val="clear" w:color="auto" w:fill="FFFFFF"/>
        </w:rPr>
        <w:t> </w:t>
      </w:r>
      <w:hyperlink r:id="rId22" w:history="1">
        <w:r w:rsidR="007B6CE2" w:rsidRPr="007B6CE2">
          <w:rPr>
            <w:rStyle w:val="Hyperlink"/>
            <w:rFonts w:ascii="Segoe UI" w:hAnsi="Segoe UI" w:cs="Segoe UI"/>
            <w:i/>
            <w:iCs/>
            <w:color w:val="auto"/>
            <w:sz w:val="21"/>
            <w:szCs w:val="21"/>
            <w:u w:val="none"/>
            <w:shd w:val="clear" w:color="auto" w:fill="FFFFFF"/>
          </w:rPr>
          <w:t>#RegulatoryMedicines</w:t>
        </w:r>
      </w:hyperlink>
      <w:r w:rsidR="007B6CE2" w:rsidRPr="007B6CE2">
        <w:rPr>
          <w:rFonts w:ascii="Segoe UI" w:hAnsi="Segoe UI" w:cs="Segoe UI"/>
          <w:i/>
          <w:iCs/>
          <w:sz w:val="21"/>
          <w:szCs w:val="21"/>
          <w:shd w:val="clear" w:color="auto" w:fill="FFFFFF"/>
        </w:rPr>
        <w:t> </w:t>
      </w:r>
      <w:hyperlink r:id="rId23" w:history="1">
        <w:r w:rsidR="007B6CE2" w:rsidRPr="007B6CE2">
          <w:rPr>
            <w:rStyle w:val="Hyperlink"/>
            <w:rFonts w:ascii="Segoe UI" w:hAnsi="Segoe UI" w:cs="Segoe UI"/>
            <w:i/>
            <w:iCs/>
            <w:color w:val="auto"/>
            <w:sz w:val="21"/>
            <w:szCs w:val="21"/>
            <w:u w:val="none"/>
            <w:shd w:val="clear" w:color="auto" w:fill="FFFFFF"/>
          </w:rPr>
          <w:t>#Entreprenuership</w:t>
        </w:r>
      </w:hyperlink>
      <w:r w:rsidR="007B6CE2" w:rsidRPr="007B6CE2">
        <w:rPr>
          <w:rFonts w:ascii="Segoe UI" w:hAnsi="Segoe UI" w:cs="Segoe UI"/>
          <w:i/>
          <w:iCs/>
          <w:sz w:val="21"/>
          <w:szCs w:val="21"/>
          <w:shd w:val="clear" w:color="auto" w:fill="FFFFFF"/>
        </w:rPr>
        <w:t> </w:t>
      </w:r>
      <w:hyperlink r:id="rId24" w:history="1">
        <w:r w:rsidR="007B6CE2" w:rsidRPr="007B6CE2">
          <w:rPr>
            <w:rStyle w:val="Hyperlink"/>
            <w:rFonts w:ascii="Segoe UI" w:hAnsi="Segoe UI" w:cs="Segoe UI"/>
            <w:i/>
            <w:iCs/>
            <w:color w:val="auto"/>
            <w:sz w:val="21"/>
            <w:szCs w:val="21"/>
            <w:u w:val="none"/>
            <w:shd w:val="clear" w:color="auto" w:fill="FFFFFF"/>
          </w:rPr>
          <w:t>#Manufacturing</w:t>
        </w:r>
      </w:hyperlink>
      <w:r w:rsidR="007B6CE2" w:rsidRPr="007B6CE2">
        <w:rPr>
          <w:rFonts w:ascii="Segoe UI" w:hAnsi="Segoe UI" w:cs="Segoe UI"/>
          <w:i/>
          <w:iCs/>
          <w:sz w:val="21"/>
          <w:szCs w:val="21"/>
          <w:shd w:val="clear" w:color="auto" w:fill="FFFFFF"/>
        </w:rPr>
        <w:t> </w:t>
      </w:r>
      <w:hyperlink r:id="rId25" w:history="1">
        <w:r w:rsidR="007B6CE2" w:rsidRPr="007B6CE2">
          <w:rPr>
            <w:rStyle w:val="Hyperlink"/>
            <w:rFonts w:ascii="Segoe UI" w:hAnsi="Segoe UI" w:cs="Segoe UI"/>
            <w:i/>
            <w:iCs/>
            <w:color w:val="auto"/>
            <w:sz w:val="21"/>
            <w:szCs w:val="21"/>
            <w:u w:val="none"/>
            <w:shd w:val="clear" w:color="auto" w:fill="FFFFFF"/>
          </w:rPr>
          <w:t>#WorkforceAndCapacity</w:t>
        </w:r>
      </w:hyperlink>
      <w:r w:rsidR="007B6CE2" w:rsidRPr="007B6CE2">
        <w:rPr>
          <w:i/>
          <w:iCs/>
        </w:rPr>
        <w:t xml:space="preserve"> #DigitalHealth #ClinicalTrials #MedicalInnovation</w:t>
      </w:r>
    </w:p>
    <w:p w14:paraId="1C4ACFC9" w14:textId="77777777" w:rsidR="00FC78C6" w:rsidRPr="007B6CE2" w:rsidRDefault="00FC78C6" w:rsidP="007B6CE2">
      <w:pPr>
        <w:pBdr>
          <w:top w:val="single" w:sz="4" w:space="1" w:color="auto"/>
          <w:left w:val="single" w:sz="4" w:space="4" w:color="auto"/>
          <w:bottom w:val="single" w:sz="4" w:space="1" w:color="auto"/>
          <w:right w:val="single" w:sz="4" w:space="4" w:color="auto"/>
        </w:pBdr>
        <w:spacing w:after="0" w:line="360" w:lineRule="auto"/>
        <w:ind w:left="720"/>
      </w:pPr>
    </w:p>
    <w:p w14:paraId="7D1213E1" w14:textId="77777777" w:rsidR="002A5ED0" w:rsidRPr="00C2374E" w:rsidRDefault="002A5ED0" w:rsidP="00D97982">
      <w:pPr>
        <w:spacing w:line="360" w:lineRule="auto"/>
        <w:rPr>
          <w:rFonts w:ascii="Gill Sans MT" w:hAnsi="Gill Sans MT"/>
          <w:b/>
          <w:sz w:val="24"/>
          <w:szCs w:val="24"/>
          <w:u w:val="single"/>
        </w:rPr>
      </w:pPr>
      <w:r w:rsidRPr="00C2374E">
        <w:rPr>
          <w:rFonts w:ascii="Gill Sans MT" w:hAnsi="Gill Sans MT"/>
          <w:b/>
          <w:sz w:val="24"/>
          <w:szCs w:val="24"/>
          <w:u w:val="single"/>
        </w:rPr>
        <w:t>For Twitter</w:t>
      </w:r>
    </w:p>
    <w:p w14:paraId="50C175C1" w14:textId="684C0A06" w:rsidR="002A5ED0" w:rsidRPr="001E0FC0" w:rsidRDefault="002A5ED0" w:rsidP="00D97982">
      <w:pPr>
        <w:numPr>
          <w:ilvl w:val="0"/>
          <w:numId w:val="11"/>
        </w:numPr>
        <w:spacing w:after="0" w:line="360" w:lineRule="auto"/>
        <w:rPr>
          <w:rFonts w:ascii="Gill Sans MT" w:eastAsia="Times New Roman" w:hAnsi="Gill Sans MT"/>
          <w:i/>
          <w:iCs/>
          <w:sz w:val="24"/>
          <w:szCs w:val="24"/>
        </w:rPr>
      </w:pPr>
      <w:r w:rsidRPr="00541DFB">
        <w:rPr>
          <w:rFonts w:ascii="Gill Sans MT" w:eastAsia="Times New Roman" w:hAnsi="Gill Sans MT"/>
          <w:i/>
          <w:iCs/>
          <w:sz w:val="24"/>
          <w:szCs w:val="24"/>
        </w:rPr>
        <w:t xml:space="preserve">Thrilled to be </w:t>
      </w:r>
      <w:r w:rsidRPr="00FC78C6">
        <w:rPr>
          <w:rFonts w:ascii="Gill Sans MT" w:eastAsia="Times New Roman" w:hAnsi="Gill Sans MT"/>
          <w:i/>
          <w:iCs/>
          <w:sz w:val="24"/>
          <w:szCs w:val="24"/>
          <w:highlight w:val="yellow"/>
        </w:rPr>
        <w:t>[</w:t>
      </w:r>
      <w:r w:rsidR="005C408C">
        <w:rPr>
          <w:rFonts w:ascii="Gill Sans MT" w:eastAsia="Times New Roman" w:hAnsi="Gill Sans MT"/>
          <w:i/>
          <w:iCs/>
          <w:sz w:val="24"/>
          <w:szCs w:val="24"/>
          <w:highlight w:val="yellow"/>
        </w:rPr>
        <w:t>A</w:t>
      </w:r>
      <w:r w:rsidRPr="00FC78C6">
        <w:rPr>
          <w:rFonts w:ascii="Gill Sans MT" w:eastAsia="Times New Roman" w:hAnsi="Gill Sans MT"/>
          <w:i/>
          <w:iCs/>
          <w:sz w:val="24"/>
          <w:szCs w:val="24"/>
          <w:highlight w:val="yellow"/>
        </w:rPr>
        <w:t xml:space="preserve"> SPONSOR]/[PARTNER]/[EXHIBITOR]</w:t>
      </w:r>
      <w:r w:rsidRPr="00FC78C6">
        <w:rPr>
          <w:rFonts w:ascii="Gill Sans MT" w:eastAsia="Times New Roman" w:hAnsi="Gill Sans MT"/>
          <w:i/>
          <w:iCs/>
          <w:sz w:val="24"/>
          <w:szCs w:val="24"/>
        </w:rPr>
        <w:t xml:space="preserve"> at this year’s ARCS Annual Conference. Come join us! </w:t>
      </w:r>
      <w:r w:rsidR="00756D5D">
        <w:rPr>
          <w:rFonts w:ascii="Gill Sans MT" w:eastAsia="Times New Roman" w:hAnsi="Gill Sans MT"/>
          <w:i/>
          <w:iCs/>
          <w:sz w:val="24"/>
          <w:szCs w:val="24"/>
        </w:rPr>
        <w:t>23-25 May</w:t>
      </w:r>
      <w:r w:rsidRPr="00FC78C6">
        <w:rPr>
          <w:rFonts w:ascii="Gill Sans MT" w:eastAsia="Times New Roman" w:hAnsi="Gill Sans MT"/>
          <w:i/>
          <w:iCs/>
          <w:sz w:val="24"/>
          <w:szCs w:val="24"/>
        </w:rPr>
        <w:t xml:space="preserve"> </w:t>
      </w:r>
      <w:r w:rsidR="00756D5D">
        <w:rPr>
          <w:rFonts w:ascii="Gill Sans MT" w:eastAsia="Times New Roman" w:hAnsi="Gill Sans MT"/>
          <w:i/>
          <w:iCs/>
          <w:sz w:val="24"/>
          <w:szCs w:val="24"/>
        </w:rPr>
        <w:t>2022</w:t>
      </w:r>
      <w:r w:rsidRPr="00FC78C6">
        <w:rPr>
          <w:rFonts w:ascii="Gill Sans MT" w:eastAsia="Times New Roman" w:hAnsi="Gill Sans MT"/>
          <w:i/>
          <w:iCs/>
          <w:sz w:val="24"/>
          <w:szCs w:val="24"/>
        </w:rPr>
        <w:t xml:space="preserve">, </w:t>
      </w:r>
      <w:r w:rsidR="00FC78C6">
        <w:rPr>
          <w:rFonts w:ascii="Gill Sans MT" w:eastAsia="Times New Roman" w:hAnsi="Gill Sans MT"/>
          <w:i/>
          <w:iCs/>
          <w:color w:val="4F81BD" w:themeColor="accent1"/>
          <w:sz w:val="24"/>
          <w:szCs w:val="24"/>
        </w:rPr>
        <w:t>#ICCSydney</w:t>
      </w:r>
      <w:r w:rsidRPr="00FC78C6">
        <w:rPr>
          <w:rFonts w:ascii="Gill Sans MT" w:eastAsia="Times New Roman" w:hAnsi="Gill Sans MT"/>
          <w:i/>
          <w:iCs/>
          <w:color w:val="4F81BD" w:themeColor="accent1"/>
          <w:sz w:val="24"/>
          <w:szCs w:val="24"/>
        </w:rPr>
        <w:t xml:space="preserve">! </w:t>
      </w:r>
      <w:r w:rsidR="000E427A" w:rsidRPr="00FC78C6">
        <w:rPr>
          <w:rFonts w:ascii="Gill Sans MT" w:eastAsia="Times New Roman" w:hAnsi="Gill Sans MT"/>
          <w:i/>
          <w:iCs/>
          <w:color w:val="4F81BD" w:themeColor="accent1"/>
          <w:sz w:val="24"/>
          <w:szCs w:val="24"/>
        </w:rPr>
        <w:t xml:space="preserve">@ARCSAustralia </w:t>
      </w:r>
      <w:r w:rsidR="000E427A">
        <w:rPr>
          <w:rFonts w:ascii="Gill Sans MT" w:eastAsia="Times New Roman" w:hAnsi="Gill Sans MT"/>
          <w:i/>
          <w:iCs/>
          <w:color w:val="4F81BD" w:themeColor="accent1"/>
          <w:sz w:val="24"/>
          <w:szCs w:val="24"/>
        </w:rPr>
        <w:t>#</w:t>
      </w:r>
      <w:r w:rsidR="00766140">
        <w:rPr>
          <w:rFonts w:ascii="Gill Sans MT" w:eastAsia="Times New Roman" w:hAnsi="Gill Sans MT"/>
          <w:i/>
          <w:iCs/>
          <w:color w:val="4F81BD" w:themeColor="accent1"/>
          <w:sz w:val="24"/>
          <w:szCs w:val="24"/>
        </w:rPr>
        <w:t>ARCS202</w:t>
      </w:r>
      <w:r w:rsidR="00E0582D">
        <w:rPr>
          <w:rFonts w:ascii="Gill Sans MT" w:eastAsia="Times New Roman" w:hAnsi="Gill Sans MT"/>
          <w:i/>
          <w:iCs/>
          <w:color w:val="4F81BD" w:themeColor="accent1"/>
          <w:sz w:val="24"/>
          <w:szCs w:val="24"/>
        </w:rPr>
        <w:t>2</w:t>
      </w:r>
      <w:r w:rsidR="00766140">
        <w:rPr>
          <w:rFonts w:ascii="Gill Sans MT" w:eastAsia="Times New Roman" w:hAnsi="Gill Sans MT"/>
          <w:i/>
          <w:iCs/>
          <w:color w:val="4F81BD" w:themeColor="accent1"/>
          <w:sz w:val="24"/>
          <w:szCs w:val="24"/>
        </w:rPr>
        <w:t xml:space="preserve"> </w:t>
      </w:r>
      <w:r w:rsidR="000E427A" w:rsidRPr="00FC78C6">
        <w:rPr>
          <w:rFonts w:ascii="Gill Sans MT" w:eastAsia="Times New Roman" w:hAnsi="Gill Sans MT"/>
          <w:i/>
          <w:iCs/>
          <w:color w:val="4F81BD" w:themeColor="accent1"/>
          <w:sz w:val="24"/>
          <w:szCs w:val="24"/>
        </w:rPr>
        <w:t>#</w:t>
      </w:r>
      <w:r w:rsidR="00766140">
        <w:rPr>
          <w:rFonts w:ascii="Gill Sans MT" w:eastAsia="Times New Roman" w:hAnsi="Gill Sans MT"/>
          <w:i/>
          <w:iCs/>
          <w:color w:val="4F81BD" w:themeColor="accent1"/>
          <w:sz w:val="24"/>
          <w:szCs w:val="24"/>
        </w:rPr>
        <w:t>H</w:t>
      </w:r>
      <w:r w:rsidR="000E427A" w:rsidRPr="00FC78C6">
        <w:rPr>
          <w:rFonts w:ascii="Gill Sans MT" w:eastAsia="Times New Roman" w:hAnsi="Gill Sans MT"/>
          <w:i/>
          <w:iCs/>
          <w:color w:val="4F81BD" w:themeColor="accent1"/>
          <w:sz w:val="24"/>
          <w:szCs w:val="24"/>
        </w:rPr>
        <w:t>ealthcare #ARCSAus</w:t>
      </w:r>
      <w:r w:rsidR="000E427A" w:rsidRPr="000E427A">
        <w:rPr>
          <w:rFonts w:ascii="Gill Sans MT" w:eastAsia="Times New Roman" w:hAnsi="Gill Sans MT"/>
          <w:i/>
          <w:iCs/>
          <w:sz w:val="24"/>
          <w:szCs w:val="24"/>
        </w:rPr>
        <w:t xml:space="preserve"> </w:t>
      </w:r>
      <w:r w:rsidR="008A21AE">
        <w:rPr>
          <w:rFonts w:ascii="Gill Sans MT" w:eastAsia="Times New Roman" w:hAnsi="Gill Sans MT"/>
          <w:i/>
          <w:iCs/>
          <w:sz w:val="24"/>
          <w:szCs w:val="24"/>
        </w:rPr>
        <w:br/>
      </w:r>
    </w:p>
    <w:p w14:paraId="72D98E0A" w14:textId="327A5E25" w:rsidR="002A5ED0" w:rsidRPr="008A21AE" w:rsidRDefault="00E42FED" w:rsidP="008A21AE">
      <w:pPr>
        <w:numPr>
          <w:ilvl w:val="0"/>
          <w:numId w:val="11"/>
        </w:numPr>
        <w:spacing w:after="0" w:line="360" w:lineRule="auto"/>
        <w:rPr>
          <w:rFonts w:ascii="Gill Sans MT" w:eastAsia="Times New Roman" w:hAnsi="Gill Sans MT"/>
          <w:i/>
          <w:iCs/>
          <w:sz w:val="24"/>
          <w:szCs w:val="24"/>
        </w:rPr>
      </w:pPr>
      <w:r>
        <w:rPr>
          <w:rFonts w:ascii="Gill Sans MT" w:eastAsia="Times New Roman" w:hAnsi="Gill Sans MT"/>
          <w:i/>
          <w:iCs/>
          <w:sz w:val="24"/>
          <w:szCs w:val="24"/>
        </w:rPr>
        <w:t>Proud</w:t>
      </w:r>
      <w:r w:rsidR="002A5ED0" w:rsidRPr="000E427A">
        <w:rPr>
          <w:rFonts w:ascii="Gill Sans MT" w:eastAsia="Times New Roman" w:hAnsi="Gill Sans MT"/>
          <w:i/>
          <w:iCs/>
          <w:sz w:val="24"/>
          <w:szCs w:val="24"/>
        </w:rPr>
        <w:t xml:space="preserve"> to partner with </w:t>
      </w:r>
      <w:r w:rsidR="002A5ED0" w:rsidRPr="000E427A">
        <w:rPr>
          <w:rFonts w:ascii="Gill Sans MT" w:eastAsia="Times New Roman" w:hAnsi="Gill Sans MT"/>
          <w:i/>
          <w:iCs/>
          <w:color w:val="4F81BD" w:themeColor="accent1"/>
          <w:sz w:val="24"/>
          <w:szCs w:val="24"/>
        </w:rPr>
        <w:t xml:space="preserve">@ARCSAustralia </w:t>
      </w:r>
      <w:r w:rsidR="002A5ED0" w:rsidRPr="000E427A">
        <w:rPr>
          <w:rFonts w:ascii="Gill Sans MT" w:eastAsia="Times New Roman" w:hAnsi="Gill Sans MT"/>
          <w:i/>
          <w:iCs/>
          <w:sz w:val="24"/>
          <w:szCs w:val="24"/>
        </w:rPr>
        <w:t xml:space="preserve">at the </w:t>
      </w:r>
      <w:r w:rsidR="000E427A" w:rsidRPr="000E427A">
        <w:rPr>
          <w:rFonts w:ascii="Gill Sans MT" w:eastAsia="Times New Roman" w:hAnsi="Gill Sans MT"/>
          <w:i/>
          <w:iCs/>
          <w:sz w:val="24"/>
          <w:szCs w:val="24"/>
        </w:rPr>
        <w:t>20</w:t>
      </w:r>
      <w:r>
        <w:rPr>
          <w:rFonts w:ascii="Gill Sans MT" w:eastAsia="Times New Roman" w:hAnsi="Gill Sans MT"/>
          <w:i/>
          <w:iCs/>
          <w:sz w:val="24"/>
          <w:szCs w:val="24"/>
        </w:rPr>
        <w:t>2</w:t>
      </w:r>
      <w:r w:rsidR="00756D5D">
        <w:rPr>
          <w:rFonts w:ascii="Gill Sans MT" w:eastAsia="Times New Roman" w:hAnsi="Gill Sans MT"/>
          <w:i/>
          <w:iCs/>
          <w:sz w:val="24"/>
          <w:szCs w:val="24"/>
        </w:rPr>
        <w:t>2</w:t>
      </w:r>
      <w:r w:rsidR="000E427A" w:rsidRPr="000E427A">
        <w:rPr>
          <w:rFonts w:ascii="Gill Sans MT" w:eastAsia="Times New Roman" w:hAnsi="Gill Sans MT"/>
          <w:i/>
          <w:iCs/>
          <w:sz w:val="24"/>
          <w:szCs w:val="24"/>
        </w:rPr>
        <w:t xml:space="preserve"> </w:t>
      </w:r>
      <w:r w:rsidR="002A5ED0" w:rsidRPr="000E427A">
        <w:rPr>
          <w:rFonts w:ascii="Gill Sans MT" w:eastAsia="Times New Roman" w:hAnsi="Gill Sans MT"/>
          <w:i/>
          <w:iCs/>
          <w:sz w:val="24"/>
          <w:szCs w:val="24"/>
        </w:rPr>
        <w:t>ARCS Annual Conference</w:t>
      </w:r>
      <w:r w:rsidR="000E427A" w:rsidRPr="000E427A">
        <w:rPr>
          <w:rFonts w:ascii="Gill Sans MT" w:eastAsia="Times New Roman" w:hAnsi="Gill Sans MT"/>
          <w:i/>
          <w:iCs/>
          <w:sz w:val="24"/>
          <w:szCs w:val="24"/>
        </w:rPr>
        <w:t xml:space="preserve">. </w:t>
      </w:r>
      <w:r w:rsidR="000E427A" w:rsidRPr="000E427A">
        <w:rPr>
          <w:rFonts w:ascii="Gill Sans MT" w:eastAsia="Times New Roman" w:hAnsi="Gill Sans MT"/>
          <w:i/>
          <w:iCs/>
        </w:rPr>
        <w:t>Register now and meet us at stand [</w:t>
      </w:r>
      <w:r w:rsidR="000E427A" w:rsidRPr="000E427A">
        <w:rPr>
          <w:rFonts w:ascii="Gill Sans MT" w:eastAsia="Times New Roman" w:hAnsi="Gill Sans MT"/>
          <w:i/>
          <w:iCs/>
          <w:highlight w:val="yellow"/>
        </w:rPr>
        <w:t>X</w:t>
      </w:r>
      <w:r w:rsidR="000E427A" w:rsidRPr="000E427A">
        <w:rPr>
          <w:rFonts w:ascii="Gill Sans MT" w:eastAsia="Times New Roman" w:hAnsi="Gill Sans MT"/>
          <w:i/>
          <w:iCs/>
        </w:rPr>
        <w:t>] in the exhibition space.</w:t>
      </w:r>
      <w:r w:rsidR="000E427A" w:rsidRPr="000E427A">
        <w:rPr>
          <w:rFonts w:ascii="Gill Sans MT" w:hAnsi="Gill Sans MT"/>
          <w:i/>
          <w:iCs/>
        </w:rPr>
        <w:t xml:space="preserve"> </w:t>
      </w:r>
      <w:r w:rsidR="000E427A" w:rsidRPr="00FC78C6">
        <w:rPr>
          <w:rFonts w:ascii="Gill Sans MT" w:eastAsia="Times New Roman" w:hAnsi="Gill Sans MT"/>
          <w:i/>
          <w:iCs/>
          <w:color w:val="4F81BD" w:themeColor="accent1"/>
          <w:sz w:val="24"/>
          <w:szCs w:val="24"/>
        </w:rPr>
        <w:t xml:space="preserve">@ARCSAustralia </w:t>
      </w:r>
      <w:r w:rsidR="000E427A">
        <w:rPr>
          <w:rFonts w:ascii="Gill Sans MT" w:eastAsia="Times New Roman" w:hAnsi="Gill Sans MT"/>
          <w:i/>
          <w:iCs/>
          <w:color w:val="4F81BD" w:themeColor="accent1"/>
          <w:sz w:val="24"/>
          <w:szCs w:val="24"/>
        </w:rPr>
        <w:t>#</w:t>
      </w:r>
      <w:r w:rsidR="00A60590">
        <w:rPr>
          <w:rFonts w:ascii="Gill Sans MT" w:eastAsia="Times New Roman" w:hAnsi="Gill Sans MT"/>
          <w:i/>
          <w:iCs/>
          <w:color w:val="4F81BD" w:themeColor="accent1"/>
          <w:sz w:val="24"/>
          <w:szCs w:val="24"/>
        </w:rPr>
        <w:t>P</w:t>
      </w:r>
      <w:r w:rsidR="000E427A">
        <w:rPr>
          <w:rFonts w:ascii="Gill Sans MT" w:eastAsia="Times New Roman" w:hAnsi="Gill Sans MT"/>
          <w:i/>
          <w:iCs/>
          <w:color w:val="4F81BD" w:themeColor="accent1"/>
          <w:sz w:val="24"/>
          <w:szCs w:val="24"/>
        </w:rPr>
        <w:t xml:space="preserve">artnership </w:t>
      </w:r>
      <w:r w:rsidR="000E427A" w:rsidRPr="00FC78C6">
        <w:rPr>
          <w:rFonts w:ascii="Gill Sans MT" w:eastAsia="Times New Roman" w:hAnsi="Gill Sans MT"/>
          <w:i/>
          <w:iCs/>
          <w:color w:val="4F81BD" w:themeColor="accent1"/>
          <w:sz w:val="24"/>
          <w:szCs w:val="24"/>
        </w:rPr>
        <w:t>#healthcare #ARCSAus</w:t>
      </w:r>
      <w:r w:rsidR="008A21AE">
        <w:rPr>
          <w:rFonts w:ascii="Gill Sans MT" w:eastAsia="Times New Roman" w:hAnsi="Gill Sans MT"/>
          <w:i/>
          <w:iCs/>
          <w:sz w:val="24"/>
          <w:szCs w:val="24"/>
        </w:rPr>
        <w:br/>
      </w:r>
    </w:p>
    <w:p w14:paraId="51003AF0" w14:textId="46D42B17" w:rsidR="002A5ED0" w:rsidRPr="008A21AE" w:rsidRDefault="002A5ED0" w:rsidP="008A21AE">
      <w:pPr>
        <w:numPr>
          <w:ilvl w:val="0"/>
          <w:numId w:val="11"/>
        </w:numPr>
        <w:spacing w:after="0" w:line="360" w:lineRule="auto"/>
        <w:rPr>
          <w:rFonts w:ascii="Gill Sans MT" w:eastAsia="Times New Roman" w:hAnsi="Gill Sans MT"/>
          <w:i/>
          <w:iCs/>
          <w:sz w:val="24"/>
          <w:szCs w:val="24"/>
        </w:rPr>
      </w:pPr>
      <w:r w:rsidRPr="000E427A">
        <w:rPr>
          <w:rFonts w:ascii="Gill Sans MT" w:eastAsia="Times New Roman" w:hAnsi="Gill Sans MT"/>
          <w:i/>
          <w:iCs/>
          <w:sz w:val="24"/>
          <w:szCs w:val="24"/>
          <w:highlight w:val="yellow"/>
        </w:rPr>
        <w:t>[COMPANY NAME</w:t>
      </w:r>
      <w:r w:rsidRPr="00FC78C6">
        <w:rPr>
          <w:rFonts w:ascii="Gill Sans MT" w:eastAsia="Times New Roman" w:hAnsi="Gill Sans MT"/>
          <w:i/>
          <w:iCs/>
          <w:sz w:val="24"/>
          <w:szCs w:val="24"/>
        </w:rPr>
        <w:t xml:space="preserve">] </w:t>
      </w:r>
      <w:r w:rsidR="00E42FED">
        <w:rPr>
          <w:rFonts w:ascii="Gill Sans MT" w:eastAsia="Times New Roman" w:hAnsi="Gill Sans MT"/>
          <w:i/>
          <w:iCs/>
          <w:sz w:val="24"/>
          <w:szCs w:val="24"/>
        </w:rPr>
        <w:t>will be</w:t>
      </w:r>
      <w:r w:rsidRPr="00FC78C6">
        <w:rPr>
          <w:rFonts w:ascii="Gill Sans MT" w:eastAsia="Times New Roman" w:hAnsi="Gill Sans MT"/>
          <w:i/>
          <w:iCs/>
          <w:sz w:val="24"/>
          <w:szCs w:val="24"/>
        </w:rPr>
        <w:t xml:space="preserve"> part of the</w:t>
      </w:r>
      <w:r w:rsidR="00E42FED">
        <w:rPr>
          <w:rFonts w:ascii="Gill Sans MT" w:eastAsia="Times New Roman" w:hAnsi="Gill Sans MT"/>
          <w:i/>
          <w:iCs/>
          <w:sz w:val="24"/>
          <w:szCs w:val="24"/>
        </w:rPr>
        <w:t xml:space="preserve"> 202</w:t>
      </w:r>
      <w:r w:rsidR="00E0582D">
        <w:rPr>
          <w:rFonts w:ascii="Gill Sans MT" w:eastAsia="Times New Roman" w:hAnsi="Gill Sans MT"/>
          <w:i/>
          <w:iCs/>
          <w:sz w:val="24"/>
          <w:szCs w:val="24"/>
        </w:rPr>
        <w:t>2</w:t>
      </w:r>
      <w:r w:rsidRPr="00FC78C6">
        <w:rPr>
          <w:rFonts w:ascii="Gill Sans MT" w:eastAsia="Times New Roman" w:hAnsi="Gill Sans MT"/>
          <w:i/>
          <w:iCs/>
          <w:sz w:val="24"/>
          <w:szCs w:val="24"/>
        </w:rPr>
        <w:t xml:space="preserve"> ARCS Annual Conference in </w:t>
      </w:r>
      <w:r w:rsidR="000E427A">
        <w:rPr>
          <w:rFonts w:ascii="Gill Sans MT" w:eastAsia="Times New Roman" w:hAnsi="Gill Sans MT"/>
          <w:i/>
          <w:iCs/>
          <w:sz w:val="24"/>
          <w:szCs w:val="24"/>
        </w:rPr>
        <w:t xml:space="preserve">ICC </w:t>
      </w:r>
      <w:r w:rsidRPr="00FC78C6">
        <w:rPr>
          <w:rFonts w:ascii="Gill Sans MT" w:eastAsia="Times New Roman" w:hAnsi="Gill Sans MT"/>
          <w:i/>
          <w:iCs/>
          <w:sz w:val="24"/>
          <w:szCs w:val="24"/>
        </w:rPr>
        <w:t>Sydney</w:t>
      </w:r>
      <w:r w:rsidR="003F4CA4">
        <w:rPr>
          <w:rFonts w:ascii="Gill Sans MT" w:eastAsia="Times New Roman" w:hAnsi="Gill Sans MT"/>
          <w:i/>
          <w:iCs/>
          <w:sz w:val="24"/>
          <w:szCs w:val="24"/>
        </w:rPr>
        <w:t>,</w:t>
      </w:r>
      <w:r w:rsidRPr="00FC78C6">
        <w:rPr>
          <w:rFonts w:ascii="Gill Sans MT" w:eastAsia="Times New Roman" w:hAnsi="Gill Sans MT"/>
          <w:i/>
          <w:iCs/>
          <w:sz w:val="24"/>
          <w:szCs w:val="24"/>
        </w:rPr>
        <w:t xml:space="preserve"> </w:t>
      </w:r>
      <w:r w:rsidR="00740963">
        <w:rPr>
          <w:rFonts w:ascii="Gill Sans MT" w:eastAsia="Times New Roman" w:hAnsi="Gill Sans MT"/>
          <w:i/>
          <w:iCs/>
          <w:sz w:val="24"/>
          <w:szCs w:val="24"/>
        </w:rPr>
        <w:t>23-25</w:t>
      </w:r>
      <w:r w:rsidR="003F4CA4">
        <w:rPr>
          <w:rFonts w:ascii="Gill Sans MT" w:eastAsia="Times New Roman" w:hAnsi="Gill Sans MT"/>
          <w:i/>
          <w:iCs/>
          <w:sz w:val="24"/>
          <w:szCs w:val="24"/>
        </w:rPr>
        <w:t xml:space="preserve"> </w:t>
      </w:r>
      <w:r w:rsidR="00740963">
        <w:rPr>
          <w:rFonts w:ascii="Gill Sans MT" w:eastAsia="Times New Roman" w:hAnsi="Gill Sans MT"/>
          <w:i/>
          <w:iCs/>
          <w:sz w:val="24"/>
          <w:szCs w:val="24"/>
        </w:rPr>
        <w:t>May</w:t>
      </w:r>
      <w:r w:rsidRPr="00FC78C6">
        <w:rPr>
          <w:rFonts w:ascii="Gill Sans MT" w:eastAsia="Times New Roman" w:hAnsi="Gill Sans MT"/>
          <w:i/>
          <w:iCs/>
          <w:sz w:val="24"/>
          <w:szCs w:val="24"/>
        </w:rPr>
        <w:t xml:space="preserve">. </w:t>
      </w:r>
      <w:r w:rsidR="003F4CA4">
        <w:rPr>
          <w:rFonts w:ascii="Gill Sans MT" w:eastAsia="Times New Roman" w:hAnsi="Gill Sans MT"/>
          <w:i/>
          <w:iCs/>
          <w:sz w:val="24"/>
          <w:szCs w:val="24"/>
        </w:rPr>
        <w:t xml:space="preserve">Register now and </w:t>
      </w:r>
      <w:r w:rsidRPr="00FC78C6">
        <w:rPr>
          <w:rFonts w:ascii="Gill Sans MT" w:eastAsia="Times New Roman" w:hAnsi="Gill Sans MT"/>
          <w:i/>
          <w:iCs/>
          <w:sz w:val="24"/>
          <w:szCs w:val="24"/>
        </w:rPr>
        <w:t xml:space="preserve">joins us! </w:t>
      </w:r>
      <w:r w:rsidR="000E427A" w:rsidRPr="00FC78C6">
        <w:rPr>
          <w:rFonts w:ascii="Gill Sans MT" w:eastAsia="Times New Roman" w:hAnsi="Gill Sans MT"/>
          <w:i/>
          <w:iCs/>
          <w:color w:val="4F81BD" w:themeColor="accent1"/>
          <w:sz w:val="24"/>
          <w:szCs w:val="24"/>
        </w:rPr>
        <w:t xml:space="preserve">@ARCSAustralia </w:t>
      </w:r>
      <w:r w:rsidR="000E427A">
        <w:rPr>
          <w:rFonts w:ascii="Gill Sans MT" w:eastAsia="Times New Roman" w:hAnsi="Gill Sans MT"/>
          <w:i/>
          <w:iCs/>
          <w:color w:val="4F81BD" w:themeColor="accent1"/>
          <w:sz w:val="24"/>
          <w:szCs w:val="24"/>
        </w:rPr>
        <w:t>#</w:t>
      </w:r>
      <w:r w:rsidR="00A60590">
        <w:rPr>
          <w:rFonts w:ascii="Gill Sans MT" w:eastAsia="Times New Roman" w:hAnsi="Gill Sans MT"/>
          <w:i/>
          <w:iCs/>
          <w:color w:val="4F81BD" w:themeColor="accent1"/>
          <w:sz w:val="24"/>
          <w:szCs w:val="24"/>
        </w:rPr>
        <w:t>P</w:t>
      </w:r>
      <w:r w:rsidR="000E427A">
        <w:rPr>
          <w:rFonts w:ascii="Gill Sans MT" w:eastAsia="Times New Roman" w:hAnsi="Gill Sans MT"/>
          <w:i/>
          <w:iCs/>
          <w:color w:val="4F81BD" w:themeColor="accent1"/>
          <w:sz w:val="24"/>
          <w:szCs w:val="24"/>
        </w:rPr>
        <w:t xml:space="preserve">artnership </w:t>
      </w:r>
      <w:r w:rsidR="000E427A" w:rsidRPr="00FC78C6">
        <w:rPr>
          <w:rFonts w:ascii="Gill Sans MT" w:eastAsia="Times New Roman" w:hAnsi="Gill Sans MT"/>
          <w:i/>
          <w:iCs/>
          <w:color w:val="4F81BD" w:themeColor="accent1"/>
          <w:sz w:val="24"/>
          <w:szCs w:val="24"/>
        </w:rPr>
        <w:t>#</w:t>
      </w:r>
      <w:r w:rsidR="00A60590">
        <w:rPr>
          <w:rFonts w:ascii="Gill Sans MT" w:eastAsia="Times New Roman" w:hAnsi="Gill Sans MT"/>
          <w:i/>
          <w:iCs/>
          <w:color w:val="4F81BD" w:themeColor="accent1"/>
          <w:sz w:val="24"/>
          <w:szCs w:val="24"/>
        </w:rPr>
        <w:t>H</w:t>
      </w:r>
      <w:r w:rsidR="000E427A" w:rsidRPr="00FC78C6">
        <w:rPr>
          <w:rFonts w:ascii="Gill Sans MT" w:eastAsia="Times New Roman" w:hAnsi="Gill Sans MT"/>
          <w:i/>
          <w:iCs/>
          <w:color w:val="4F81BD" w:themeColor="accent1"/>
          <w:sz w:val="24"/>
          <w:szCs w:val="24"/>
        </w:rPr>
        <w:t>ealthcare #ARCSAus</w:t>
      </w:r>
      <w:r w:rsidR="008A21AE">
        <w:rPr>
          <w:rFonts w:ascii="Gill Sans MT" w:eastAsia="Times New Roman" w:hAnsi="Gill Sans MT"/>
          <w:i/>
          <w:iCs/>
          <w:sz w:val="24"/>
          <w:szCs w:val="24"/>
        </w:rPr>
        <w:br/>
      </w:r>
    </w:p>
    <w:p w14:paraId="10E1E08F" w14:textId="0D07DA30" w:rsidR="002A5ED0" w:rsidRPr="000E427A" w:rsidRDefault="002A5ED0" w:rsidP="00D97982">
      <w:pPr>
        <w:numPr>
          <w:ilvl w:val="0"/>
          <w:numId w:val="11"/>
        </w:numPr>
        <w:spacing w:after="0" w:line="360" w:lineRule="auto"/>
        <w:rPr>
          <w:rFonts w:ascii="Gill Sans MT" w:eastAsia="Times New Roman" w:hAnsi="Gill Sans MT"/>
          <w:i/>
          <w:iCs/>
          <w:sz w:val="24"/>
          <w:szCs w:val="24"/>
        </w:rPr>
      </w:pPr>
      <w:r w:rsidRPr="00FC78C6">
        <w:rPr>
          <w:rFonts w:ascii="Gill Sans MT" w:eastAsia="Times New Roman" w:hAnsi="Gill Sans MT"/>
          <w:sz w:val="24"/>
          <w:szCs w:val="24"/>
        </w:rPr>
        <w:lastRenderedPageBreak/>
        <w:t xml:space="preserve">Visit our stand at the ARCS Annual Conference </w:t>
      </w:r>
      <w:r w:rsidR="000E427A" w:rsidRPr="000E427A">
        <w:rPr>
          <w:rFonts w:ascii="Gill Sans MT" w:eastAsia="Times New Roman" w:hAnsi="Gill Sans MT"/>
          <w:color w:val="000000" w:themeColor="text1"/>
          <w:sz w:val="24"/>
          <w:szCs w:val="24"/>
        </w:rPr>
        <w:t>–</w:t>
      </w:r>
      <w:r w:rsidRPr="000E427A">
        <w:rPr>
          <w:rFonts w:ascii="Gill Sans MT" w:eastAsia="Times New Roman" w:hAnsi="Gill Sans MT"/>
          <w:color w:val="000000" w:themeColor="text1"/>
          <w:sz w:val="24"/>
          <w:szCs w:val="24"/>
        </w:rPr>
        <w:t xml:space="preserve"> </w:t>
      </w:r>
      <w:r w:rsidR="006D440A">
        <w:rPr>
          <w:rFonts w:ascii="Gill Sans MT" w:hAnsi="Gill Sans MT"/>
          <w:sz w:val="24"/>
          <w:szCs w:val="24"/>
        </w:rPr>
        <w:t>Working together for success!</w:t>
      </w:r>
      <w:r w:rsidRPr="00FC78C6">
        <w:rPr>
          <w:rFonts w:ascii="Gill Sans MT" w:eastAsia="Times New Roman" w:hAnsi="Gill Sans MT"/>
          <w:sz w:val="24"/>
          <w:szCs w:val="24"/>
        </w:rPr>
        <w:t xml:space="preserve">. </w:t>
      </w:r>
      <w:r w:rsidR="000E427A" w:rsidRPr="00FC78C6">
        <w:rPr>
          <w:rFonts w:ascii="Gill Sans MT" w:eastAsia="Times New Roman" w:hAnsi="Gill Sans MT"/>
          <w:i/>
          <w:iCs/>
          <w:color w:val="4F81BD" w:themeColor="accent1"/>
          <w:sz w:val="24"/>
          <w:szCs w:val="24"/>
        </w:rPr>
        <w:t xml:space="preserve">@ARCSAustralia </w:t>
      </w:r>
      <w:r w:rsidR="000E427A">
        <w:rPr>
          <w:rFonts w:ascii="Gill Sans MT" w:eastAsia="Times New Roman" w:hAnsi="Gill Sans MT"/>
          <w:i/>
          <w:iCs/>
          <w:color w:val="4F81BD" w:themeColor="accent1"/>
          <w:sz w:val="24"/>
          <w:szCs w:val="24"/>
        </w:rPr>
        <w:t>#</w:t>
      </w:r>
      <w:r w:rsidR="00A60590">
        <w:rPr>
          <w:rFonts w:ascii="Gill Sans MT" w:eastAsia="Times New Roman" w:hAnsi="Gill Sans MT"/>
          <w:i/>
          <w:iCs/>
          <w:color w:val="4F81BD" w:themeColor="accent1"/>
          <w:sz w:val="24"/>
          <w:szCs w:val="24"/>
        </w:rPr>
        <w:t>P</w:t>
      </w:r>
      <w:r w:rsidR="000E427A">
        <w:rPr>
          <w:rFonts w:ascii="Gill Sans MT" w:eastAsia="Times New Roman" w:hAnsi="Gill Sans MT"/>
          <w:i/>
          <w:iCs/>
          <w:color w:val="4F81BD" w:themeColor="accent1"/>
          <w:sz w:val="24"/>
          <w:szCs w:val="24"/>
        </w:rPr>
        <w:t xml:space="preserve">artnership </w:t>
      </w:r>
      <w:r w:rsidR="000E427A" w:rsidRPr="00FC78C6">
        <w:rPr>
          <w:rFonts w:ascii="Gill Sans MT" w:eastAsia="Times New Roman" w:hAnsi="Gill Sans MT"/>
          <w:i/>
          <w:iCs/>
          <w:color w:val="4F81BD" w:themeColor="accent1"/>
          <w:sz w:val="24"/>
          <w:szCs w:val="24"/>
        </w:rPr>
        <w:t>#</w:t>
      </w:r>
      <w:r w:rsidR="00A60590">
        <w:rPr>
          <w:rFonts w:ascii="Gill Sans MT" w:eastAsia="Times New Roman" w:hAnsi="Gill Sans MT"/>
          <w:i/>
          <w:iCs/>
          <w:color w:val="4F81BD" w:themeColor="accent1"/>
          <w:sz w:val="24"/>
          <w:szCs w:val="24"/>
        </w:rPr>
        <w:t>H</w:t>
      </w:r>
      <w:r w:rsidR="000E427A" w:rsidRPr="00FC78C6">
        <w:rPr>
          <w:rFonts w:ascii="Gill Sans MT" w:eastAsia="Times New Roman" w:hAnsi="Gill Sans MT"/>
          <w:i/>
          <w:iCs/>
          <w:color w:val="4F81BD" w:themeColor="accent1"/>
          <w:sz w:val="24"/>
          <w:szCs w:val="24"/>
        </w:rPr>
        <w:t>ealthcare #ARCSAus</w:t>
      </w:r>
    </w:p>
    <w:p w14:paraId="29F151FB" w14:textId="77777777" w:rsidR="000E427A" w:rsidRPr="000773ED" w:rsidRDefault="000E427A" w:rsidP="000773ED">
      <w:pPr>
        <w:spacing w:after="0" w:line="360" w:lineRule="auto"/>
        <w:rPr>
          <w:rFonts w:ascii="Gill Sans MT" w:eastAsia="Times New Roman" w:hAnsi="Gill Sans MT"/>
          <w:i/>
          <w:iCs/>
          <w:sz w:val="24"/>
          <w:szCs w:val="24"/>
        </w:rPr>
      </w:pPr>
    </w:p>
    <w:p w14:paraId="69930420" w14:textId="75D15FB1" w:rsidR="00672B0F" w:rsidRPr="001E0FC0" w:rsidRDefault="000773ED" w:rsidP="001E0FC0">
      <w:pPr>
        <w:numPr>
          <w:ilvl w:val="0"/>
          <w:numId w:val="11"/>
        </w:numPr>
        <w:spacing w:after="0" w:line="360" w:lineRule="auto"/>
        <w:rPr>
          <w:rFonts w:ascii="Gill Sans MT" w:eastAsia="Times New Roman" w:hAnsi="Gill Sans MT"/>
          <w:i/>
          <w:iCs/>
          <w:sz w:val="24"/>
          <w:szCs w:val="24"/>
        </w:rPr>
      </w:pPr>
      <w:r>
        <w:rPr>
          <w:rFonts w:ascii="Gill Sans MT" w:hAnsi="Gill Sans MT" w:cs="AppleSystemUIFont"/>
          <w:sz w:val="24"/>
          <w:szCs w:val="24"/>
          <w:lang w:val="en-US"/>
        </w:rPr>
        <w:t>We’re l</w:t>
      </w:r>
      <w:r w:rsidR="000E427A" w:rsidRPr="000E427A">
        <w:rPr>
          <w:rFonts w:ascii="Gill Sans MT" w:hAnsi="Gill Sans MT" w:cs="AppleSystemUIFont"/>
          <w:sz w:val="24"/>
          <w:szCs w:val="24"/>
          <w:lang w:val="en-US"/>
        </w:rPr>
        <w:t>ooking forward to</w:t>
      </w:r>
      <w:r w:rsidR="00A60590">
        <w:rPr>
          <w:rFonts w:ascii="Gill Sans MT" w:hAnsi="Gill Sans MT" w:cs="AppleSystemUIFont"/>
          <w:sz w:val="24"/>
          <w:szCs w:val="24"/>
          <w:lang w:val="en-US"/>
        </w:rPr>
        <w:t xml:space="preserve"> the</w:t>
      </w:r>
      <w:r w:rsidR="000E427A" w:rsidRPr="000E427A">
        <w:rPr>
          <w:rFonts w:ascii="Gill Sans MT" w:hAnsi="Gill Sans MT" w:cs="AppleSystemUIFont"/>
          <w:sz w:val="24"/>
          <w:szCs w:val="24"/>
          <w:lang w:val="en-US"/>
        </w:rPr>
        <w:t xml:space="preserve"> </w:t>
      </w:r>
      <w:r w:rsidR="000E427A" w:rsidRPr="000E427A">
        <w:rPr>
          <w:rFonts w:ascii="Gill Sans MT" w:hAnsi="Gill Sans MT" w:cs="AppleSystemUIFont"/>
          <w:color w:val="4F81BD" w:themeColor="accent1"/>
          <w:sz w:val="24"/>
          <w:szCs w:val="24"/>
          <w:lang w:val="en-US"/>
        </w:rPr>
        <w:t>#</w:t>
      </w:r>
      <w:r w:rsidR="00A60590">
        <w:rPr>
          <w:rFonts w:ascii="Gill Sans MT" w:hAnsi="Gill Sans MT" w:cs="AppleSystemUIFont"/>
          <w:color w:val="4F81BD" w:themeColor="accent1"/>
          <w:sz w:val="24"/>
          <w:szCs w:val="24"/>
          <w:lang w:val="en-US"/>
        </w:rPr>
        <w:t>ARCSAus</w:t>
      </w:r>
      <w:r w:rsidR="000E427A" w:rsidRPr="000E427A">
        <w:rPr>
          <w:rFonts w:ascii="Gill Sans MT" w:hAnsi="Gill Sans MT" w:cs="AppleSystemUIFont"/>
          <w:color w:val="4F81BD" w:themeColor="accent1"/>
          <w:sz w:val="24"/>
          <w:szCs w:val="24"/>
          <w:lang w:val="en-US"/>
        </w:rPr>
        <w:t xml:space="preserve"> </w:t>
      </w:r>
      <w:r w:rsidR="000E427A" w:rsidRPr="000E427A">
        <w:rPr>
          <w:rFonts w:ascii="Gill Sans MT" w:hAnsi="Gill Sans MT" w:cs="AppleSystemUIFont"/>
          <w:sz w:val="24"/>
          <w:szCs w:val="24"/>
          <w:lang w:val="en-US"/>
        </w:rPr>
        <w:t xml:space="preserve">conference next week in Sydney. If your company is considering </w:t>
      </w:r>
      <w:r w:rsidR="000E427A">
        <w:rPr>
          <w:rFonts w:ascii="Gill Sans MT" w:hAnsi="Gill Sans MT" w:cs="AppleSystemUIFont"/>
          <w:sz w:val="24"/>
          <w:szCs w:val="24"/>
          <w:lang w:val="en-US"/>
        </w:rPr>
        <w:t>[</w:t>
      </w:r>
      <w:r w:rsidR="000E427A" w:rsidRPr="000E427A">
        <w:rPr>
          <w:rFonts w:ascii="Gill Sans MT" w:hAnsi="Gill Sans MT" w:cs="AppleSystemUIFont"/>
          <w:i/>
          <w:iCs/>
          <w:sz w:val="24"/>
          <w:szCs w:val="24"/>
          <w:highlight w:val="yellow"/>
          <w:lang w:val="en-US"/>
        </w:rPr>
        <w:t>TOPIC]</w:t>
      </w:r>
      <w:r w:rsidR="000E427A" w:rsidRPr="000E427A">
        <w:rPr>
          <w:rFonts w:ascii="Gill Sans MT" w:hAnsi="Gill Sans MT" w:cs="AppleSystemUIFont"/>
          <w:sz w:val="24"/>
          <w:szCs w:val="24"/>
          <w:lang w:val="en-US"/>
        </w:rPr>
        <w:t xml:space="preserve"> in 20</w:t>
      </w:r>
      <w:r w:rsidR="00A60590">
        <w:rPr>
          <w:rFonts w:ascii="Gill Sans MT" w:hAnsi="Gill Sans MT" w:cs="AppleSystemUIFont"/>
          <w:sz w:val="24"/>
          <w:szCs w:val="24"/>
          <w:lang w:val="en-US"/>
        </w:rPr>
        <w:t>2</w:t>
      </w:r>
      <w:r w:rsidR="00756D5D">
        <w:rPr>
          <w:rFonts w:ascii="Gill Sans MT" w:hAnsi="Gill Sans MT" w:cs="AppleSystemUIFont"/>
          <w:sz w:val="24"/>
          <w:szCs w:val="24"/>
          <w:lang w:val="en-US"/>
        </w:rPr>
        <w:t>2</w:t>
      </w:r>
      <w:r>
        <w:rPr>
          <w:rFonts w:ascii="Gill Sans MT" w:hAnsi="Gill Sans MT" w:cs="AppleSystemUIFont"/>
          <w:sz w:val="24"/>
          <w:szCs w:val="24"/>
          <w:lang w:val="en-US"/>
        </w:rPr>
        <w:t xml:space="preserve"> &amp; beyond</w:t>
      </w:r>
      <w:r w:rsidR="000E427A" w:rsidRPr="000E427A">
        <w:rPr>
          <w:rFonts w:ascii="Gill Sans MT" w:hAnsi="Gill Sans MT" w:cs="AppleSystemUIFont"/>
          <w:sz w:val="24"/>
          <w:szCs w:val="24"/>
          <w:lang w:val="en-US"/>
        </w:rPr>
        <w:t>,</w:t>
      </w:r>
      <w:r w:rsidR="00672B0F">
        <w:rPr>
          <w:rFonts w:ascii="Gill Sans MT" w:hAnsi="Gill Sans MT" w:cs="AppleSystemUIFont"/>
          <w:sz w:val="24"/>
          <w:szCs w:val="24"/>
          <w:lang w:val="en-US"/>
        </w:rPr>
        <w:t xml:space="preserve"> </w:t>
      </w:r>
      <w:r>
        <w:rPr>
          <w:rFonts w:ascii="Gill Sans MT" w:hAnsi="Gill Sans MT" w:cs="AppleSystemUIFont"/>
          <w:sz w:val="24"/>
          <w:szCs w:val="24"/>
          <w:lang w:val="en-US"/>
        </w:rPr>
        <w:t>C</w:t>
      </w:r>
      <w:r w:rsidR="00A60590">
        <w:rPr>
          <w:rFonts w:ascii="Gill Sans MT" w:hAnsi="Gill Sans MT" w:cs="AppleSystemUIFont"/>
          <w:sz w:val="24"/>
          <w:szCs w:val="24"/>
          <w:lang w:val="en-US"/>
        </w:rPr>
        <w:t>onnect with us!</w:t>
      </w:r>
      <w:r w:rsidR="000E427A" w:rsidRPr="000E427A">
        <w:rPr>
          <w:rFonts w:ascii="Gill Sans MT" w:hAnsi="Gill Sans MT" w:cs="AppleSystemUIFont"/>
          <w:sz w:val="24"/>
          <w:szCs w:val="24"/>
          <w:lang w:val="en-US"/>
        </w:rPr>
        <w:t xml:space="preserve"> </w:t>
      </w:r>
      <w:r w:rsidR="000E427A" w:rsidRPr="00FC78C6">
        <w:rPr>
          <w:rFonts w:ascii="Gill Sans MT" w:eastAsia="Times New Roman" w:hAnsi="Gill Sans MT"/>
          <w:i/>
          <w:iCs/>
          <w:color w:val="4F81BD" w:themeColor="accent1"/>
          <w:sz w:val="24"/>
          <w:szCs w:val="24"/>
        </w:rPr>
        <w:t xml:space="preserve">@ARCSAustralia </w:t>
      </w:r>
      <w:r w:rsidR="000E427A">
        <w:rPr>
          <w:rFonts w:ascii="Gill Sans MT" w:eastAsia="Times New Roman" w:hAnsi="Gill Sans MT"/>
          <w:i/>
          <w:iCs/>
          <w:color w:val="4F81BD" w:themeColor="accent1"/>
          <w:sz w:val="24"/>
          <w:szCs w:val="24"/>
        </w:rPr>
        <w:t>#</w:t>
      </w:r>
      <w:r w:rsidR="00A60590">
        <w:rPr>
          <w:rFonts w:ascii="Gill Sans MT" w:eastAsia="Times New Roman" w:hAnsi="Gill Sans MT"/>
          <w:i/>
          <w:iCs/>
          <w:color w:val="4F81BD" w:themeColor="accent1"/>
          <w:sz w:val="24"/>
          <w:szCs w:val="24"/>
        </w:rPr>
        <w:t>P</w:t>
      </w:r>
      <w:r w:rsidR="000E427A">
        <w:rPr>
          <w:rFonts w:ascii="Gill Sans MT" w:eastAsia="Times New Roman" w:hAnsi="Gill Sans MT"/>
          <w:i/>
          <w:iCs/>
          <w:color w:val="4F81BD" w:themeColor="accent1"/>
          <w:sz w:val="24"/>
          <w:szCs w:val="24"/>
        </w:rPr>
        <w:t xml:space="preserve">artnership </w:t>
      </w:r>
      <w:r w:rsidR="00A60590">
        <w:rPr>
          <w:rFonts w:ascii="Gill Sans MT" w:eastAsia="Times New Roman" w:hAnsi="Gill Sans MT"/>
          <w:i/>
          <w:iCs/>
          <w:color w:val="4F81BD" w:themeColor="accent1"/>
          <w:sz w:val="24"/>
          <w:szCs w:val="24"/>
        </w:rPr>
        <w:t>#H</w:t>
      </w:r>
      <w:r w:rsidR="000E427A" w:rsidRPr="00FC78C6">
        <w:rPr>
          <w:rFonts w:ascii="Gill Sans MT" w:eastAsia="Times New Roman" w:hAnsi="Gill Sans MT"/>
          <w:i/>
          <w:iCs/>
          <w:color w:val="4F81BD" w:themeColor="accent1"/>
          <w:sz w:val="24"/>
          <w:szCs w:val="24"/>
        </w:rPr>
        <w:t>ealthcare #ARCSAus</w:t>
      </w:r>
      <w:r w:rsidR="002A6B00">
        <w:rPr>
          <w:rFonts w:ascii="Gill Sans MT" w:eastAsia="Times New Roman" w:hAnsi="Gill Sans MT"/>
          <w:i/>
          <w:iCs/>
          <w:color w:val="4F81BD" w:themeColor="accent1"/>
          <w:sz w:val="24"/>
          <w:szCs w:val="24"/>
        </w:rPr>
        <w:t xml:space="preserve"> #ARCS202</w:t>
      </w:r>
      <w:r w:rsidR="00756D5D">
        <w:rPr>
          <w:rFonts w:ascii="Gill Sans MT" w:eastAsia="Times New Roman" w:hAnsi="Gill Sans MT"/>
          <w:i/>
          <w:iCs/>
          <w:color w:val="4F81BD" w:themeColor="accent1"/>
          <w:sz w:val="24"/>
          <w:szCs w:val="24"/>
        </w:rPr>
        <w:t>2</w:t>
      </w:r>
      <w:r w:rsidR="001E0FC0">
        <w:rPr>
          <w:rFonts w:ascii="Gill Sans MT" w:eastAsia="Times New Roman" w:hAnsi="Gill Sans MT"/>
          <w:i/>
          <w:iCs/>
          <w:sz w:val="24"/>
          <w:szCs w:val="24"/>
        </w:rPr>
        <w:br/>
      </w:r>
    </w:p>
    <w:p w14:paraId="05D57916" w14:textId="6075D5E9" w:rsidR="00672B0F" w:rsidRPr="001E0FC0" w:rsidRDefault="007E738A" w:rsidP="00D97982">
      <w:pPr>
        <w:numPr>
          <w:ilvl w:val="0"/>
          <w:numId w:val="11"/>
        </w:numPr>
        <w:spacing w:after="0" w:line="360" w:lineRule="auto"/>
        <w:rPr>
          <w:rFonts w:ascii="Gill Sans MT" w:eastAsia="Times New Roman" w:hAnsi="Gill Sans MT"/>
          <w:i/>
          <w:iCs/>
          <w:sz w:val="24"/>
          <w:szCs w:val="24"/>
        </w:rPr>
      </w:pPr>
      <w:r>
        <w:rPr>
          <w:rFonts w:ascii="Gill Sans MT" w:eastAsia="Times New Roman" w:hAnsi="Gill Sans MT"/>
          <w:i/>
          <w:iCs/>
          <w:sz w:val="24"/>
          <w:szCs w:val="24"/>
        </w:rPr>
        <w:t>We’re going to be at @ICCSydney tomorrow for @A</w:t>
      </w:r>
      <w:r w:rsidR="007D15FA">
        <w:rPr>
          <w:rFonts w:ascii="Gill Sans MT" w:eastAsia="Times New Roman" w:hAnsi="Gill Sans MT"/>
          <w:i/>
          <w:iCs/>
          <w:sz w:val="24"/>
          <w:szCs w:val="24"/>
        </w:rPr>
        <w:t>RCSAustralia 202</w:t>
      </w:r>
      <w:r w:rsidR="00756D5D">
        <w:rPr>
          <w:rFonts w:ascii="Gill Sans MT" w:eastAsia="Times New Roman" w:hAnsi="Gill Sans MT"/>
          <w:i/>
          <w:iCs/>
          <w:sz w:val="24"/>
          <w:szCs w:val="24"/>
        </w:rPr>
        <w:t>2</w:t>
      </w:r>
      <w:r w:rsidR="007D15FA">
        <w:rPr>
          <w:rFonts w:ascii="Gill Sans MT" w:eastAsia="Times New Roman" w:hAnsi="Gill Sans MT"/>
          <w:i/>
          <w:iCs/>
          <w:sz w:val="24"/>
          <w:szCs w:val="24"/>
        </w:rPr>
        <w:t xml:space="preserve"> Annual Conference tomorrow! </w:t>
      </w:r>
      <w:r w:rsidR="00686880">
        <w:rPr>
          <w:rFonts w:ascii="Gill Sans MT" w:eastAsia="Times New Roman" w:hAnsi="Gill Sans MT"/>
          <w:i/>
          <w:iCs/>
          <w:sz w:val="24"/>
          <w:szCs w:val="24"/>
        </w:rPr>
        <w:t xml:space="preserve">Come </w:t>
      </w:r>
      <w:r w:rsidR="008A21AE">
        <w:rPr>
          <w:rFonts w:ascii="Gill Sans MT" w:eastAsia="Times New Roman" w:hAnsi="Gill Sans MT"/>
          <w:i/>
          <w:iCs/>
          <w:sz w:val="24"/>
          <w:szCs w:val="24"/>
        </w:rPr>
        <w:t>visit</w:t>
      </w:r>
      <w:r w:rsidR="00686880">
        <w:rPr>
          <w:rFonts w:ascii="Gill Sans MT" w:eastAsia="Times New Roman" w:hAnsi="Gill Sans MT"/>
          <w:i/>
          <w:iCs/>
          <w:sz w:val="24"/>
          <w:szCs w:val="24"/>
        </w:rPr>
        <w:t xml:space="preserve"> our booth</w:t>
      </w:r>
      <w:r w:rsidR="006669BB">
        <w:rPr>
          <w:rFonts w:ascii="Gill Sans MT" w:eastAsia="Times New Roman" w:hAnsi="Gill Sans MT"/>
          <w:i/>
          <w:iCs/>
          <w:sz w:val="24"/>
          <w:szCs w:val="24"/>
        </w:rPr>
        <w:t xml:space="preserve"> &amp; say H</w:t>
      </w:r>
      <w:r w:rsidR="008A21AE">
        <w:rPr>
          <w:rFonts w:ascii="Gill Sans MT" w:eastAsia="Times New Roman" w:hAnsi="Gill Sans MT"/>
          <w:i/>
          <w:iCs/>
          <w:sz w:val="24"/>
          <w:szCs w:val="24"/>
        </w:rPr>
        <w:t>ello</w:t>
      </w:r>
      <w:r w:rsidR="006669BB">
        <w:rPr>
          <w:rFonts w:ascii="Gill Sans MT" w:eastAsia="Times New Roman" w:hAnsi="Gill Sans MT"/>
          <w:i/>
          <w:iCs/>
          <w:sz w:val="24"/>
          <w:szCs w:val="24"/>
        </w:rPr>
        <w:t>! W</w:t>
      </w:r>
      <w:r w:rsidR="00686880">
        <w:rPr>
          <w:rFonts w:ascii="Gill Sans MT" w:eastAsia="Times New Roman" w:hAnsi="Gill Sans MT"/>
          <w:i/>
          <w:iCs/>
          <w:sz w:val="24"/>
          <w:szCs w:val="24"/>
        </w:rPr>
        <w:t>e would love to connect with you</w:t>
      </w:r>
      <w:r w:rsidR="002A6B00">
        <w:rPr>
          <w:rFonts w:ascii="Gill Sans MT" w:eastAsia="Times New Roman" w:hAnsi="Gill Sans MT"/>
          <w:i/>
          <w:iCs/>
          <w:sz w:val="24"/>
          <w:szCs w:val="24"/>
        </w:rPr>
        <w:t>!</w:t>
      </w:r>
      <w:r w:rsidR="00686880">
        <w:rPr>
          <w:rFonts w:ascii="Gill Sans MT" w:eastAsia="Times New Roman" w:hAnsi="Gill Sans MT"/>
          <w:i/>
          <w:iCs/>
          <w:sz w:val="24"/>
          <w:szCs w:val="24"/>
        </w:rPr>
        <w:t xml:space="preserve"> </w:t>
      </w:r>
      <w:r w:rsidR="002A6B00" w:rsidRPr="0028174D">
        <w:rPr>
          <w:rFonts w:ascii="Gill Sans MT" w:eastAsia="Times New Roman" w:hAnsi="Gill Sans MT"/>
          <w:i/>
          <w:iCs/>
          <w:color w:val="4F81BD" w:themeColor="accent1"/>
          <w:sz w:val="24"/>
          <w:szCs w:val="24"/>
        </w:rPr>
        <w:t xml:space="preserve">@ARCSAustralia </w:t>
      </w:r>
      <w:r w:rsidR="001E0FC0" w:rsidRPr="0028174D">
        <w:rPr>
          <w:rFonts w:ascii="Gill Sans MT" w:eastAsia="Times New Roman" w:hAnsi="Gill Sans MT"/>
          <w:i/>
          <w:iCs/>
          <w:color w:val="4F81BD" w:themeColor="accent1"/>
          <w:sz w:val="24"/>
          <w:szCs w:val="24"/>
        </w:rPr>
        <w:t>#Partnership #Healthcare #ARCSAus #ARCS202</w:t>
      </w:r>
      <w:r w:rsidR="00756D5D">
        <w:rPr>
          <w:rFonts w:ascii="Gill Sans MT" w:eastAsia="Times New Roman" w:hAnsi="Gill Sans MT"/>
          <w:i/>
          <w:iCs/>
          <w:color w:val="4F81BD" w:themeColor="accent1"/>
          <w:sz w:val="24"/>
          <w:szCs w:val="24"/>
        </w:rPr>
        <w:t>2</w:t>
      </w:r>
      <w:r w:rsidR="008A21AE">
        <w:rPr>
          <w:rFonts w:ascii="Gill Sans MT" w:eastAsia="Times New Roman" w:hAnsi="Gill Sans MT"/>
          <w:i/>
          <w:iCs/>
          <w:color w:val="4F81BD" w:themeColor="accent1"/>
          <w:sz w:val="24"/>
          <w:szCs w:val="24"/>
        </w:rPr>
        <w:br/>
      </w:r>
    </w:p>
    <w:p w14:paraId="5682E49D" w14:textId="61C366A5" w:rsidR="001E0FC0" w:rsidRPr="00FC78C6" w:rsidRDefault="001E0FC0" w:rsidP="00D97982">
      <w:pPr>
        <w:numPr>
          <w:ilvl w:val="0"/>
          <w:numId w:val="11"/>
        </w:numPr>
        <w:spacing w:after="0" w:line="360" w:lineRule="auto"/>
        <w:rPr>
          <w:rFonts w:ascii="Gill Sans MT" w:eastAsia="Times New Roman" w:hAnsi="Gill Sans MT"/>
          <w:i/>
          <w:iCs/>
          <w:sz w:val="24"/>
          <w:szCs w:val="24"/>
        </w:rPr>
      </w:pPr>
      <w:r>
        <w:rPr>
          <w:rFonts w:ascii="Gill Sans MT" w:eastAsia="Times New Roman" w:hAnsi="Gill Sans MT"/>
          <w:i/>
          <w:iCs/>
          <w:sz w:val="24"/>
          <w:szCs w:val="24"/>
        </w:rPr>
        <w:t xml:space="preserve">Todays the day! </w:t>
      </w:r>
      <w:r w:rsidR="008A21AE">
        <w:rPr>
          <w:rFonts w:ascii="Gill Sans MT" w:eastAsia="Times New Roman" w:hAnsi="Gill Sans MT"/>
          <w:i/>
          <w:iCs/>
          <w:sz w:val="24"/>
          <w:szCs w:val="24"/>
        </w:rPr>
        <w:t>Looking forward to seeing everyone at the 202</w:t>
      </w:r>
      <w:r w:rsidR="00756D5D">
        <w:rPr>
          <w:rFonts w:ascii="Gill Sans MT" w:eastAsia="Times New Roman" w:hAnsi="Gill Sans MT"/>
          <w:i/>
          <w:iCs/>
          <w:sz w:val="24"/>
          <w:szCs w:val="24"/>
        </w:rPr>
        <w:t>2</w:t>
      </w:r>
      <w:r w:rsidR="008A21AE">
        <w:rPr>
          <w:rFonts w:ascii="Gill Sans MT" w:eastAsia="Times New Roman" w:hAnsi="Gill Sans MT"/>
          <w:i/>
          <w:iCs/>
          <w:sz w:val="24"/>
          <w:szCs w:val="24"/>
        </w:rPr>
        <w:t xml:space="preserve"> ARCS Annual Conference today!</w:t>
      </w:r>
      <w:r w:rsidR="0028174D">
        <w:rPr>
          <w:rFonts w:ascii="Gill Sans MT" w:eastAsia="Times New Roman" w:hAnsi="Gill Sans MT"/>
          <w:i/>
          <w:iCs/>
          <w:sz w:val="24"/>
          <w:szCs w:val="24"/>
        </w:rPr>
        <w:t xml:space="preserve"> </w:t>
      </w:r>
      <w:r w:rsidR="0028174D" w:rsidRPr="0028174D">
        <w:rPr>
          <w:rFonts w:ascii="Gill Sans MT" w:eastAsia="Times New Roman" w:hAnsi="Gill Sans MT"/>
          <w:i/>
          <w:iCs/>
          <w:color w:val="4F81BD" w:themeColor="accent1"/>
          <w:sz w:val="24"/>
          <w:szCs w:val="24"/>
        </w:rPr>
        <w:t>@ARCSAustralia #Partnership #Healthcare #ARCSAus #ARCS202</w:t>
      </w:r>
      <w:r w:rsidR="00756D5D">
        <w:rPr>
          <w:rFonts w:ascii="Gill Sans MT" w:eastAsia="Times New Roman" w:hAnsi="Gill Sans MT"/>
          <w:i/>
          <w:iCs/>
          <w:color w:val="4F81BD" w:themeColor="accent1"/>
          <w:sz w:val="24"/>
          <w:szCs w:val="24"/>
        </w:rPr>
        <w:t>2</w:t>
      </w:r>
    </w:p>
    <w:p w14:paraId="7CBAB53C" w14:textId="78790A07" w:rsidR="000E427A" w:rsidRDefault="000E427A" w:rsidP="00D97982">
      <w:pPr>
        <w:pStyle w:val="ListParagraph"/>
        <w:spacing w:after="0" w:line="360" w:lineRule="auto"/>
        <w:ind w:firstLine="720"/>
        <w:rPr>
          <w:rFonts w:ascii="Gill Sans MT" w:eastAsia="Times New Roman" w:hAnsi="Gill Sans MT"/>
          <w:b/>
          <w:i/>
          <w:iCs/>
          <w:sz w:val="24"/>
          <w:szCs w:val="24"/>
        </w:rPr>
      </w:pPr>
    </w:p>
    <w:p w14:paraId="034E1EE9" w14:textId="04FFA69A" w:rsidR="002A5ED0" w:rsidRPr="00C2374E" w:rsidRDefault="002A5ED0" w:rsidP="0028174D">
      <w:pPr>
        <w:rPr>
          <w:rFonts w:ascii="Gill Sans MT" w:eastAsia="Times New Roman" w:hAnsi="Gill Sans MT"/>
          <w:b/>
          <w:i/>
          <w:iCs/>
          <w:sz w:val="24"/>
          <w:szCs w:val="24"/>
        </w:rPr>
      </w:pPr>
      <w:r w:rsidRPr="00C2374E">
        <w:rPr>
          <w:rFonts w:ascii="Gill Sans MT" w:hAnsi="Gill Sans MT"/>
          <w:b/>
          <w:sz w:val="24"/>
          <w:szCs w:val="24"/>
          <w:u w:val="single"/>
        </w:rPr>
        <w:t>For LinkedIn</w:t>
      </w:r>
    </w:p>
    <w:p w14:paraId="67048B63" w14:textId="7583D0F3" w:rsidR="002A5ED0" w:rsidRPr="00D0730A" w:rsidRDefault="002A5ED0" w:rsidP="00D97982">
      <w:pPr>
        <w:pStyle w:val="ListParagraph"/>
        <w:numPr>
          <w:ilvl w:val="0"/>
          <w:numId w:val="12"/>
        </w:numPr>
        <w:spacing w:after="0" w:line="360" w:lineRule="auto"/>
        <w:rPr>
          <w:rFonts w:ascii="Gill Sans MT" w:hAnsi="Gill Sans MT"/>
          <w:i/>
          <w:iCs/>
          <w:sz w:val="24"/>
          <w:szCs w:val="24"/>
        </w:rPr>
      </w:pPr>
      <w:r w:rsidRPr="00541DFB">
        <w:rPr>
          <w:rFonts w:ascii="Gill Sans MT" w:hAnsi="Gill Sans MT"/>
          <w:i/>
          <w:iCs/>
          <w:sz w:val="24"/>
          <w:szCs w:val="24"/>
        </w:rPr>
        <w:t xml:space="preserve"> </w:t>
      </w:r>
      <w:r w:rsidR="00C2374E">
        <w:rPr>
          <w:rFonts w:ascii="Gill Sans MT" w:hAnsi="Gill Sans MT"/>
          <w:i/>
          <w:iCs/>
          <w:sz w:val="24"/>
          <w:szCs w:val="24"/>
        </w:rPr>
        <w:t>The 202</w:t>
      </w:r>
      <w:r w:rsidR="006D440A">
        <w:rPr>
          <w:rFonts w:ascii="Gill Sans MT" w:hAnsi="Gill Sans MT"/>
          <w:i/>
          <w:iCs/>
          <w:sz w:val="24"/>
          <w:szCs w:val="24"/>
        </w:rPr>
        <w:t>2</w:t>
      </w:r>
      <w:r w:rsidR="00C2374E">
        <w:rPr>
          <w:rFonts w:ascii="Gill Sans MT" w:hAnsi="Gill Sans MT"/>
          <w:i/>
          <w:iCs/>
          <w:sz w:val="24"/>
          <w:szCs w:val="24"/>
        </w:rPr>
        <w:t xml:space="preserve"> </w:t>
      </w:r>
      <w:r w:rsidRPr="00541DFB">
        <w:rPr>
          <w:rFonts w:ascii="Gill Sans MT" w:hAnsi="Gill Sans MT"/>
          <w:i/>
          <w:iCs/>
          <w:sz w:val="24"/>
          <w:szCs w:val="24"/>
        </w:rPr>
        <w:t xml:space="preserve">ARCS Annual Conference </w:t>
      </w:r>
      <w:r w:rsidR="000E427A" w:rsidRPr="00541DFB">
        <w:rPr>
          <w:rFonts w:ascii="Gill Sans MT" w:hAnsi="Gill Sans MT"/>
          <w:i/>
          <w:iCs/>
          <w:sz w:val="24"/>
          <w:szCs w:val="24"/>
        </w:rPr>
        <w:t>kick</w:t>
      </w:r>
      <w:r w:rsidR="000E427A">
        <w:rPr>
          <w:rFonts w:ascii="Gill Sans MT" w:hAnsi="Gill Sans MT"/>
          <w:i/>
          <w:iCs/>
          <w:sz w:val="24"/>
          <w:szCs w:val="24"/>
        </w:rPr>
        <w:t>s</w:t>
      </w:r>
      <w:r w:rsidRPr="00541DFB">
        <w:rPr>
          <w:rFonts w:ascii="Gill Sans MT" w:hAnsi="Gill Sans MT"/>
          <w:i/>
          <w:iCs/>
          <w:sz w:val="24"/>
          <w:szCs w:val="24"/>
        </w:rPr>
        <w:t xml:space="preserve"> off next week! Visit our stand and find out more about [</w:t>
      </w:r>
      <w:r w:rsidRPr="000E427A">
        <w:rPr>
          <w:rFonts w:ascii="Gill Sans MT" w:hAnsi="Gill Sans MT"/>
          <w:i/>
          <w:iCs/>
          <w:sz w:val="24"/>
          <w:szCs w:val="24"/>
          <w:highlight w:val="yellow"/>
        </w:rPr>
        <w:t>BUSINESS</w:t>
      </w:r>
      <w:r w:rsidRPr="00541DFB">
        <w:rPr>
          <w:rFonts w:ascii="Gill Sans MT" w:hAnsi="Gill Sans MT"/>
          <w:i/>
          <w:iCs/>
          <w:sz w:val="24"/>
          <w:szCs w:val="24"/>
        </w:rPr>
        <w:t>]. Hope to see you there!</w:t>
      </w:r>
      <w:r w:rsidRPr="000E427A">
        <w:rPr>
          <w:rFonts w:ascii="Gill Sans MT" w:hAnsi="Gill Sans MT"/>
          <w:i/>
          <w:iCs/>
          <w:sz w:val="24"/>
          <w:szCs w:val="24"/>
        </w:rPr>
        <w:t xml:space="preserve"> </w:t>
      </w:r>
      <w:r w:rsidRPr="000E427A">
        <w:rPr>
          <w:rFonts w:ascii="Gill Sans MT" w:hAnsi="Gill Sans MT"/>
          <w:i/>
          <w:iCs/>
          <w:color w:val="4F81BD" w:themeColor="accent1"/>
          <w:sz w:val="24"/>
          <w:szCs w:val="24"/>
        </w:rPr>
        <w:t xml:space="preserve">#ARCSAus </w:t>
      </w:r>
      <w:r w:rsidRPr="000E427A">
        <w:rPr>
          <w:rFonts w:ascii="Gill Sans MT" w:hAnsi="Gill Sans MT"/>
          <w:i/>
          <w:iCs/>
          <w:sz w:val="24"/>
          <w:szCs w:val="24"/>
        </w:rPr>
        <w:t xml:space="preserve">by </w:t>
      </w:r>
      <w:r w:rsidRPr="000E427A">
        <w:rPr>
          <w:rFonts w:ascii="Gill Sans MT" w:hAnsi="Gill Sans MT"/>
          <w:i/>
          <w:iCs/>
          <w:color w:val="4F81BD" w:themeColor="accent1"/>
          <w:sz w:val="24"/>
          <w:szCs w:val="24"/>
        </w:rPr>
        <w:t>@ARCS Australia</w:t>
      </w:r>
      <w:r w:rsidRPr="000E427A">
        <w:rPr>
          <w:rFonts w:ascii="Gill Sans MT" w:hAnsi="Gill Sans MT"/>
          <w:i/>
          <w:iCs/>
          <w:sz w:val="24"/>
          <w:szCs w:val="24"/>
        </w:rPr>
        <w:t xml:space="preserve"> </w:t>
      </w:r>
      <w:hyperlink r:id="rId26" w:history="1">
        <w:r w:rsidR="00D0730A" w:rsidRPr="00174358">
          <w:rPr>
            <w:rStyle w:val="Hyperlink"/>
          </w:rPr>
          <w:t>http://ow.ly/1t2g50IesJp</w:t>
        </w:r>
      </w:hyperlink>
    </w:p>
    <w:p w14:paraId="663960ED" w14:textId="77777777" w:rsidR="00D0730A" w:rsidRPr="00D0730A" w:rsidRDefault="00D0730A" w:rsidP="00D0730A">
      <w:pPr>
        <w:pStyle w:val="ListParagraph"/>
        <w:spacing w:after="0" w:line="360" w:lineRule="auto"/>
        <w:rPr>
          <w:rFonts w:ascii="Gill Sans MT" w:hAnsi="Gill Sans MT"/>
          <w:i/>
          <w:iCs/>
          <w:sz w:val="24"/>
          <w:szCs w:val="24"/>
        </w:rPr>
      </w:pPr>
    </w:p>
    <w:p w14:paraId="34643E64" w14:textId="77777777" w:rsidR="002A5ED0" w:rsidRPr="00D0730A" w:rsidRDefault="002A5ED0" w:rsidP="00D0730A">
      <w:pPr>
        <w:spacing w:line="360" w:lineRule="auto"/>
        <w:rPr>
          <w:rFonts w:ascii="Gill Sans MT" w:hAnsi="Gill Sans MT"/>
          <w:i/>
          <w:iCs/>
          <w:sz w:val="24"/>
          <w:szCs w:val="24"/>
          <w:highlight w:val="yellow"/>
        </w:rPr>
      </w:pPr>
    </w:p>
    <w:p w14:paraId="3E636606" w14:textId="5B180FD8" w:rsidR="00D60227" w:rsidRPr="005F755F" w:rsidRDefault="00E23087" w:rsidP="005F755F">
      <w:pPr>
        <w:pStyle w:val="ListParagraph"/>
        <w:numPr>
          <w:ilvl w:val="0"/>
          <w:numId w:val="12"/>
        </w:numPr>
        <w:spacing w:after="0" w:line="360" w:lineRule="auto"/>
        <w:rPr>
          <w:rFonts w:ascii="Gill Sans MT" w:hAnsi="Gill Sans MT"/>
          <w:i/>
          <w:iCs/>
          <w:sz w:val="24"/>
          <w:szCs w:val="24"/>
        </w:rPr>
      </w:pPr>
      <w:r w:rsidRPr="00A74AB7">
        <w:rPr>
          <w:rFonts w:ascii="Gill Sans MT" w:hAnsi="Gill Sans MT"/>
          <w:i/>
          <w:iCs/>
          <w:sz w:val="24"/>
          <w:szCs w:val="24"/>
        </w:rPr>
        <w:t>Proud</w:t>
      </w:r>
      <w:r w:rsidR="001E78B6">
        <w:rPr>
          <w:rFonts w:ascii="Gill Sans MT" w:hAnsi="Gill Sans MT"/>
          <w:i/>
          <w:iCs/>
          <w:sz w:val="24"/>
          <w:szCs w:val="24"/>
        </w:rPr>
        <w:t xml:space="preserve"> and excited</w:t>
      </w:r>
      <w:r w:rsidRPr="00A74AB7">
        <w:rPr>
          <w:rFonts w:ascii="Gill Sans MT" w:hAnsi="Gill Sans MT"/>
          <w:i/>
          <w:iCs/>
          <w:sz w:val="24"/>
          <w:szCs w:val="24"/>
        </w:rPr>
        <w:t xml:space="preserve"> to be </w:t>
      </w:r>
      <w:r w:rsidRPr="00A74AB7">
        <w:rPr>
          <w:rFonts w:ascii="Gill Sans MT" w:eastAsia="Times New Roman" w:hAnsi="Gill Sans MT"/>
          <w:i/>
          <w:iCs/>
          <w:sz w:val="24"/>
          <w:szCs w:val="24"/>
          <w:highlight w:val="yellow"/>
        </w:rPr>
        <w:t>[THE MAJOR SPONSOR]/</w:t>
      </w:r>
      <w:r w:rsidR="000C3E0A">
        <w:rPr>
          <w:rFonts w:ascii="Gill Sans MT" w:eastAsia="Times New Roman" w:hAnsi="Gill Sans MT"/>
          <w:i/>
          <w:iCs/>
          <w:sz w:val="24"/>
          <w:szCs w:val="24"/>
          <w:highlight w:val="yellow"/>
        </w:rPr>
        <w:t xml:space="preserve"> [SPONSOR]/ </w:t>
      </w:r>
      <w:r w:rsidRPr="00A74AB7">
        <w:rPr>
          <w:rFonts w:ascii="Gill Sans MT" w:eastAsia="Times New Roman" w:hAnsi="Gill Sans MT"/>
          <w:i/>
          <w:iCs/>
          <w:sz w:val="24"/>
          <w:szCs w:val="24"/>
          <w:highlight w:val="yellow"/>
        </w:rPr>
        <w:t>[PARTNER]/[EXHIBITOR]</w:t>
      </w:r>
      <w:r w:rsidR="00BB771D" w:rsidRPr="00A74AB7">
        <w:rPr>
          <w:rFonts w:ascii="Gill Sans MT" w:eastAsia="Times New Roman" w:hAnsi="Gill Sans MT"/>
          <w:i/>
          <w:iCs/>
          <w:sz w:val="24"/>
          <w:szCs w:val="24"/>
        </w:rPr>
        <w:t xml:space="preserve"> at the 202</w:t>
      </w:r>
      <w:r w:rsidR="00756D5D">
        <w:rPr>
          <w:rFonts w:ascii="Gill Sans MT" w:eastAsia="Times New Roman" w:hAnsi="Gill Sans MT"/>
          <w:i/>
          <w:iCs/>
          <w:sz w:val="24"/>
          <w:szCs w:val="24"/>
        </w:rPr>
        <w:t>2</w:t>
      </w:r>
      <w:r w:rsidR="00BB771D" w:rsidRPr="00A74AB7">
        <w:rPr>
          <w:rFonts w:ascii="Gill Sans MT" w:eastAsia="Times New Roman" w:hAnsi="Gill Sans MT"/>
          <w:i/>
          <w:iCs/>
          <w:sz w:val="24"/>
          <w:szCs w:val="24"/>
        </w:rPr>
        <w:t xml:space="preserve"> ARCS Annual Conference</w:t>
      </w:r>
      <w:r w:rsidR="00A74AB7" w:rsidRPr="00A74AB7">
        <w:rPr>
          <w:rFonts w:ascii="Gill Sans MT" w:eastAsia="Times New Roman" w:hAnsi="Gill Sans MT"/>
          <w:i/>
          <w:iCs/>
          <w:sz w:val="24"/>
          <w:szCs w:val="24"/>
        </w:rPr>
        <w:t xml:space="preserve"> </w:t>
      </w:r>
      <w:r w:rsidR="00A74AB7" w:rsidRPr="00A74AB7">
        <w:rPr>
          <w:rFonts w:ascii="Gill Sans MT" w:eastAsia="Times New Roman" w:hAnsi="Gill Sans MT"/>
          <w:i/>
          <w:iCs/>
          <w:color w:val="000000" w:themeColor="text1"/>
          <w:sz w:val="24"/>
          <w:szCs w:val="24"/>
        </w:rPr>
        <w:t>–</w:t>
      </w:r>
      <w:r w:rsidR="00D0730A">
        <w:rPr>
          <w:rFonts w:ascii="Gill Sans MT" w:eastAsia="Times New Roman" w:hAnsi="Gill Sans MT"/>
          <w:i/>
          <w:iCs/>
          <w:color w:val="000000" w:themeColor="text1"/>
          <w:sz w:val="24"/>
          <w:szCs w:val="24"/>
        </w:rPr>
        <w:t xml:space="preserve"> </w:t>
      </w:r>
      <w:r w:rsidR="00D0730A">
        <w:rPr>
          <w:rFonts w:ascii="Gill Sans MT" w:hAnsi="Gill Sans MT"/>
          <w:i/>
          <w:iCs/>
          <w:sz w:val="24"/>
          <w:szCs w:val="24"/>
        </w:rPr>
        <w:t>Working together for success</w:t>
      </w:r>
      <w:r w:rsidR="00A74AB7">
        <w:rPr>
          <w:rFonts w:ascii="Gill Sans MT" w:hAnsi="Gill Sans MT"/>
          <w:i/>
          <w:iCs/>
          <w:sz w:val="24"/>
          <w:szCs w:val="24"/>
        </w:rPr>
        <w:t>.</w:t>
      </w:r>
      <w:r w:rsidR="0092262D">
        <w:rPr>
          <w:rFonts w:ascii="Gill Sans MT" w:hAnsi="Gill Sans MT"/>
          <w:i/>
          <w:iCs/>
          <w:sz w:val="24"/>
          <w:szCs w:val="24"/>
        </w:rPr>
        <w:t xml:space="preserve"> Come and say Hi and connect with us!</w:t>
      </w:r>
    </w:p>
    <w:p w14:paraId="7D65E42B" w14:textId="77777777" w:rsidR="000E427A" w:rsidRPr="000E427A" w:rsidRDefault="000E427A" w:rsidP="00D97982">
      <w:pPr>
        <w:spacing w:after="0" w:line="360" w:lineRule="auto"/>
        <w:rPr>
          <w:rFonts w:ascii="Gill Sans MT" w:hAnsi="Gill Sans MT"/>
          <w:i/>
          <w:iCs/>
          <w:sz w:val="24"/>
          <w:szCs w:val="24"/>
        </w:rPr>
      </w:pPr>
    </w:p>
    <w:p w14:paraId="48EF3C3B" w14:textId="498CCFD9" w:rsidR="0028174D" w:rsidRDefault="000E427A" w:rsidP="00D97982">
      <w:pPr>
        <w:pStyle w:val="ListParagraph"/>
        <w:numPr>
          <w:ilvl w:val="0"/>
          <w:numId w:val="12"/>
        </w:numPr>
        <w:spacing w:after="0" w:line="360" w:lineRule="auto"/>
        <w:rPr>
          <w:rFonts w:ascii="AppleSystemUIFont" w:hAnsi="AppleSystemUIFont" w:cs="AppleSystemUIFont"/>
          <w:i/>
          <w:iCs/>
          <w:sz w:val="24"/>
          <w:szCs w:val="24"/>
          <w:lang w:val="en-US"/>
        </w:rPr>
      </w:pPr>
      <w:r w:rsidRPr="005F755F">
        <w:rPr>
          <w:rFonts w:ascii="AppleSystemUIFont" w:hAnsi="AppleSystemUIFont" w:cs="AppleSystemUIFont"/>
          <w:i/>
          <w:iCs/>
          <w:sz w:val="24"/>
          <w:szCs w:val="24"/>
          <w:lang w:val="en-US"/>
        </w:rPr>
        <w:t xml:space="preserve">Looking forward to </w:t>
      </w:r>
      <w:r w:rsidRPr="005F755F">
        <w:rPr>
          <w:rFonts w:ascii="AppleSystemUIFont" w:hAnsi="AppleSystemUIFont" w:cs="AppleSystemUIFont"/>
          <w:i/>
          <w:iCs/>
          <w:color w:val="4F81BD" w:themeColor="accent1"/>
          <w:sz w:val="24"/>
          <w:szCs w:val="24"/>
          <w:lang w:val="en-US"/>
        </w:rPr>
        <w:t>#</w:t>
      </w:r>
      <w:r w:rsidR="00D60227" w:rsidRPr="005F755F">
        <w:rPr>
          <w:rFonts w:ascii="AppleSystemUIFont" w:hAnsi="AppleSystemUIFont" w:cs="AppleSystemUIFont"/>
          <w:i/>
          <w:iCs/>
          <w:color w:val="4F81BD" w:themeColor="accent1"/>
          <w:sz w:val="24"/>
          <w:szCs w:val="24"/>
          <w:lang w:val="en-US"/>
        </w:rPr>
        <w:t>ARCSAus</w:t>
      </w:r>
      <w:r w:rsidRPr="005F755F">
        <w:rPr>
          <w:rFonts w:ascii="AppleSystemUIFont" w:hAnsi="AppleSystemUIFont" w:cs="AppleSystemUIFont"/>
          <w:i/>
          <w:iCs/>
          <w:color w:val="4F81BD" w:themeColor="accent1"/>
          <w:sz w:val="24"/>
          <w:szCs w:val="24"/>
          <w:lang w:val="en-US"/>
        </w:rPr>
        <w:t xml:space="preserve"> </w:t>
      </w:r>
      <w:r w:rsidRPr="005F755F">
        <w:rPr>
          <w:rFonts w:ascii="AppleSystemUIFont" w:hAnsi="AppleSystemUIFont" w:cs="AppleSystemUIFont"/>
          <w:i/>
          <w:iCs/>
          <w:sz w:val="24"/>
          <w:szCs w:val="24"/>
          <w:lang w:val="en-US"/>
        </w:rPr>
        <w:t>conference next week in Sydney</w:t>
      </w:r>
      <w:r w:rsidR="00967B96">
        <w:rPr>
          <w:rFonts w:ascii="AppleSystemUIFont" w:hAnsi="AppleSystemUIFont" w:cs="AppleSystemUIFont"/>
          <w:i/>
          <w:iCs/>
          <w:sz w:val="24"/>
          <w:szCs w:val="24"/>
          <w:lang w:val="en-US"/>
        </w:rPr>
        <w:t xml:space="preserve"> </w:t>
      </w:r>
      <w:r w:rsidR="00756D5D">
        <w:rPr>
          <w:rFonts w:ascii="AppleSystemUIFont" w:hAnsi="AppleSystemUIFont" w:cs="AppleSystemUIFont"/>
          <w:i/>
          <w:iCs/>
          <w:sz w:val="24"/>
          <w:szCs w:val="24"/>
          <w:lang w:val="en-US"/>
        </w:rPr>
        <w:t>23</w:t>
      </w:r>
      <w:r w:rsidR="00967B96">
        <w:rPr>
          <w:rFonts w:ascii="AppleSystemUIFont" w:hAnsi="AppleSystemUIFont" w:cs="AppleSystemUIFont"/>
          <w:i/>
          <w:iCs/>
          <w:sz w:val="24"/>
          <w:szCs w:val="24"/>
          <w:lang w:val="en-US"/>
        </w:rPr>
        <w:t>-</w:t>
      </w:r>
      <w:r w:rsidR="00756D5D">
        <w:rPr>
          <w:rFonts w:ascii="AppleSystemUIFont" w:hAnsi="AppleSystemUIFont" w:cs="AppleSystemUIFont"/>
          <w:i/>
          <w:iCs/>
          <w:sz w:val="24"/>
          <w:szCs w:val="24"/>
          <w:lang w:val="en-US"/>
        </w:rPr>
        <w:t>25</w:t>
      </w:r>
      <w:r w:rsidR="00967B96">
        <w:rPr>
          <w:rFonts w:ascii="AppleSystemUIFont" w:hAnsi="AppleSystemUIFont" w:cs="AppleSystemUIFont"/>
          <w:i/>
          <w:iCs/>
          <w:sz w:val="24"/>
          <w:szCs w:val="24"/>
          <w:lang w:val="en-US"/>
        </w:rPr>
        <w:t xml:space="preserve"> </w:t>
      </w:r>
      <w:r w:rsidR="00756D5D">
        <w:rPr>
          <w:rFonts w:ascii="AppleSystemUIFont" w:hAnsi="AppleSystemUIFont" w:cs="AppleSystemUIFont"/>
          <w:i/>
          <w:iCs/>
          <w:sz w:val="24"/>
          <w:szCs w:val="24"/>
          <w:lang w:val="en-US"/>
        </w:rPr>
        <w:t>May</w:t>
      </w:r>
      <w:r w:rsidRPr="005F755F">
        <w:rPr>
          <w:rFonts w:ascii="AppleSystemUIFont" w:hAnsi="AppleSystemUIFont" w:cs="AppleSystemUIFont"/>
          <w:i/>
          <w:iCs/>
          <w:sz w:val="24"/>
          <w:szCs w:val="24"/>
          <w:lang w:val="en-US"/>
        </w:rPr>
        <w:t xml:space="preserve"> </w:t>
      </w:r>
      <w:r w:rsidR="00041A93">
        <w:rPr>
          <w:rFonts w:ascii="AppleSystemUIFont" w:hAnsi="AppleSystemUIFont" w:cs="AppleSystemUIFont"/>
          <w:i/>
          <w:iCs/>
          <w:sz w:val="24"/>
          <w:szCs w:val="24"/>
          <w:lang w:val="en-US"/>
        </w:rPr>
        <w:t>–</w:t>
      </w:r>
      <w:r w:rsidRPr="005F755F">
        <w:rPr>
          <w:rFonts w:ascii="AppleSystemUIFont" w:hAnsi="AppleSystemUIFont" w:cs="AppleSystemUIFont"/>
          <w:i/>
          <w:iCs/>
          <w:sz w:val="24"/>
          <w:szCs w:val="24"/>
          <w:lang w:val="en-US"/>
        </w:rPr>
        <w:t xml:space="preserve"> </w:t>
      </w:r>
      <w:r w:rsidR="00041A93">
        <w:rPr>
          <w:rFonts w:ascii="AppleSystemUIFont" w:hAnsi="AppleSystemUIFont" w:cs="AppleSystemUIFont"/>
          <w:i/>
          <w:iCs/>
          <w:sz w:val="24"/>
          <w:szCs w:val="24"/>
          <w:lang w:val="en-US"/>
        </w:rPr>
        <w:t>A not to miss event</w:t>
      </w:r>
      <w:r w:rsidR="00EE00A7">
        <w:rPr>
          <w:rFonts w:ascii="AppleSystemUIFont" w:hAnsi="AppleSystemUIFont" w:cs="AppleSystemUIFont"/>
          <w:i/>
          <w:iCs/>
          <w:sz w:val="24"/>
          <w:szCs w:val="24"/>
          <w:lang w:val="en-US"/>
        </w:rPr>
        <w:t xml:space="preserve"> bringing together </w:t>
      </w:r>
      <w:r w:rsidR="00760098">
        <w:rPr>
          <w:rFonts w:ascii="AppleSystemUIFont" w:hAnsi="AppleSystemUIFont" w:cs="AppleSystemUIFont"/>
          <w:i/>
          <w:iCs/>
          <w:sz w:val="24"/>
          <w:szCs w:val="24"/>
          <w:lang w:val="en-US"/>
        </w:rPr>
        <w:t>healthcare</w:t>
      </w:r>
      <w:r w:rsidR="00C94BCB">
        <w:rPr>
          <w:rFonts w:ascii="AppleSystemUIFont" w:hAnsi="AppleSystemUIFont" w:cs="AppleSystemUIFont"/>
          <w:i/>
          <w:iCs/>
          <w:sz w:val="24"/>
          <w:szCs w:val="24"/>
          <w:lang w:val="en-US"/>
        </w:rPr>
        <w:t xml:space="preserve"> sector</w:t>
      </w:r>
      <w:r w:rsidR="00760098">
        <w:rPr>
          <w:rFonts w:ascii="AppleSystemUIFont" w:hAnsi="AppleSystemUIFont" w:cs="AppleSystemUIFont"/>
          <w:i/>
          <w:iCs/>
          <w:sz w:val="24"/>
          <w:szCs w:val="24"/>
          <w:lang w:val="en-US"/>
        </w:rPr>
        <w:t xml:space="preserve"> professionals</w:t>
      </w:r>
      <w:r w:rsidR="00967B96">
        <w:rPr>
          <w:rFonts w:ascii="AppleSystemUIFont" w:hAnsi="AppleSystemUIFont" w:cs="AppleSystemUIFont"/>
          <w:i/>
          <w:iCs/>
          <w:sz w:val="24"/>
          <w:szCs w:val="24"/>
          <w:lang w:val="en-US"/>
        </w:rPr>
        <w:t xml:space="preserve"> over </w:t>
      </w:r>
      <w:r w:rsidR="00C94BCB">
        <w:rPr>
          <w:rFonts w:ascii="AppleSystemUIFont" w:hAnsi="AppleSystemUIFont" w:cs="AppleSystemUIFont"/>
          <w:i/>
          <w:iCs/>
          <w:sz w:val="24"/>
          <w:szCs w:val="24"/>
          <w:lang w:val="en-US"/>
        </w:rPr>
        <w:t>three big</w:t>
      </w:r>
      <w:r w:rsidR="00967B96">
        <w:rPr>
          <w:rFonts w:ascii="AppleSystemUIFont" w:hAnsi="AppleSystemUIFont" w:cs="AppleSystemUIFont"/>
          <w:i/>
          <w:iCs/>
          <w:sz w:val="24"/>
          <w:szCs w:val="24"/>
          <w:lang w:val="en-US"/>
        </w:rPr>
        <w:t xml:space="preserve"> days</w:t>
      </w:r>
      <w:r w:rsidR="00C94BCB">
        <w:rPr>
          <w:rFonts w:ascii="AppleSystemUIFont" w:hAnsi="AppleSystemUIFont" w:cs="AppleSystemUIFont"/>
          <w:i/>
          <w:iCs/>
          <w:sz w:val="24"/>
          <w:szCs w:val="24"/>
          <w:lang w:val="en-US"/>
        </w:rPr>
        <w:t xml:space="preserve">! </w:t>
      </w:r>
      <w:r w:rsidRPr="005F755F">
        <w:rPr>
          <w:rFonts w:ascii="AppleSystemUIFont" w:hAnsi="AppleSystemUIFont" w:cs="AppleSystemUIFont"/>
          <w:i/>
          <w:iCs/>
          <w:sz w:val="24"/>
          <w:szCs w:val="24"/>
          <w:lang w:val="en-US"/>
        </w:rPr>
        <w:t xml:space="preserve"> If your company is considering [</w:t>
      </w:r>
      <w:r w:rsidRPr="005F755F">
        <w:rPr>
          <w:rFonts w:ascii="AppleSystemUIFont" w:hAnsi="AppleSystemUIFont" w:cs="AppleSystemUIFont"/>
          <w:i/>
          <w:iCs/>
          <w:sz w:val="24"/>
          <w:szCs w:val="24"/>
          <w:highlight w:val="yellow"/>
          <w:lang w:val="en-US"/>
        </w:rPr>
        <w:t>TOPIC</w:t>
      </w:r>
      <w:r w:rsidRPr="005F755F">
        <w:rPr>
          <w:rFonts w:ascii="AppleSystemUIFont" w:hAnsi="AppleSystemUIFont" w:cs="AppleSystemUIFont"/>
          <w:i/>
          <w:iCs/>
          <w:sz w:val="24"/>
          <w:szCs w:val="24"/>
          <w:lang w:val="en-US"/>
        </w:rPr>
        <w:t>] in 20</w:t>
      </w:r>
      <w:r w:rsidR="0054110A">
        <w:rPr>
          <w:rFonts w:ascii="AppleSystemUIFont" w:hAnsi="AppleSystemUIFont" w:cs="AppleSystemUIFont"/>
          <w:i/>
          <w:iCs/>
          <w:sz w:val="24"/>
          <w:szCs w:val="24"/>
          <w:lang w:val="en-US"/>
        </w:rPr>
        <w:t>2</w:t>
      </w:r>
      <w:r w:rsidR="00CD07AC">
        <w:rPr>
          <w:rFonts w:ascii="AppleSystemUIFont" w:hAnsi="AppleSystemUIFont" w:cs="AppleSystemUIFont"/>
          <w:i/>
          <w:iCs/>
          <w:sz w:val="24"/>
          <w:szCs w:val="24"/>
          <w:lang w:val="en-US"/>
        </w:rPr>
        <w:t>2</w:t>
      </w:r>
      <w:r w:rsidRPr="005F755F">
        <w:rPr>
          <w:rFonts w:ascii="AppleSystemUIFont" w:hAnsi="AppleSystemUIFont" w:cs="AppleSystemUIFont"/>
          <w:i/>
          <w:iCs/>
          <w:sz w:val="24"/>
          <w:szCs w:val="24"/>
          <w:lang w:val="en-US"/>
        </w:rPr>
        <w:t xml:space="preserve">, </w:t>
      </w:r>
      <w:r w:rsidR="0054110A">
        <w:rPr>
          <w:rFonts w:ascii="AppleSystemUIFont" w:hAnsi="AppleSystemUIFont" w:cs="AppleSystemUIFont"/>
          <w:i/>
          <w:iCs/>
          <w:sz w:val="24"/>
          <w:szCs w:val="24"/>
          <w:lang w:val="en-US"/>
        </w:rPr>
        <w:t>l</w:t>
      </w:r>
      <w:r w:rsidRPr="005F755F">
        <w:rPr>
          <w:rFonts w:ascii="AppleSystemUIFont" w:hAnsi="AppleSystemUIFont" w:cs="AppleSystemUIFont"/>
          <w:i/>
          <w:iCs/>
          <w:sz w:val="24"/>
          <w:szCs w:val="24"/>
          <w:lang w:val="en-US"/>
        </w:rPr>
        <w:t>et’s</w:t>
      </w:r>
      <w:r w:rsidR="0054110A">
        <w:rPr>
          <w:rFonts w:ascii="AppleSystemUIFont" w:hAnsi="AppleSystemUIFont" w:cs="AppleSystemUIFont"/>
          <w:i/>
          <w:iCs/>
          <w:sz w:val="24"/>
          <w:szCs w:val="24"/>
          <w:lang w:val="en-US"/>
        </w:rPr>
        <w:t xml:space="preserve"> connect! Come</w:t>
      </w:r>
      <w:r w:rsidRPr="005F755F">
        <w:rPr>
          <w:rFonts w:ascii="AppleSystemUIFont" w:hAnsi="AppleSystemUIFont" w:cs="AppleSystemUIFont"/>
          <w:i/>
          <w:iCs/>
          <w:sz w:val="24"/>
          <w:szCs w:val="24"/>
          <w:lang w:val="en-US"/>
        </w:rPr>
        <w:t xml:space="preserve"> </w:t>
      </w:r>
      <w:r w:rsidR="0054110A">
        <w:rPr>
          <w:rFonts w:ascii="AppleSystemUIFont" w:hAnsi="AppleSystemUIFont" w:cs="AppleSystemUIFont"/>
          <w:i/>
          <w:iCs/>
          <w:sz w:val="24"/>
          <w:szCs w:val="24"/>
          <w:lang w:val="en-US"/>
        </w:rPr>
        <w:t>v</w:t>
      </w:r>
      <w:r w:rsidR="006B4C5A" w:rsidRPr="005F755F">
        <w:rPr>
          <w:rFonts w:ascii="AppleSystemUIFont" w:hAnsi="AppleSystemUIFont" w:cs="AppleSystemUIFont"/>
          <w:i/>
          <w:iCs/>
          <w:sz w:val="24"/>
          <w:szCs w:val="24"/>
          <w:lang w:val="en-US"/>
        </w:rPr>
        <w:t>isit booth [</w:t>
      </w:r>
      <w:r w:rsidR="006B4C5A" w:rsidRPr="005F755F">
        <w:rPr>
          <w:rFonts w:ascii="AppleSystemUIFont" w:hAnsi="AppleSystemUIFont" w:cs="AppleSystemUIFont"/>
          <w:i/>
          <w:iCs/>
          <w:sz w:val="24"/>
          <w:szCs w:val="24"/>
          <w:highlight w:val="yellow"/>
          <w:lang w:val="en-US"/>
        </w:rPr>
        <w:t>X</w:t>
      </w:r>
      <w:r w:rsidR="006B4C5A" w:rsidRPr="005F755F">
        <w:rPr>
          <w:rFonts w:ascii="AppleSystemUIFont" w:hAnsi="AppleSystemUIFont" w:cs="AppleSystemUIFont"/>
          <w:i/>
          <w:iCs/>
          <w:sz w:val="24"/>
          <w:szCs w:val="24"/>
          <w:lang w:val="en-US"/>
        </w:rPr>
        <w:t>].</w:t>
      </w:r>
      <w:r w:rsidRPr="005F755F">
        <w:rPr>
          <w:rFonts w:ascii="AppleSystemUIFont" w:hAnsi="AppleSystemUIFont" w:cs="AppleSystemUIFont"/>
          <w:i/>
          <w:iCs/>
          <w:sz w:val="24"/>
          <w:szCs w:val="24"/>
          <w:lang w:val="en-US"/>
        </w:rPr>
        <w:t xml:space="preserve"> </w:t>
      </w:r>
      <w:r w:rsidR="005F755F">
        <w:rPr>
          <w:rFonts w:ascii="AppleSystemUIFont" w:hAnsi="AppleSystemUIFont" w:cs="AppleSystemUIFont"/>
          <w:i/>
          <w:iCs/>
          <w:sz w:val="24"/>
          <w:szCs w:val="24"/>
          <w:lang w:val="en-US"/>
        </w:rPr>
        <w:br/>
      </w:r>
    </w:p>
    <w:p w14:paraId="0183F304" w14:textId="5FBEA096" w:rsidR="005F755F" w:rsidRPr="00C807AA" w:rsidRDefault="005F755F" w:rsidP="005F755F">
      <w:pPr>
        <w:pStyle w:val="ListParagraph"/>
        <w:numPr>
          <w:ilvl w:val="0"/>
          <w:numId w:val="12"/>
        </w:numPr>
        <w:spacing w:after="0" w:line="360" w:lineRule="auto"/>
        <w:rPr>
          <w:rFonts w:ascii="Gill Sans MT" w:hAnsi="Gill Sans MT"/>
          <w:i/>
          <w:iCs/>
          <w:sz w:val="24"/>
          <w:szCs w:val="24"/>
        </w:rPr>
      </w:pPr>
      <w:r w:rsidRPr="00541DFB">
        <w:rPr>
          <w:rFonts w:ascii="Gill Sans MT" w:hAnsi="Gill Sans MT"/>
          <w:i/>
          <w:iCs/>
          <w:sz w:val="24"/>
          <w:szCs w:val="24"/>
        </w:rPr>
        <w:t>Very proud to be part of the largest</w:t>
      </w:r>
      <w:r w:rsidR="005D205F">
        <w:rPr>
          <w:rFonts w:ascii="Gill Sans MT" w:hAnsi="Gill Sans MT"/>
          <w:i/>
          <w:iCs/>
          <w:sz w:val="24"/>
          <w:szCs w:val="24"/>
        </w:rPr>
        <w:t xml:space="preserve">  #Healthcare</w:t>
      </w:r>
      <w:r w:rsidRPr="00541DFB">
        <w:rPr>
          <w:rFonts w:ascii="Gill Sans MT" w:hAnsi="Gill Sans MT"/>
          <w:i/>
          <w:iCs/>
          <w:sz w:val="24"/>
          <w:szCs w:val="24"/>
        </w:rPr>
        <w:t xml:space="preserve"> conference on regulatory affairs, clinical research, digital health in Australia/ New Zealand region. </w:t>
      </w:r>
      <w:r w:rsidR="009961D7">
        <w:rPr>
          <w:rFonts w:ascii="Gill Sans MT" w:hAnsi="Gill Sans MT"/>
          <w:i/>
          <w:iCs/>
          <w:sz w:val="24"/>
          <w:szCs w:val="24"/>
        </w:rPr>
        <w:t xml:space="preserve">Are you attending? </w:t>
      </w:r>
      <w:r w:rsidRPr="00541DFB">
        <w:rPr>
          <w:rFonts w:ascii="Gill Sans MT" w:hAnsi="Gill Sans MT"/>
          <w:i/>
          <w:iCs/>
          <w:sz w:val="24"/>
          <w:szCs w:val="24"/>
        </w:rPr>
        <w:t>Meet the team at the ARCS Annual Conference</w:t>
      </w:r>
      <w:r w:rsidR="009961D7">
        <w:rPr>
          <w:rFonts w:ascii="Gill Sans MT" w:hAnsi="Gill Sans MT"/>
          <w:i/>
          <w:iCs/>
          <w:sz w:val="24"/>
          <w:szCs w:val="24"/>
        </w:rPr>
        <w:t xml:space="preserve"> </w:t>
      </w:r>
      <w:r w:rsidRPr="00541DFB">
        <w:rPr>
          <w:rFonts w:ascii="Gill Sans MT" w:eastAsia="Times New Roman" w:hAnsi="Gill Sans MT"/>
          <w:sz w:val="24"/>
          <w:szCs w:val="24"/>
        </w:rPr>
        <w:t xml:space="preserve">on </w:t>
      </w:r>
      <w:r w:rsidR="00D0730A">
        <w:rPr>
          <w:rFonts w:ascii="Gill Sans MT" w:eastAsia="Times New Roman" w:hAnsi="Gill Sans MT"/>
          <w:sz w:val="24"/>
          <w:szCs w:val="24"/>
        </w:rPr>
        <w:t>23-25</w:t>
      </w:r>
      <w:r w:rsidR="009961D7">
        <w:rPr>
          <w:rFonts w:ascii="Gill Sans MT" w:eastAsia="Times New Roman" w:hAnsi="Gill Sans MT"/>
          <w:sz w:val="24"/>
          <w:szCs w:val="24"/>
        </w:rPr>
        <w:t xml:space="preserve"> </w:t>
      </w:r>
      <w:r w:rsidR="00D0730A">
        <w:rPr>
          <w:rFonts w:ascii="Gill Sans MT" w:eastAsia="Times New Roman" w:hAnsi="Gill Sans MT"/>
          <w:sz w:val="24"/>
          <w:szCs w:val="24"/>
        </w:rPr>
        <w:t>May</w:t>
      </w:r>
      <w:r w:rsidRPr="00541DFB">
        <w:rPr>
          <w:rFonts w:ascii="Gill Sans MT" w:eastAsia="Times New Roman" w:hAnsi="Gill Sans MT"/>
          <w:sz w:val="24"/>
          <w:szCs w:val="24"/>
        </w:rPr>
        <w:t xml:space="preserve"> </w:t>
      </w:r>
      <w:r w:rsidR="00D0730A">
        <w:rPr>
          <w:rFonts w:ascii="Gill Sans MT" w:eastAsia="Times New Roman" w:hAnsi="Gill Sans MT"/>
          <w:sz w:val="24"/>
          <w:szCs w:val="24"/>
        </w:rPr>
        <w:t>at</w:t>
      </w:r>
      <w:r w:rsidRPr="00541DFB">
        <w:rPr>
          <w:rFonts w:ascii="Gill Sans MT" w:eastAsia="Times New Roman" w:hAnsi="Gill Sans MT"/>
          <w:sz w:val="24"/>
          <w:szCs w:val="24"/>
        </w:rPr>
        <w:t xml:space="preserve"> </w:t>
      </w:r>
      <w:r w:rsidR="009961D7">
        <w:rPr>
          <w:rFonts w:ascii="Gill Sans MT" w:eastAsia="Times New Roman" w:hAnsi="Gill Sans MT"/>
          <w:sz w:val="24"/>
          <w:szCs w:val="24"/>
        </w:rPr>
        <w:t xml:space="preserve">ICC, </w:t>
      </w:r>
      <w:r w:rsidRPr="00541DFB">
        <w:rPr>
          <w:rFonts w:ascii="Gill Sans MT" w:eastAsia="Times New Roman" w:hAnsi="Gill Sans MT"/>
          <w:sz w:val="24"/>
          <w:szCs w:val="24"/>
        </w:rPr>
        <w:t xml:space="preserve">Sydney. </w:t>
      </w:r>
      <w:r w:rsidRPr="000E427A">
        <w:rPr>
          <w:rFonts w:ascii="Gill Sans MT" w:hAnsi="Gill Sans MT"/>
          <w:bCs/>
          <w:i/>
          <w:iCs/>
          <w:color w:val="4F81BD" w:themeColor="accent1"/>
          <w:sz w:val="24"/>
          <w:szCs w:val="24"/>
        </w:rPr>
        <w:t xml:space="preserve">#ARCSAus </w:t>
      </w:r>
      <w:r w:rsidRPr="000E427A">
        <w:rPr>
          <w:rFonts w:ascii="Gill Sans MT" w:hAnsi="Gill Sans MT"/>
          <w:bCs/>
          <w:i/>
          <w:iCs/>
          <w:sz w:val="24"/>
          <w:szCs w:val="24"/>
        </w:rPr>
        <w:t xml:space="preserve">by </w:t>
      </w:r>
      <w:r w:rsidRPr="000E427A">
        <w:rPr>
          <w:rFonts w:ascii="Gill Sans MT" w:hAnsi="Gill Sans MT"/>
          <w:bCs/>
          <w:i/>
          <w:iCs/>
          <w:color w:val="4F81BD" w:themeColor="accent1"/>
          <w:sz w:val="24"/>
          <w:szCs w:val="24"/>
        </w:rPr>
        <w:t xml:space="preserve">@ARCS </w:t>
      </w:r>
      <w:r w:rsidRPr="000E427A">
        <w:rPr>
          <w:rFonts w:ascii="Gill Sans MT" w:hAnsi="Gill Sans MT"/>
          <w:bCs/>
          <w:i/>
          <w:iCs/>
          <w:color w:val="4F81BD" w:themeColor="accent1"/>
          <w:sz w:val="24"/>
          <w:szCs w:val="24"/>
        </w:rPr>
        <w:lastRenderedPageBreak/>
        <w:t>Australia</w:t>
      </w:r>
      <w:r>
        <w:rPr>
          <w:rFonts w:ascii="Gill Sans MT" w:hAnsi="Gill Sans MT"/>
          <w:bCs/>
          <w:i/>
          <w:iCs/>
          <w:color w:val="4F81BD" w:themeColor="accent1"/>
          <w:sz w:val="24"/>
          <w:szCs w:val="24"/>
        </w:rPr>
        <w:t xml:space="preserve"> </w:t>
      </w:r>
      <w:r w:rsidR="00D0730A" w:rsidRPr="00D0730A">
        <w:t>http://ow.ly/1t2g50IesJp</w:t>
      </w:r>
      <w:r w:rsidR="009961D7">
        <w:rPr>
          <w:rStyle w:val="Hyperlink"/>
          <w:rFonts w:ascii="Gill Sans MT" w:hAnsi="Gill Sans MT"/>
          <w:sz w:val="24"/>
          <w:szCs w:val="24"/>
        </w:rPr>
        <w:br/>
      </w:r>
    </w:p>
    <w:p w14:paraId="5A9E2F28" w14:textId="00D6342A" w:rsidR="005F755F" w:rsidRPr="00C807AA" w:rsidRDefault="009961D7" w:rsidP="00D97982">
      <w:pPr>
        <w:pStyle w:val="ListParagraph"/>
        <w:numPr>
          <w:ilvl w:val="0"/>
          <w:numId w:val="12"/>
        </w:numPr>
        <w:spacing w:after="0" w:line="360" w:lineRule="auto"/>
        <w:rPr>
          <w:rFonts w:ascii="Gill Sans MT" w:hAnsi="Gill Sans MT" w:cs="AppleSystemUIFont"/>
          <w:i/>
          <w:iCs/>
          <w:sz w:val="24"/>
          <w:szCs w:val="24"/>
          <w:lang w:val="en-US"/>
        </w:rPr>
      </w:pPr>
      <w:r w:rsidRPr="00C807AA">
        <w:rPr>
          <w:rFonts w:ascii="Gill Sans MT" w:hAnsi="Gill Sans MT" w:cs="Segoe UI"/>
          <w:i/>
          <w:iCs/>
          <w:sz w:val="24"/>
          <w:szCs w:val="24"/>
          <w:shd w:val="clear" w:color="auto" w:fill="FFFFFF"/>
        </w:rPr>
        <w:t>We are excited to be joining</w:t>
      </w:r>
      <w:r w:rsidR="00A01090">
        <w:rPr>
          <w:rFonts w:ascii="Gill Sans MT" w:hAnsi="Gill Sans MT" w:cs="Segoe UI"/>
          <w:i/>
          <w:iCs/>
          <w:sz w:val="24"/>
          <w:szCs w:val="24"/>
          <w:shd w:val="clear" w:color="auto" w:fill="FFFFFF"/>
        </w:rPr>
        <w:t xml:space="preserve"> </w:t>
      </w:r>
      <w:r w:rsidR="00C807AA" w:rsidRPr="00C807AA">
        <w:rPr>
          <w:rFonts w:ascii="Gill Sans MT" w:hAnsi="Gill Sans MT" w:cs="Segoe UI"/>
          <w:i/>
          <w:iCs/>
          <w:sz w:val="24"/>
          <w:szCs w:val="24"/>
          <w:shd w:val="clear" w:color="auto" w:fill="FFFFFF"/>
        </w:rPr>
        <w:t xml:space="preserve">hundreds of healthcare sector professions </w:t>
      </w:r>
      <w:r w:rsidRPr="00C807AA">
        <w:rPr>
          <w:rFonts w:ascii="Gill Sans MT" w:hAnsi="Gill Sans MT" w:cs="Segoe UI"/>
          <w:i/>
          <w:iCs/>
          <w:sz w:val="24"/>
          <w:szCs w:val="24"/>
          <w:shd w:val="clear" w:color="auto" w:fill="FFFFFF"/>
        </w:rPr>
        <w:t xml:space="preserve"> dedicated to improving the quality of life for patients and healthcare consumers all around the </w:t>
      </w:r>
      <w:r w:rsidR="00C807AA" w:rsidRPr="00C807AA">
        <w:rPr>
          <w:rFonts w:ascii="Gill Sans MT" w:hAnsi="Gill Sans MT" w:cs="Segoe UI"/>
          <w:i/>
          <w:iCs/>
          <w:sz w:val="24"/>
          <w:szCs w:val="24"/>
          <w:shd w:val="clear" w:color="auto" w:fill="FFFFFF"/>
        </w:rPr>
        <w:t>w</w:t>
      </w:r>
      <w:r w:rsidRPr="00C807AA">
        <w:rPr>
          <w:rFonts w:ascii="Gill Sans MT" w:hAnsi="Gill Sans MT" w:cs="Segoe UI"/>
          <w:i/>
          <w:iCs/>
          <w:sz w:val="24"/>
          <w:szCs w:val="24"/>
          <w:shd w:val="clear" w:color="auto" w:fill="FFFFFF"/>
        </w:rPr>
        <w:t>orld</w:t>
      </w:r>
      <w:r w:rsidR="00C807AA" w:rsidRPr="00C807AA">
        <w:rPr>
          <w:rFonts w:ascii="Gill Sans MT" w:hAnsi="Gill Sans MT" w:cs="Segoe UI"/>
          <w:i/>
          <w:iCs/>
          <w:sz w:val="24"/>
          <w:szCs w:val="24"/>
          <w:shd w:val="clear" w:color="auto" w:fill="FFFFFF"/>
        </w:rPr>
        <w:t xml:space="preserve"> at the </w:t>
      </w:r>
      <w:r w:rsidR="00C807AA" w:rsidRPr="00C807AA">
        <w:rPr>
          <w:rFonts w:ascii="Gill Sans MT" w:hAnsi="Gill Sans MT" w:cs="Segoe UI"/>
          <w:i/>
          <w:iCs/>
          <w:color w:val="4F81BD" w:themeColor="accent1"/>
          <w:sz w:val="24"/>
          <w:szCs w:val="24"/>
          <w:shd w:val="clear" w:color="auto" w:fill="FFFFFF"/>
        </w:rPr>
        <w:t xml:space="preserve">@ARCSAustralia </w:t>
      </w:r>
      <w:r w:rsidR="00C807AA" w:rsidRPr="00A01090">
        <w:rPr>
          <w:rFonts w:ascii="Gill Sans MT" w:hAnsi="Gill Sans MT" w:cs="Segoe UI"/>
          <w:i/>
          <w:iCs/>
          <w:sz w:val="24"/>
          <w:szCs w:val="24"/>
          <w:shd w:val="clear" w:color="auto" w:fill="FFFFFF"/>
        </w:rPr>
        <w:t>202</w:t>
      </w:r>
      <w:r w:rsidR="00D0730A">
        <w:rPr>
          <w:rFonts w:ascii="Gill Sans MT" w:hAnsi="Gill Sans MT" w:cs="Segoe UI"/>
          <w:i/>
          <w:iCs/>
          <w:sz w:val="24"/>
          <w:szCs w:val="24"/>
          <w:shd w:val="clear" w:color="auto" w:fill="FFFFFF"/>
        </w:rPr>
        <w:t>2</w:t>
      </w:r>
      <w:r w:rsidR="00C807AA" w:rsidRPr="00A01090">
        <w:rPr>
          <w:rFonts w:ascii="Gill Sans MT" w:hAnsi="Gill Sans MT" w:cs="Segoe UI"/>
          <w:i/>
          <w:iCs/>
          <w:sz w:val="24"/>
          <w:szCs w:val="24"/>
          <w:shd w:val="clear" w:color="auto" w:fill="FFFFFF"/>
        </w:rPr>
        <w:t xml:space="preserve"> ARCS Annual Conference!</w:t>
      </w:r>
    </w:p>
    <w:p w14:paraId="1CE691F5" w14:textId="33F5B7BF" w:rsidR="007B2C41" w:rsidRPr="00CE265D" w:rsidRDefault="007B2C41" w:rsidP="00CE265D">
      <w:pPr>
        <w:rPr>
          <w:rFonts w:ascii="AppleSystemUIFont" w:hAnsi="AppleSystemUIFont" w:cs="AppleSystemUIFont"/>
          <w:sz w:val="24"/>
          <w:szCs w:val="24"/>
          <w:lang w:val="en-US"/>
        </w:rPr>
      </w:pPr>
    </w:p>
    <w:p w14:paraId="547A1468" w14:textId="0701ED22" w:rsidR="007B2C41" w:rsidRDefault="002A5ED0" w:rsidP="00D97982">
      <w:pPr>
        <w:pStyle w:val="ListParagraph"/>
        <w:numPr>
          <w:ilvl w:val="0"/>
          <w:numId w:val="3"/>
        </w:numPr>
        <w:spacing w:line="360" w:lineRule="auto"/>
        <w:jc w:val="both"/>
        <w:rPr>
          <w:rFonts w:ascii="Gill Sans MT" w:hAnsi="Gill Sans MT"/>
          <w:b/>
          <w:sz w:val="24"/>
          <w:szCs w:val="24"/>
        </w:rPr>
      </w:pPr>
      <w:r w:rsidRPr="00541DFB">
        <w:rPr>
          <w:rFonts w:ascii="Gill Sans MT" w:hAnsi="Gill Sans MT"/>
          <w:b/>
          <w:sz w:val="24"/>
          <w:szCs w:val="24"/>
        </w:rPr>
        <w:t xml:space="preserve">Digital editable </w:t>
      </w:r>
      <w:r w:rsidR="004960F5">
        <w:rPr>
          <w:rFonts w:ascii="Gill Sans MT" w:hAnsi="Gill Sans MT"/>
          <w:b/>
          <w:sz w:val="24"/>
          <w:szCs w:val="24"/>
        </w:rPr>
        <w:t>Social Media share tiles</w:t>
      </w:r>
    </w:p>
    <w:p w14:paraId="0F84D5EF" w14:textId="732BA876" w:rsidR="00D97982" w:rsidRDefault="00D97982" w:rsidP="00D97982">
      <w:pPr>
        <w:pStyle w:val="ListParagraph"/>
        <w:numPr>
          <w:ilvl w:val="0"/>
          <w:numId w:val="15"/>
        </w:numPr>
        <w:spacing w:after="0" w:line="360" w:lineRule="auto"/>
      </w:pPr>
      <w:r>
        <w:t xml:space="preserve">Download your </w:t>
      </w:r>
      <w:r w:rsidR="001152E5">
        <w:t xml:space="preserve">preferred </w:t>
      </w:r>
      <w:r>
        <w:t>visual</w:t>
      </w:r>
      <w:r w:rsidR="009C57E4">
        <w:t xml:space="preserve"> below</w:t>
      </w:r>
    </w:p>
    <w:p w14:paraId="5C9178FC" w14:textId="7743EFA3" w:rsidR="00D97982" w:rsidRDefault="00D97982" w:rsidP="00D97982">
      <w:pPr>
        <w:pStyle w:val="ListParagraph"/>
        <w:numPr>
          <w:ilvl w:val="0"/>
          <w:numId w:val="15"/>
        </w:numPr>
        <w:spacing w:after="0" w:line="360" w:lineRule="auto"/>
      </w:pPr>
      <w:r>
        <w:t xml:space="preserve">Edit text with your company name, logo </w:t>
      </w:r>
      <w:r w:rsidR="005C412D">
        <w:t>(</w:t>
      </w:r>
      <w:r>
        <w:t>and booth number</w:t>
      </w:r>
      <w:r w:rsidR="005C412D">
        <w:t xml:space="preserve"> if applicable)</w:t>
      </w:r>
    </w:p>
    <w:p w14:paraId="1779DA37" w14:textId="77777777" w:rsidR="009C57E4" w:rsidRPr="00717BD2" w:rsidRDefault="00D97982" w:rsidP="007866F5">
      <w:pPr>
        <w:pStyle w:val="ListParagraph"/>
        <w:numPr>
          <w:ilvl w:val="0"/>
          <w:numId w:val="15"/>
        </w:numPr>
        <w:spacing w:after="0" w:line="360" w:lineRule="auto"/>
        <w:rPr>
          <w:rFonts w:ascii="Gill Sans MT" w:hAnsi="Gill Sans MT"/>
          <w:sz w:val="24"/>
          <w:szCs w:val="24"/>
        </w:rPr>
      </w:pPr>
      <w:r>
        <w:t>Share with your network</w:t>
      </w:r>
      <w:r w:rsidR="0029162F">
        <w:t xml:space="preserve">s </w:t>
      </w:r>
      <w:r w:rsidR="00974CEE">
        <w:t>and @ARCS Australia #ARCSAus #ARCS202</w:t>
      </w:r>
      <w:r w:rsidR="00F34C3A">
        <w:t>2</w:t>
      </w:r>
      <w:r w:rsidR="007866F5">
        <w:br/>
      </w:r>
    </w:p>
    <w:p w14:paraId="2323BA08" w14:textId="00C89D31" w:rsidR="007866F5" w:rsidRPr="00717BD2" w:rsidRDefault="008E2725" w:rsidP="009C57E4">
      <w:pPr>
        <w:pStyle w:val="ListParagraph"/>
        <w:numPr>
          <w:ilvl w:val="0"/>
          <w:numId w:val="3"/>
        </w:numPr>
        <w:spacing w:after="0" w:line="360" w:lineRule="auto"/>
        <w:rPr>
          <w:rFonts w:ascii="Gill Sans MT" w:hAnsi="Gill Sans MT"/>
          <w:b/>
          <w:bCs/>
          <w:sz w:val="24"/>
          <w:szCs w:val="24"/>
        </w:rPr>
      </w:pPr>
      <w:r w:rsidRPr="00717BD2">
        <w:rPr>
          <w:rFonts w:ascii="Gill Sans MT" w:hAnsi="Gill Sans MT"/>
          <w:b/>
          <w:bCs/>
          <w:sz w:val="24"/>
          <w:szCs w:val="24"/>
        </w:rPr>
        <w:t xml:space="preserve">Click </w:t>
      </w:r>
      <w:r w:rsidR="008A102C" w:rsidRPr="00717BD2">
        <w:rPr>
          <w:rFonts w:ascii="Gill Sans MT" w:hAnsi="Gill Sans MT"/>
          <w:b/>
          <w:bCs/>
          <w:sz w:val="24"/>
          <w:szCs w:val="24"/>
        </w:rPr>
        <w:t xml:space="preserve">below </w:t>
      </w:r>
      <w:r w:rsidRPr="00717BD2">
        <w:rPr>
          <w:rFonts w:ascii="Gill Sans MT" w:hAnsi="Gill Sans MT"/>
          <w:b/>
          <w:bCs/>
          <w:sz w:val="24"/>
          <w:szCs w:val="24"/>
        </w:rPr>
        <w:t>to download</w:t>
      </w:r>
      <w:r w:rsidR="00F34C3A" w:rsidRPr="00717BD2">
        <w:rPr>
          <w:rFonts w:ascii="Gill Sans MT" w:hAnsi="Gill Sans MT"/>
          <w:b/>
          <w:bCs/>
          <w:sz w:val="24"/>
          <w:szCs w:val="24"/>
        </w:rPr>
        <w:t xml:space="preserve"> your social media share pack, which includes: </w:t>
      </w:r>
    </w:p>
    <w:p w14:paraId="706235E1" w14:textId="77777777" w:rsidR="007866F5" w:rsidRPr="007866F5" w:rsidRDefault="007866F5" w:rsidP="007866F5">
      <w:pPr>
        <w:pStyle w:val="ListParagraph"/>
        <w:numPr>
          <w:ilvl w:val="0"/>
          <w:numId w:val="14"/>
        </w:numPr>
        <w:spacing w:after="0" w:line="360" w:lineRule="auto"/>
      </w:pPr>
      <w:r w:rsidRPr="007866F5">
        <w:rPr>
          <w:rFonts w:eastAsia="Times New Roman" w:cstheme="minorHAnsi"/>
          <w:color w:val="111111"/>
          <w:lang w:eastAsia="en-AU"/>
        </w:rPr>
        <w:t>Social Media share graphics (Includes editable files) </w:t>
      </w:r>
    </w:p>
    <w:p w14:paraId="243270D9" w14:textId="77777777" w:rsidR="007866F5" w:rsidRPr="007866F5" w:rsidRDefault="007866F5" w:rsidP="007866F5">
      <w:pPr>
        <w:pStyle w:val="ListParagraph"/>
        <w:numPr>
          <w:ilvl w:val="0"/>
          <w:numId w:val="14"/>
        </w:numPr>
        <w:spacing w:after="0" w:line="360" w:lineRule="auto"/>
      </w:pPr>
      <w:r w:rsidRPr="007866F5">
        <w:rPr>
          <w:rFonts w:eastAsia="Times New Roman" w:cstheme="minorHAnsi"/>
          <w:color w:val="111111"/>
          <w:lang w:eastAsia="en-AU"/>
        </w:rPr>
        <w:t>Editable email signatures </w:t>
      </w:r>
    </w:p>
    <w:p w14:paraId="255AA694" w14:textId="3DFE4CD7" w:rsidR="007866F5" w:rsidRPr="00DF19FC" w:rsidRDefault="007866F5" w:rsidP="007866F5">
      <w:pPr>
        <w:pStyle w:val="ListParagraph"/>
        <w:numPr>
          <w:ilvl w:val="0"/>
          <w:numId w:val="14"/>
        </w:numPr>
        <w:spacing w:after="0" w:line="360" w:lineRule="auto"/>
      </w:pPr>
      <w:r w:rsidRPr="007866F5">
        <w:rPr>
          <w:rFonts w:eastAsia="Times New Roman" w:cstheme="minorHAnsi"/>
          <w:color w:val="111111"/>
          <w:lang w:eastAsia="en-AU"/>
        </w:rPr>
        <w:t>Customizable photo templates</w:t>
      </w:r>
      <w:r w:rsidR="005F4CE6">
        <w:rPr>
          <w:rFonts w:eastAsia="Times New Roman" w:cstheme="minorHAnsi"/>
          <w:color w:val="111111"/>
          <w:lang w:eastAsia="en-AU"/>
        </w:rPr>
        <w:br/>
      </w:r>
    </w:p>
    <w:p w14:paraId="5AF393C5" w14:textId="5FD6AC4B" w:rsidR="00DF19FC" w:rsidRPr="007866F5" w:rsidRDefault="00717BD2" w:rsidP="00DF19FC">
      <w:pPr>
        <w:spacing w:after="0" w:line="360" w:lineRule="auto"/>
      </w:pPr>
      <w:r>
        <w:rPr>
          <w:noProof/>
        </w:rPr>
        <w:drawing>
          <wp:anchor distT="0" distB="0" distL="114300" distR="114300" simplePos="0" relativeHeight="251658240" behindDoc="0" locked="0" layoutInCell="1" allowOverlap="1" wp14:anchorId="0788F863" wp14:editId="49093DE6">
            <wp:simplePos x="0" y="0"/>
            <wp:positionH relativeFrom="column">
              <wp:posOffset>3305175</wp:posOffset>
            </wp:positionH>
            <wp:positionV relativeFrom="paragraph">
              <wp:posOffset>10795</wp:posOffset>
            </wp:positionV>
            <wp:extent cx="3200400" cy="3200400"/>
            <wp:effectExtent l="0" t="0" r="0" b="0"/>
            <wp:wrapNone/>
            <wp:docPr id="12" name="Picture 12" descr="A picture containing graphical user interface&#10;&#10;Description automatically generated">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page">
              <wp14:pctWidth>0</wp14:pctWidth>
            </wp14:sizeRelH>
            <wp14:sizeRelV relativeFrom="page">
              <wp14:pctHeight>0</wp14:pctHeight>
            </wp14:sizeRelV>
          </wp:anchor>
        </w:drawing>
      </w:r>
      <w:r w:rsidR="00DF19FC">
        <w:rPr>
          <w:noProof/>
        </w:rPr>
        <w:drawing>
          <wp:inline distT="0" distB="0" distL="0" distR="0" wp14:anchorId="037662CE" wp14:editId="098FC3C4">
            <wp:extent cx="2924175" cy="2924175"/>
            <wp:effectExtent l="0" t="0" r="9525" b="9525"/>
            <wp:docPr id="10" name="Picture 10" descr="Graphical user interface&#10;&#10;Description automatically generated">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a:hlinkClick r:id="rId29"/>
                    </pic:cNvPr>
                    <pic:cNvPicPr/>
                  </pic:nvPicPr>
                  <pic:blipFill>
                    <a:blip r:embed="rId30">
                      <a:extLst>
                        <a:ext uri="{28A0092B-C50C-407E-A947-70E740481C1C}">
                          <a14:useLocalDpi xmlns:a14="http://schemas.microsoft.com/office/drawing/2010/main" val="0"/>
                        </a:ext>
                      </a:extLst>
                    </a:blip>
                    <a:stretch>
                      <a:fillRect/>
                    </a:stretch>
                  </pic:blipFill>
                  <pic:spPr>
                    <a:xfrm>
                      <a:off x="0" y="0"/>
                      <a:ext cx="2938015" cy="2938015"/>
                    </a:xfrm>
                    <a:prstGeom prst="rect">
                      <a:avLst/>
                    </a:prstGeom>
                  </pic:spPr>
                </pic:pic>
              </a:graphicData>
            </a:graphic>
          </wp:inline>
        </w:drawing>
      </w:r>
      <w:r w:rsidR="00DF19FC">
        <w:t xml:space="preserve">    </w:t>
      </w:r>
    </w:p>
    <w:p w14:paraId="4B6B8A88" w14:textId="66F08520" w:rsidR="00392A05" w:rsidRDefault="00392A05" w:rsidP="00392A05">
      <w:pPr>
        <w:pStyle w:val="NormalWeb"/>
        <w:shd w:val="clear" w:color="auto" w:fill="FFFFFF"/>
        <w:rPr>
          <w:rFonts w:ascii="Arial" w:hAnsi="Arial" w:cs="Arial"/>
          <w:color w:val="0070C0"/>
        </w:rPr>
      </w:pPr>
    </w:p>
    <w:p w14:paraId="34300D3E" w14:textId="4EFCCCE9" w:rsidR="00392A05" w:rsidRDefault="00392A05" w:rsidP="00392A05">
      <w:pPr>
        <w:pStyle w:val="NormalWeb"/>
        <w:shd w:val="clear" w:color="auto" w:fill="FFFFFF"/>
        <w:rPr>
          <w:rFonts w:ascii="Arial" w:hAnsi="Arial" w:cs="Arial"/>
          <w:color w:val="0070C0"/>
        </w:rPr>
      </w:pPr>
    </w:p>
    <w:p w14:paraId="534DDA57" w14:textId="15D5CD79" w:rsidR="005B07B8" w:rsidRDefault="005B07B8" w:rsidP="00392A05">
      <w:pPr>
        <w:pStyle w:val="NormalWeb"/>
        <w:shd w:val="clear" w:color="auto" w:fill="FFFFFF"/>
        <w:rPr>
          <w:rFonts w:ascii="Arial" w:hAnsi="Arial" w:cs="Arial"/>
          <w:color w:val="0070C0"/>
        </w:rPr>
      </w:pPr>
    </w:p>
    <w:p w14:paraId="46385B8C" w14:textId="77777777" w:rsidR="005B07B8" w:rsidRPr="00392A05" w:rsidRDefault="005B07B8" w:rsidP="00392A05">
      <w:pPr>
        <w:pStyle w:val="NormalWeb"/>
        <w:shd w:val="clear" w:color="auto" w:fill="FFFFFF"/>
        <w:rPr>
          <w:rFonts w:ascii="Arial" w:hAnsi="Arial" w:cs="Arial"/>
          <w:color w:val="0070C0"/>
        </w:rPr>
      </w:pPr>
    </w:p>
    <w:p w14:paraId="2D25C289" w14:textId="565D113F" w:rsidR="0050672B" w:rsidRPr="00CE265D" w:rsidRDefault="0050672B" w:rsidP="0050672B">
      <w:pPr>
        <w:pStyle w:val="NormalWeb"/>
        <w:numPr>
          <w:ilvl w:val="0"/>
          <w:numId w:val="18"/>
        </w:numPr>
        <w:shd w:val="clear" w:color="auto" w:fill="FFFFFF"/>
        <w:rPr>
          <w:rFonts w:ascii="Arial" w:hAnsi="Arial" w:cs="Arial"/>
          <w:color w:val="0070C0"/>
        </w:rPr>
      </w:pPr>
      <w:hyperlink r:id="rId31" w:tgtFrame="_blank" w:history="1">
        <w:r w:rsidRPr="00CE265D">
          <w:rPr>
            <w:rStyle w:val="Hyperlink"/>
            <w:rFonts w:ascii="Arial" w:hAnsi="Arial" w:cs="Arial"/>
            <w:b/>
            <w:bCs/>
            <w:color w:val="0070C0"/>
          </w:rPr>
          <w:t>Download Exhibitor Share graphics</w:t>
        </w:r>
      </w:hyperlink>
      <w:r w:rsidR="00572C9E">
        <w:rPr>
          <w:rFonts w:ascii="Arial" w:hAnsi="Arial" w:cs="Arial"/>
          <w:b/>
          <w:bCs/>
          <w:color w:val="0070C0"/>
        </w:rPr>
        <w:br/>
      </w:r>
      <w:r w:rsidR="00572C9E" w:rsidRPr="00392A05">
        <w:rPr>
          <w:rFonts w:ascii="Arial" w:hAnsi="Arial" w:cs="Arial"/>
        </w:rPr>
        <w:t>or copy link into browser:</w:t>
      </w:r>
      <w:r w:rsidR="00392A05">
        <w:rPr>
          <w:rFonts w:ascii="Arial" w:hAnsi="Arial" w:cs="Arial"/>
          <w:b/>
          <w:bCs/>
        </w:rPr>
        <w:t xml:space="preserve"> </w:t>
      </w:r>
      <w:r w:rsidR="00392A05" w:rsidRPr="00392A05">
        <w:rPr>
          <w:rFonts w:ascii="Arial" w:hAnsi="Arial" w:cs="Arial"/>
          <w:b/>
          <w:bCs/>
        </w:rPr>
        <w:t>http://www.arcs.com.au/public/153/files/Events/Annual%20conference/2022/Exhibitor-Social-Sharegraphics.zip</w:t>
      </w:r>
      <w:r w:rsidRPr="00CE265D">
        <w:rPr>
          <w:rFonts w:ascii="Arial" w:hAnsi="Arial" w:cs="Arial"/>
          <w:b/>
          <w:bCs/>
          <w:color w:val="0070C0"/>
        </w:rPr>
        <w:br/>
      </w:r>
    </w:p>
    <w:p w14:paraId="0F99E36F" w14:textId="27B408E9" w:rsidR="00D4359E" w:rsidRPr="005B07B8" w:rsidRDefault="0050672B" w:rsidP="005B07B8">
      <w:pPr>
        <w:pStyle w:val="NormalWeb"/>
        <w:numPr>
          <w:ilvl w:val="0"/>
          <w:numId w:val="18"/>
        </w:numPr>
        <w:shd w:val="clear" w:color="auto" w:fill="FFFFFF"/>
        <w:rPr>
          <w:rFonts w:ascii="Arial" w:hAnsi="Arial" w:cs="Arial"/>
          <w:color w:val="0070C0"/>
        </w:rPr>
      </w:pPr>
      <w:r w:rsidRPr="00CE265D">
        <w:rPr>
          <w:rFonts w:ascii="Arial" w:hAnsi="Arial" w:cs="Arial"/>
          <w:color w:val="0070C0"/>
        </w:rPr>
        <w:t> </w:t>
      </w:r>
      <w:hyperlink r:id="rId32" w:tgtFrame="_blank" w:history="1">
        <w:r w:rsidRPr="00CE265D">
          <w:rPr>
            <w:rStyle w:val="Hyperlink"/>
            <w:rFonts w:ascii="Arial" w:hAnsi="Arial" w:cs="Arial"/>
            <w:b/>
            <w:bCs/>
            <w:color w:val="0070C0"/>
          </w:rPr>
          <w:t>Download Sponsor Share graphics</w:t>
        </w:r>
      </w:hyperlink>
      <w:r w:rsidR="005B07B8">
        <w:rPr>
          <w:rFonts w:ascii="Arial" w:hAnsi="Arial" w:cs="Arial"/>
          <w:b/>
          <w:bCs/>
          <w:color w:val="0070C0"/>
        </w:rPr>
        <w:br/>
      </w:r>
      <w:r w:rsidR="00392A05" w:rsidRPr="005B07B8">
        <w:rPr>
          <w:rFonts w:ascii="Arial" w:hAnsi="Arial" w:cs="Arial"/>
        </w:rPr>
        <w:t>or copy link into browser:</w:t>
      </w:r>
      <w:r w:rsidR="00392A05" w:rsidRPr="005B07B8">
        <w:rPr>
          <w:rFonts w:ascii="Arial" w:hAnsi="Arial" w:cs="Arial"/>
          <w:b/>
          <w:bCs/>
        </w:rPr>
        <w:t xml:space="preserve"> </w:t>
      </w:r>
      <w:r w:rsidR="00571C92" w:rsidRPr="005B07B8">
        <w:rPr>
          <w:rFonts w:ascii="Arial" w:hAnsi="Arial" w:cs="Arial"/>
          <w:b/>
          <w:bCs/>
        </w:rPr>
        <w:br/>
      </w:r>
      <w:r w:rsidR="00571C92" w:rsidRPr="005B07B8">
        <w:rPr>
          <w:rFonts w:ascii="Arial" w:hAnsi="Arial" w:cs="Arial"/>
          <w:b/>
          <w:bCs/>
        </w:rPr>
        <w:t>http://www.arcs.com.au/public/153/files/Events/Annual%20conference/2022/Sponsor-Social-Sharegraphics.zip</w:t>
      </w:r>
    </w:p>
    <w:sectPr w:rsidR="00D4359E" w:rsidRPr="005B07B8">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8ADD" w14:textId="77777777" w:rsidR="002F51C6" w:rsidRDefault="002F51C6" w:rsidP="0028010C">
      <w:pPr>
        <w:spacing w:after="0" w:line="240" w:lineRule="auto"/>
      </w:pPr>
      <w:r>
        <w:separator/>
      </w:r>
    </w:p>
  </w:endnote>
  <w:endnote w:type="continuationSeparator" w:id="0">
    <w:p w14:paraId="5478DB74" w14:textId="77777777" w:rsidR="002F51C6" w:rsidRDefault="002F51C6" w:rsidP="0028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25FE" w14:textId="54FFD397" w:rsidR="00541DFB" w:rsidRDefault="00591E6C" w:rsidP="00541DFB">
    <w:pPr>
      <w:pStyle w:val="Footer"/>
      <w:jc w:val="right"/>
    </w:pPr>
    <w:r>
      <w:rPr>
        <w:noProof/>
      </w:rPr>
      <w:drawing>
        <wp:inline distT="0" distB="0" distL="0" distR="0" wp14:anchorId="75652D3B" wp14:editId="7692D542">
          <wp:extent cx="1957463" cy="428625"/>
          <wp:effectExtent l="0" t="0" r="5080" b="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2918" cy="4298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F7577" w14:textId="77777777" w:rsidR="002F51C6" w:rsidRDefault="002F51C6" w:rsidP="0028010C">
      <w:pPr>
        <w:spacing w:after="0" w:line="240" w:lineRule="auto"/>
      </w:pPr>
      <w:r>
        <w:separator/>
      </w:r>
    </w:p>
  </w:footnote>
  <w:footnote w:type="continuationSeparator" w:id="0">
    <w:p w14:paraId="56730F2B" w14:textId="77777777" w:rsidR="002F51C6" w:rsidRDefault="002F51C6" w:rsidP="00280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9ED8" w14:textId="77777777" w:rsidR="0028010C" w:rsidRDefault="0028010C" w:rsidP="0028010C">
    <w:pPr>
      <w:pStyle w:val="Header"/>
      <w:jc w:val="right"/>
    </w:pPr>
  </w:p>
  <w:p w14:paraId="0B3EB9A9" w14:textId="77777777" w:rsidR="0028010C" w:rsidRDefault="0028010C" w:rsidP="0028010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EAD"/>
    <w:multiLevelType w:val="hybridMultilevel"/>
    <w:tmpl w:val="FA90F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616410"/>
    <w:multiLevelType w:val="hybridMultilevel"/>
    <w:tmpl w:val="FA9485E4"/>
    <w:lvl w:ilvl="0" w:tplc="51302284">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7D505B"/>
    <w:multiLevelType w:val="hybridMultilevel"/>
    <w:tmpl w:val="2916B1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BC26512"/>
    <w:multiLevelType w:val="hybridMultilevel"/>
    <w:tmpl w:val="5A68E4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D05EE3"/>
    <w:multiLevelType w:val="hybridMultilevel"/>
    <w:tmpl w:val="E47C2FE4"/>
    <w:lvl w:ilvl="0" w:tplc="5130228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23BB6"/>
    <w:multiLevelType w:val="hybridMultilevel"/>
    <w:tmpl w:val="06D2E73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9AE5C90"/>
    <w:multiLevelType w:val="hybridMultilevel"/>
    <w:tmpl w:val="D126364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FE37BA"/>
    <w:multiLevelType w:val="hybridMultilevel"/>
    <w:tmpl w:val="53C62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5903BD"/>
    <w:multiLevelType w:val="hybridMultilevel"/>
    <w:tmpl w:val="349C9C9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C5A1F86"/>
    <w:multiLevelType w:val="multilevel"/>
    <w:tmpl w:val="3B14B8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A4E0B65"/>
    <w:multiLevelType w:val="hybridMultilevel"/>
    <w:tmpl w:val="B2AAD6A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A24AC6"/>
    <w:multiLevelType w:val="hybridMultilevel"/>
    <w:tmpl w:val="8D5CA3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F12AA6"/>
    <w:multiLevelType w:val="multilevel"/>
    <w:tmpl w:val="9E1ACA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EC7061"/>
    <w:multiLevelType w:val="hybridMultilevel"/>
    <w:tmpl w:val="12ACB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4C71F3"/>
    <w:multiLevelType w:val="hybridMultilevel"/>
    <w:tmpl w:val="8D9861A6"/>
    <w:lvl w:ilvl="0" w:tplc="E458B912">
      <w:start w:val="2022"/>
      <w:numFmt w:val="bullet"/>
      <w:lvlText w:val=""/>
      <w:lvlJc w:val="left"/>
      <w:pPr>
        <w:ind w:left="1080" w:hanging="360"/>
      </w:pPr>
      <w:rPr>
        <w:rFonts w:ascii="Wingdings" w:eastAsiaTheme="minorHAnsi" w:hAnsi="Wingding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50D5373"/>
    <w:multiLevelType w:val="hybridMultilevel"/>
    <w:tmpl w:val="89BA1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ABB29B7"/>
    <w:multiLevelType w:val="hybridMultilevel"/>
    <w:tmpl w:val="293C4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941796"/>
    <w:multiLevelType w:val="hybridMultilevel"/>
    <w:tmpl w:val="D126364E"/>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17"/>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3"/>
  </w:num>
  <w:num w:numId="9">
    <w:abstractNumId w:val="8"/>
  </w:num>
  <w:num w:numId="10">
    <w:abstractNumId w:val="2"/>
  </w:num>
  <w:num w:numId="11">
    <w:abstractNumId w:val="10"/>
  </w:num>
  <w:num w:numId="12">
    <w:abstractNumId w:val="5"/>
  </w:num>
  <w:num w:numId="13">
    <w:abstractNumId w:val="4"/>
  </w:num>
  <w:num w:numId="14">
    <w:abstractNumId w:val="1"/>
  </w:num>
  <w:num w:numId="15">
    <w:abstractNumId w:val="16"/>
  </w:num>
  <w:num w:numId="16">
    <w:abstractNumId w:val="0"/>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B9"/>
    <w:rsid w:val="00041A93"/>
    <w:rsid w:val="0004480F"/>
    <w:rsid w:val="00063629"/>
    <w:rsid w:val="000773ED"/>
    <w:rsid w:val="000904A3"/>
    <w:rsid w:val="000A30AC"/>
    <w:rsid w:val="000C0854"/>
    <w:rsid w:val="000C3E0A"/>
    <w:rsid w:val="000E427A"/>
    <w:rsid w:val="001041D4"/>
    <w:rsid w:val="001152E5"/>
    <w:rsid w:val="001211D0"/>
    <w:rsid w:val="00142551"/>
    <w:rsid w:val="001431C4"/>
    <w:rsid w:val="0014555B"/>
    <w:rsid w:val="00160AA7"/>
    <w:rsid w:val="00181F2F"/>
    <w:rsid w:val="0018443F"/>
    <w:rsid w:val="0018463B"/>
    <w:rsid w:val="0019639E"/>
    <w:rsid w:val="001C2312"/>
    <w:rsid w:val="001D7344"/>
    <w:rsid w:val="001E0FC0"/>
    <w:rsid w:val="001E46BB"/>
    <w:rsid w:val="001E6AB5"/>
    <w:rsid w:val="001E78B6"/>
    <w:rsid w:val="00217C6C"/>
    <w:rsid w:val="00251929"/>
    <w:rsid w:val="00251EEE"/>
    <w:rsid w:val="00256A1E"/>
    <w:rsid w:val="00257718"/>
    <w:rsid w:val="0027371C"/>
    <w:rsid w:val="0028010C"/>
    <w:rsid w:val="0028174D"/>
    <w:rsid w:val="0029162F"/>
    <w:rsid w:val="002A1A1E"/>
    <w:rsid w:val="002A5ED0"/>
    <w:rsid w:val="002A6B00"/>
    <w:rsid w:val="002A7A79"/>
    <w:rsid w:val="002C09EB"/>
    <w:rsid w:val="002C1A7C"/>
    <w:rsid w:val="002F51C6"/>
    <w:rsid w:val="0038318E"/>
    <w:rsid w:val="003845B3"/>
    <w:rsid w:val="00392A05"/>
    <w:rsid w:val="0039780B"/>
    <w:rsid w:val="00397FE4"/>
    <w:rsid w:val="003F4CA4"/>
    <w:rsid w:val="00414580"/>
    <w:rsid w:val="00440110"/>
    <w:rsid w:val="00446C94"/>
    <w:rsid w:val="00466AF4"/>
    <w:rsid w:val="0047315C"/>
    <w:rsid w:val="004777E1"/>
    <w:rsid w:val="004960F5"/>
    <w:rsid w:val="0050672B"/>
    <w:rsid w:val="0051054E"/>
    <w:rsid w:val="0054110A"/>
    <w:rsid w:val="00541DFB"/>
    <w:rsid w:val="0054608D"/>
    <w:rsid w:val="00553246"/>
    <w:rsid w:val="005546AE"/>
    <w:rsid w:val="00571C92"/>
    <w:rsid w:val="00572C9E"/>
    <w:rsid w:val="00591E6C"/>
    <w:rsid w:val="00596F8F"/>
    <w:rsid w:val="005B07B8"/>
    <w:rsid w:val="005C408C"/>
    <w:rsid w:val="005C412D"/>
    <w:rsid w:val="005D205F"/>
    <w:rsid w:val="005F484C"/>
    <w:rsid w:val="005F4CE6"/>
    <w:rsid w:val="005F755F"/>
    <w:rsid w:val="0060076C"/>
    <w:rsid w:val="006516D8"/>
    <w:rsid w:val="006603E4"/>
    <w:rsid w:val="0066053F"/>
    <w:rsid w:val="006633F4"/>
    <w:rsid w:val="006669BB"/>
    <w:rsid w:val="00672B0F"/>
    <w:rsid w:val="00686880"/>
    <w:rsid w:val="006B4C5A"/>
    <w:rsid w:val="006D440A"/>
    <w:rsid w:val="007033BF"/>
    <w:rsid w:val="00717BD2"/>
    <w:rsid w:val="00740963"/>
    <w:rsid w:val="00742959"/>
    <w:rsid w:val="00756D5D"/>
    <w:rsid w:val="00760098"/>
    <w:rsid w:val="00766140"/>
    <w:rsid w:val="007705B9"/>
    <w:rsid w:val="007866F5"/>
    <w:rsid w:val="007A0623"/>
    <w:rsid w:val="007B2C41"/>
    <w:rsid w:val="007B6CE2"/>
    <w:rsid w:val="007C7B02"/>
    <w:rsid w:val="007D0264"/>
    <w:rsid w:val="007D15FA"/>
    <w:rsid w:val="007E738A"/>
    <w:rsid w:val="00817BBF"/>
    <w:rsid w:val="00831BA6"/>
    <w:rsid w:val="0087510C"/>
    <w:rsid w:val="008A102C"/>
    <w:rsid w:val="008A21AE"/>
    <w:rsid w:val="008E2725"/>
    <w:rsid w:val="00903733"/>
    <w:rsid w:val="00904F4F"/>
    <w:rsid w:val="0092262D"/>
    <w:rsid w:val="00934A53"/>
    <w:rsid w:val="00950599"/>
    <w:rsid w:val="0096578B"/>
    <w:rsid w:val="00967B96"/>
    <w:rsid w:val="00974CEE"/>
    <w:rsid w:val="009961D7"/>
    <w:rsid w:val="009C57E4"/>
    <w:rsid w:val="00A01090"/>
    <w:rsid w:val="00A30397"/>
    <w:rsid w:val="00A52140"/>
    <w:rsid w:val="00A60590"/>
    <w:rsid w:val="00A64591"/>
    <w:rsid w:val="00A74AB7"/>
    <w:rsid w:val="00A92025"/>
    <w:rsid w:val="00AA6E17"/>
    <w:rsid w:val="00AB7F8F"/>
    <w:rsid w:val="00AF263E"/>
    <w:rsid w:val="00B25E10"/>
    <w:rsid w:val="00B46720"/>
    <w:rsid w:val="00BB5508"/>
    <w:rsid w:val="00BB771D"/>
    <w:rsid w:val="00BE2BE5"/>
    <w:rsid w:val="00C2374E"/>
    <w:rsid w:val="00C3401C"/>
    <w:rsid w:val="00C503FF"/>
    <w:rsid w:val="00C752B1"/>
    <w:rsid w:val="00C807AA"/>
    <w:rsid w:val="00C94BCB"/>
    <w:rsid w:val="00CD07AC"/>
    <w:rsid w:val="00CE265D"/>
    <w:rsid w:val="00CE4592"/>
    <w:rsid w:val="00D0730A"/>
    <w:rsid w:val="00D4359E"/>
    <w:rsid w:val="00D4778E"/>
    <w:rsid w:val="00D60227"/>
    <w:rsid w:val="00D97982"/>
    <w:rsid w:val="00DA3776"/>
    <w:rsid w:val="00DB3369"/>
    <w:rsid w:val="00DF19FC"/>
    <w:rsid w:val="00E0582D"/>
    <w:rsid w:val="00E23087"/>
    <w:rsid w:val="00E25363"/>
    <w:rsid w:val="00E33485"/>
    <w:rsid w:val="00E42FED"/>
    <w:rsid w:val="00E52029"/>
    <w:rsid w:val="00E6712C"/>
    <w:rsid w:val="00E70273"/>
    <w:rsid w:val="00E97A5C"/>
    <w:rsid w:val="00EB0E47"/>
    <w:rsid w:val="00EC1289"/>
    <w:rsid w:val="00EC6DF1"/>
    <w:rsid w:val="00EE00A7"/>
    <w:rsid w:val="00F01CB7"/>
    <w:rsid w:val="00F322F7"/>
    <w:rsid w:val="00F34C3A"/>
    <w:rsid w:val="00F3638C"/>
    <w:rsid w:val="00FB2F2F"/>
    <w:rsid w:val="00FC7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8B272A"/>
  <w15:docId w15:val="{6E0AFD21-8278-4251-BBA3-D5F4917D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5B9"/>
    <w:pPr>
      <w:ind w:left="720"/>
      <w:contextualSpacing/>
    </w:pPr>
  </w:style>
  <w:style w:type="character" w:styleId="Hyperlink">
    <w:name w:val="Hyperlink"/>
    <w:basedOn w:val="DefaultParagraphFont"/>
    <w:uiPriority w:val="99"/>
    <w:unhideWhenUsed/>
    <w:rsid w:val="0051054E"/>
    <w:rPr>
      <w:color w:val="0000FF" w:themeColor="hyperlink"/>
      <w:u w:val="single"/>
    </w:rPr>
  </w:style>
  <w:style w:type="character" w:styleId="Emphasis">
    <w:name w:val="Emphasis"/>
    <w:basedOn w:val="DefaultParagraphFont"/>
    <w:uiPriority w:val="20"/>
    <w:qFormat/>
    <w:rsid w:val="00C752B1"/>
    <w:rPr>
      <w:i/>
      <w:iCs/>
    </w:rPr>
  </w:style>
  <w:style w:type="character" w:styleId="FollowedHyperlink">
    <w:name w:val="FollowedHyperlink"/>
    <w:basedOn w:val="DefaultParagraphFont"/>
    <w:uiPriority w:val="99"/>
    <w:semiHidden/>
    <w:unhideWhenUsed/>
    <w:rsid w:val="00AF263E"/>
    <w:rPr>
      <w:color w:val="800080" w:themeColor="followedHyperlink"/>
      <w:u w:val="single"/>
    </w:rPr>
  </w:style>
  <w:style w:type="paragraph" w:styleId="BalloonText">
    <w:name w:val="Balloon Text"/>
    <w:basedOn w:val="Normal"/>
    <w:link w:val="BalloonTextChar"/>
    <w:uiPriority w:val="99"/>
    <w:semiHidden/>
    <w:unhideWhenUsed/>
    <w:rsid w:val="002C1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A7C"/>
    <w:rPr>
      <w:rFonts w:ascii="Tahoma" w:hAnsi="Tahoma" w:cs="Tahoma"/>
      <w:sz w:val="16"/>
      <w:szCs w:val="16"/>
    </w:rPr>
  </w:style>
  <w:style w:type="paragraph" w:styleId="Header">
    <w:name w:val="header"/>
    <w:basedOn w:val="Normal"/>
    <w:link w:val="HeaderChar"/>
    <w:uiPriority w:val="99"/>
    <w:unhideWhenUsed/>
    <w:rsid w:val="00280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10C"/>
  </w:style>
  <w:style w:type="paragraph" w:styleId="Footer">
    <w:name w:val="footer"/>
    <w:basedOn w:val="Normal"/>
    <w:link w:val="FooterChar"/>
    <w:uiPriority w:val="99"/>
    <w:unhideWhenUsed/>
    <w:rsid w:val="00280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10C"/>
  </w:style>
  <w:style w:type="character" w:styleId="UnresolvedMention">
    <w:name w:val="Unresolved Mention"/>
    <w:basedOn w:val="DefaultParagraphFont"/>
    <w:uiPriority w:val="99"/>
    <w:semiHidden/>
    <w:unhideWhenUsed/>
    <w:rsid w:val="000C0854"/>
    <w:rPr>
      <w:color w:val="605E5C"/>
      <w:shd w:val="clear" w:color="auto" w:fill="E1DFDD"/>
    </w:rPr>
  </w:style>
  <w:style w:type="paragraph" w:styleId="NormalWeb">
    <w:name w:val="Normal (Web)"/>
    <w:basedOn w:val="Normal"/>
    <w:uiPriority w:val="99"/>
    <w:unhideWhenUsed/>
    <w:rsid w:val="000E42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180">
      <w:bodyDiv w:val="1"/>
      <w:marLeft w:val="0"/>
      <w:marRight w:val="0"/>
      <w:marTop w:val="0"/>
      <w:marBottom w:val="0"/>
      <w:divBdr>
        <w:top w:val="none" w:sz="0" w:space="0" w:color="auto"/>
        <w:left w:val="none" w:sz="0" w:space="0" w:color="auto"/>
        <w:bottom w:val="none" w:sz="0" w:space="0" w:color="auto"/>
        <w:right w:val="none" w:sz="0" w:space="0" w:color="auto"/>
      </w:divBdr>
    </w:div>
    <w:div w:id="7946034">
      <w:bodyDiv w:val="1"/>
      <w:marLeft w:val="0"/>
      <w:marRight w:val="0"/>
      <w:marTop w:val="0"/>
      <w:marBottom w:val="0"/>
      <w:divBdr>
        <w:top w:val="none" w:sz="0" w:space="0" w:color="auto"/>
        <w:left w:val="none" w:sz="0" w:space="0" w:color="auto"/>
        <w:bottom w:val="none" w:sz="0" w:space="0" w:color="auto"/>
        <w:right w:val="none" w:sz="0" w:space="0" w:color="auto"/>
      </w:divBdr>
    </w:div>
    <w:div w:id="884834284">
      <w:bodyDiv w:val="1"/>
      <w:marLeft w:val="0"/>
      <w:marRight w:val="0"/>
      <w:marTop w:val="0"/>
      <w:marBottom w:val="0"/>
      <w:divBdr>
        <w:top w:val="none" w:sz="0" w:space="0" w:color="auto"/>
        <w:left w:val="none" w:sz="0" w:space="0" w:color="auto"/>
        <w:bottom w:val="none" w:sz="0" w:space="0" w:color="auto"/>
        <w:right w:val="none" w:sz="0" w:space="0" w:color="auto"/>
      </w:divBdr>
    </w:div>
    <w:div w:id="972717434">
      <w:bodyDiv w:val="1"/>
      <w:marLeft w:val="0"/>
      <w:marRight w:val="0"/>
      <w:marTop w:val="0"/>
      <w:marBottom w:val="0"/>
      <w:divBdr>
        <w:top w:val="none" w:sz="0" w:space="0" w:color="auto"/>
        <w:left w:val="none" w:sz="0" w:space="0" w:color="auto"/>
        <w:bottom w:val="none" w:sz="0" w:space="0" w:color="auto"/>
        <w:right w:val="none" w:sz="0" w:space="0" w:color="auto"/>
      </w:divBdr>
    </w:div>
    <w:div w:id="1087772992">
      <w:bodyDiv w:val="1"/>
      <w:marLeft w:val="0"/>
      <w:marRight w:val="0"/>
      <w:marTop w:val="0"/>
      <w:marBottom w:val="0"/>
      <w:divBdr>
        <w:top w:val="none" w:sz="0" w:space="0" w:color="auto"/>
        <w:left w:val="none" w:sz="0" w:space="0" w:color="auto"/>
        <w:bottom w:val="none" w:sz="0" w:space="0" w:color="auto"/>
        <w:right w:val="none" w:sz="0" w:space="0" w:color="auto"/>
      </w:divBdr>
    </w:div>
    <w:div w:id="1445729988">
      <w:bodyDiv w:val="1"/>
      <w:marLeft w:val="0"/>
      <w:marRight w:val="0"/>
      <w:marTop w:val="0"/>
      <w:marBottom w:val="0"/>
      <w:divBdr>
        <w:top w:val="none" w:sz="0" w:space="0" w:color="auto"/>
        <w:left w:val="none" w:sz="0" w:space="0" w:color="auto"/>
        <w:bottom w:val="none" w:sz="0" w:space="0" w:color="auto"/>
        <w:right w:val="none" w:sz="0" w:space="0" w:color="auto"/>
      </w:divBdr>
    </w:div>
    <w:div w:id="1517693168">
      <w:bodyDiv w:val="1"/>
      <w:marLeft w:val="0"/>
      <w:marRight w:val="0"/>
      <w:marTop w:val="0"/>
      <w:marBottom w:val="0"/>
      <w:divBdr>
        <w:top w:val="none" w:sz="0" w:space="0" w:color="auto"/>
        <w:left w:val="none" w:sz="0" w:space="0" w:color="auto"/>
        <w:bottom w:val="none" w:sz="0" w:space="0" w:color="auto"/>
        <w:right w:val="none" w:sz="0" w:space="0" w:color="auto"/>
      </w:divBdr>
    </w:div>
    <w:div w:id="157123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feed/hashtag/?keywords=2022arcs&amp;highlightedUpdateUrns=urn%3Ali%3Aactivity%3A6907127852781719552" TargetMode="External"/><Relationship Id="rId18" Type="http://schemas.openxmlformats.org/officeDocument/2006/relationships/hyperlink" Target="https://www.linkedin.com/feed/hashtag/?keywords=medicaldevices&amp;highlightedUpdateUrns=urn%3Ali%3Aactivity%3A6907127852781719552" TargetMode="External"/><Relationship Id="rId26" Type="http://schemas.openxmlformats.org/officeDocument/2006/relationships/hyperlink" Target="http://ow.ly/1t2g50IesJp" TargetMode="External"/><Relationship Id="rId3" Type="http://schemas.openxmlformats.org/officeDocument/2006/relationships/settings" Target="settings.xml"/><Relationship Id="rId21" Type="http://schemas.openxmlformats.org/officeDocument/2006/relationships/hyperlink" Target="https://www.linkedin.com/feed/hashtag/?keywords=medicalaffairs&amp;highlightedUpdateUrns=urn%3Ali%3Aactivity%3A6907127852781719552"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linkedin.com/feed/hashtag/?keywords=professionaldevelopment&amp;highlightedUpdateUrns=urn%3Ali%3Aactivity%3A6907127852781719552" TargetMode="External"/><Relationship Id="rId17" Type="http://schemas.openxmlformats.org/officeDocument/2006/relationships/hyperlink" Target="https://www.linkedin.com/feed/hashtag/?keywords=medicins&amp;highlightedUpdateUrns=urn%3Ali%3Aactivity%3A6907127852781719552" TargetMode="External"/><Relationship Id="rId25" Type="http://schemas.openxmlformats.org/officeDocument/2006/relationships/hyperlink" Target="https://www.linkedin.com/feed/hashtag/?keywords=workforceandcapacity&amp;highlightedUpdateUrns=urn%3Ali%3Aactivity%3A6907127852781719552"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nkedin.com/feed/hashtag/?keywords=clinicalresearch&amp;highlightedUpdateUrns=urn%3Ali%3Aactivity%3A6907127852781719552" TargetMode="External"/><Relationship Id="rId20" Type="http://schemas.openxmlformats.org/officeDocument/2006/relationships/hyperlink" Target="https://www.linkedin.com/feed/hashtag/?keywords=leadership&amp;highlightedUpdateUrns=urn%3Ali%3Aactivity%3A6907127852781719552" TargetMode="External"/><Relationship Id="rId29" Type="http://schemas.openxmlformats.org/officeDocument/2006/relationships/hyperlink" Target="http://www.arcs.com.au/public/153/files/Events/Annual%20conference/2022/Sponsor-Social-Sharegraphics.zi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feed/hashtag/?keywords=arcsaus&amp;highlightedUpdateUrns=urn%3Ali%3Aactivity%3A6907127852781719552" TargetMode="External"/><Relationship Id="rId24" Type="http://schemas.openxmlformats.org/officeDocument/2006/relationships/hyperlink" Target="https://www.linkedin.com/feed/hashtag/?keywords=manufacturing&amp;highlightedUpdateUrns=urn%3Ali%3Aactivity%3A6907127852781719552" TargetMode="External"/><Relationship Id="rId32" Type="http://schemas.openxmlformats.org/officeDocument/2006/relationships/hyperlink" Target="http://www.arcs.com.au/public/153/files/Events/Annual%20conference/2022/Sponsor-Social-Sharegraphics.zip" TargetMode="External"/><Relationship Id="rId5" Type="http://schemas.openxmlformats.org/officeDocument/2006/relationships/footnotes" Target="footnotes.xml"/><Relationship Id="rId15" Type="http://schemas.openxmlformats.org/officeDocument/2006/relationships/hyperlink" Target="https://www.linkedin.com/feed/hashtag/?keywords=healthcare&amp;highlightedUpdateUrns=urn%3Ali%3Aactivity%3A6907127852781719552" TargetMode="External"/><Relationship Id="rId23" Type="http://schemas.openxmlformats.org/officeDocument/2006/relationships/hyperlink" Target="https://www.linkedin.com/feed/hashtag/?keywords=entreprenuership&amp;highlightedUpdateUrns=urn%3Ali%3Aactivity%3A6907127852781719552"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s://arcs.eventsair.com/2022-arcs-annual-conference/registration" TargetMode="External"/><Relationship Id="rId19" Type="http://schemas.openxmlformats.org/officeDocument/2006/relationships/hyperlink" Target="https://www.linkedin.com/feed/hashtag/?keywords=pharmacovigilance&amp;highlightedUpdateUrns=urn%3Ali%3Aactivity%3A6907127852781719552" TargetMode="External"/><Relationship Id="rId31" Type="http://schemas.openxmlformats.org/officeDocument/2006/relationships/hyperlink" Target="http://www.arcs.com.au/public/153/files/Events/Annual%20conference/2022/Exhibitor-Social-Sharegraphics.zip" TargetMode="External"/><Relationship Id="rId4" Type="http://schemas.openxmlformats.org/officeDocument/2006/relationships/webSettings" Target="webSettings.xml"/><Relationship Id="rId9" Type="http://schemas.openxmlformats.org/officeDocument/2006/relationships/hyperlink" Target="https://arcs.eventsair.com/2022-arcs-annual-conference/" TargetMode="External"/><Relationship Id="rId14" Type="http://schemas.openxmlformats.org/officeDocument/2006/relationships/hyperlink" Target="https://www.linkedin.com/feed/hashtag/?keywords=arcsannualconference&amp;highlightedUpdateUrns=urn%3Ali%3Aactivity%3A6907127852781719552" TargetMode="External"/><Relationship Id="rId22" Type="http://schemas.openxmlformats.org/officeDocument/2006/relationships/hyperlink" Target="https://www.linkedin.com/feed/hashtag/?keywords=regulatorymedicines&amp;highlightedUpdateUrns=urn%3Ali%3Aactivity%3A6907127852781719552" TargetMode="External"/><Relationship Id="rId27" Type="http://schemas.openxmlformats.org/officeDocument/2006/relationships/hyperlink" Target="http://www.arcs.com.au/public/153/files/Events/Annual%20conference/2022/Exhibitor-Social-Sharegraphics.zip" TargetMode="External"/><Relationship Id="rId30" Type="http://schemas.openxmlformats.org/officeDocument/2006/relationships/image" Target="media/image3.png"/><Relationship Id="rId35" Type="http://schemas.openxmlformats.org/officeDocument/2006/relationships/fontTable" Target="fontTable.xml"/><Relationship Id="rId8" Type="http://schemas.openxmlformats.org/officeDocument/2006/relationships/hyperlink" Target="https://arcs.eventsair.com/2022-arcs-annual-conference/registr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Rollin</dc:creator>
  <cp:lastModifiedBy>Ariane Casareo</cp:lastModifiedBy>
  <cp:revision>35</cp:revision>
  <dcterms:created xsi:type="dcterms:W3CDTF">2022-03-28T23:06:00Z</dcterms:created>
  <dcterms:modified xsi:type="dcterms:W3CDTF">2022-03-28T23:37:00Z</dcterms:modified>
</cp:coreProperties>
</file>