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84019" w14:textId="77777777" w:rsidR="005B7EC7" w:rsidRDefault="005B7EC7" w:rsidP="005B7EC7">
      <w:pPr>
        <w:jc w:val="center"/>
        <w:rPr>
          <w:rFonts w:ascii="Arial" w:hAnsi="Arial"/>
          <w:b/>
          <w:color w:val="14507A"/>
          <w:sz w:val="32"/>
        </w:rPr>
      </w:pPr>
    </w:p>
    <w:p w14:paraId="28427DC4" w14:textId="080E6FEB" w:rsidR="005B7EC7" w:rsidRPr="005B7EC7" w:rsidRDefault="005B7EC7" w:rsidP="005B7EC7">
      <w:pPr>
        <w:jc w:val="center"/>
        <w:rPr>
          <w:sz w:val="28"/>
          <w:szCs w:val="28"/>
        </w:rPr>
      </w:pPr>
      <w:r w:rsidRPr="005B7EC7">
        <w:rPr>
          <w:rFonts w:ascii="Arial" w:hAnsi="Arial"/>
          <w:b/>
          <w:color w:val="14507A"/>
          <w:sz w:val="28"/>
          <w:szCs w:val="28"/>
        </w:rPr>
        <w:t>WA ACCHS SEWB SECTOR CONFERENCE 2026</w:t>
      </w:r>
      <w:r w:rsidRPr="005B7EC7">
        <w:rPr>
          <w:rFonts w:ascii="Arial" w:hAnsi="Arial"/>
          <w:b/>
          <w:color w:val="14507A"/>
          <w:sz w:val="28"/>
          <w:szCs w:val="28"/>
        </w:rPr>
        <w:br/>
        <w:t>ABSTRACT SUBMISSION TEMPLATE</w:t>
      </w:r>
    </w:p>
    <w:p w14:paraId="19DF8B91" w14:textId="77777777" w:rsidR="005B7EC7" w:rsidRDefault="005B7EC7" w:rsidP="005B7EC7">
      <w:pPr>
        <w:jc w:val="center"/>
        <w:rPr>
          <w:rFonts w:ascii="Arial" w:hAnsi="Arial"/>
          <w:i/>
          <w:color w:val="333333"/>
        </w:rPr>
      </w:pPr>
      <w:r w:rsidRPr="005B7EC7">
        <w:rPr>
          <w:rFonts w:ascii="Arial" w:hAnsi="Arial"/>
          <w:i/>
          <w:color w:val="333333"/>
        </w:rPr>
        <w:t>Culture Heals: Connecting People, Strengthening Communities</w:t>
      </w:r>
      <w:r w:rsidRPr="005B7EC7">
        <w:rPr>
          <w:rFonts w:ascii="Arial" w:hAnsi="Arial"/>
          <w:i/>
          <w:color w:val="333333"/>
        </w:rPr>
        <w:br/>
        <w:t>Perth, Western Australia | 30 September – 1 October 2026</w:t>
      </w:r>
    </w:p>
    <w:p w14:paraId="423F31C8" w14:textId="77777777" w:rsidR="005B7EC7" w:rsidRDefault="005B7EC7" w:rsidP="005B7EC7">
      <w:pPr>
        <w:jc w:val="center"/>
        <w:rPr>
          <w:rFonts w:ascii="Arial" w:hAnsi="Arial"/>
          <w:i/>
          <w:color w:val="333333"/>
        </w:rPr>
      </w:pPr>
    </w:p>
    <w:tbl>
      <w:tblPr>
        <w:tblStyle w:val="TableGrid"/>
        <w:tblpPr w:leftFromText="180" w:rightFromText="180" w:vertAnchor="text" w:horzAnchor="margin" w:tblpY="121"/>
        <w:tblW w:w="0" w:type="auto"/>
        <w:tblBorders>
          <w:top w:val="double" w:sz="4" w:space="0" w:color="BFBFBF" w:themeColor="background1" w:themeShade="BF"/>
          <w:left w:val="double" w:sz="4" w:space="0" w:color="BFBFBF" w:themeColor="background1" w:themeShade="BF"/>
          <w:bottom w:val="double" w:sz="4" w:space="0" w:color="BFBFBF" w:themeColor="background1" w:themeShade="BF"/>
          <w:right w:val="double" w:sz="4" w:space="0" w:color="BFBFBF" w:themeColor="background1" w:themeShade="BF"/>
          <w:insideH w:val="none" w:sz="0" w:space="0" w:color="auto"/>
          <w:insideV w:val="none" w:sz="0" w:space="0" w:color="auto"/>
        </w:tblBorders>
        <w:tblCellMar>
          <w:top w:w="284" w:type="dxa"/>
          <w:left w:w="284" w:type="dxa"/>
          <w:bottom w:w="284" w:type="dxa"/>
          <w:right w:w="284" w:type="dxa"/>
        </w:tblCellMar>
        <w:tblLook w:val="04A0" w:firstRow="1" w:lastRow="0" w:firstColumn="1" w:lastColumn="0" w:noHBand="0" w:noVBand="1"/>
      </w:tblPr>
      <w:tblGrid>
        <w:gridCol w:w="9303"/>
      </w:tblGrid>
      <w:tr w:rsidR="005B7EC7" w14:paraId="691AC915" w14:textId="77777777" w:rsidTr="005B7EC7">
        <w:tc>
          <w:tcPr>
            <w:tcW w:w="9323" w:type="dxa"/>
            <w:vAlign w:val="center"/>
          </w:tcPr>
          <w:p w14:paraId="2863085C" w14:textId="77777777" w:rsidR="005B7EC7" w:rsidRPr="005B7EC7" w:rsidRDefault="005B7EC7" w:rsidP="005B7EC7">
            <w:pPr>
              <w:rPr>
                <w:rFonts w:ascii="Arial" w:hAnsi="Arial"/>
                <w:b/>
                <w:color w:val="14507A"/>
                <w:sz w:val="22"/>
                <w:szCs w:val="28"/>
              </w:rPr>
            </w:pPr>
            <w:bookmarkStart w:id="0" w:name="_Hlk234415450"/>
            <w:r w:rsidRPr="005B7EC7">
              <w:rPr>
                <w:rFonts w:ascii="Arial" w:hAnsi="Arial"/>
                <w:b/>
                <w:color w:val="14507A"/>
                <w:sz w:val="22"/>
                <w:szCs w:val="28"/>
              </w:rPr>
              <w:t>SUBMISSION INSTRUCTIONS:</w:t>
            </w:r>
          </w:p>
          <w:p w14:paraId="0321F1DD" w14:textId="24B37AEA" w:rsidR="005B7EC7" w:rsidRPr="005B7EC7" w:rsidRDefault="005B7EC7" w:rsidP="005B7EC7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/>
                <w:b/>
                <w:color w:val="14507A"/>
                <w:sz w:val="20"/>
              </w:rPr>
              <w:br/>
            </w:r>
            <w:r w:rsidRPr="005B7EC7">
              <w:rPr>
                <w:rFonts w:ascii="Arial" w:hAnsi="Arial" w:cs="Arial"/>
                <w:color w:val="333333"/>
                <w:sz w:val="20"/>
                <w:szCs w:val="20"/>
              </w:rPr>
              <w:t>• Please complete all fields below.</w:t>
            </w:r>
            <w:r w:rsidRPr="005B7EC7">
              <w:rPr>
                <w:rFonts w:ascii="Arial" w:hAnsi="Arial" w:cs="Arial"/>
                <w:color w:val="333333"/>
                <w:sz w:val="20"/>
                <w:szCs w:val="20"/>
              </w:rPr>
              <w:br/>
              <w:t>• Title must be short (</w:t>
            </w:r>
            <w:r w:rsidRPr="005B7EC7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up to </w:t>
            </w:r>
            <w:r w:rsidRPr="005B7EC7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ko-KR"/>
              </w:rPr>
              <w:t>15</w:t>
            </w:r>
            <w:r w:rsidRPr="005B7EC7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 words maximum</w:t>
            </w:r>
            <w:r w:rsidRPr="005B7EC7">
              <w:rPr>
                <w:rFonts w:ascii="Arial" w:hAnsi="Arial" w:cs="Arial"/>
                <w:color w:val="333333"/>
                <w:sz w:val="20"/>
                <w:szCs w:val="20"/>
              </w:rPr>
              <w:t>) with no abbreviations.</w:t>
            </w:r>
            <w:r w:rsidRPr="005B7EC7">
              <w:rPr>
                <w:rFonts w:ascii="Arial" w:hAnsi="Arial" w:cs="Arial"/>
                <w:color w:val="333333"/>
                <w:sz w:val="20"/>
                <w:szCs w:val="20"/>
              </w:rPr>
              <w:br/>
              <w:t>• Do not include academic titles or qualifications (e.g., Dr, RN, PhD) in author names.</w:t>
            </w:r>
            <w:r w:rsidRPr="005B7EC7">
              <w:rPr>
                <w:rFonts w:ascii="Arial" w:hAnsi="Arial" w:cs="Arial"/>
                <w:color w:val="333333"/>
                <w:sz w:val="20"/>
                <w:szCs w:val="20"/>
              </w:rPr>
              <w:br/>
              <w:t xml:space="preserve">• Main text must be limited to </w:t>
            </w:r>
            <w:r w:rsidRPr="005B7EC7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ko-KR"/>
              </w:rPr>
              <w:t>m</w:t>
            </w:r>
            <w:r w:rsidRPr="005B7EC7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aximum 350 words</w:t>
            </w:r>
            <w:r w:rsidRPr="005B7EC7">
              <w:rPr>
                <w:rFonts w:ascii="Arial" w:hAnsi="Arial" w:cs="Arial"/>
                <w:color w:val="333333"/>
                <w:sz w:val="20"/>
                <w:szCs w:val="20"/>
              </w:rPr>
              <w:t xml:space="preserve"> outlining: </w:t>
            </w:r>
          </w:p>
          <w:p w14:paraId="4848656E" w14:textId="30E1613E" w:rsidR="005B7EC7" w:rsidRPr="005B7EC7" w:rsidRDefault="005B7EC7" w:rsidP="005B7EC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5B7EC7">
              <w:rPr>
                <w:rFonts w:ascii="Arial" w:hAnsi="Arial" w:cs="Arial"/>
                <w:color w:val="333333"/>
                <w:sz w:val="20"/>
                <w:szCs w:val="20"/>
              </w:rPr>
              <w:t>SEWB focus and community or workforce context</w:t>
            </w:r>
          </w:p>
          <w:p w14:paraId="1C680502" w14:textId="6D79E049" w:rsidR="005B7EC7" w:rsidRPr="005B7EC7" w:rsidRDefault="005B7EC7" w:rsidP="005B7EC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5B7EC7">
              <w:rPr>
                <w:rFonts w:ascii="Arial" w:hAnsi="Arial" w:cs="Arial"/>
                <w:color w:val="333333"/>
                <w:sz w:val="20"/>
                <w:szCs w:val="20"/>
              </w:rPr>
              <w:t>Aboriginal led or culturally grounded approach</w:t>
            </w:r>
          </w:p>
          <w:p w14:paraId="1F882500" w14:textId="77777777" w:rsidR="005B7EC7" w:rsidRPr="005B7EC7" w:rsidRDefault="005B7EC7" w:rsidP="005B7EC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5B7EC7">
              <w:rPr>
                <w:rFonts w:ascii="Arial" w:hAnsi="Arial" w:cs="Arial"/>
                <w:color w:val="333333"/>
                <w:sz w:val="20"/>
                <w:szCs w:val="20"/>
              </w:rPr>
              <w:t>Key learnings, outcomes or reflections</w:t>
            </w:r>
          </w:p>
          <w:p w14:paraId="7BE0900E" w14:textId="77777777" w:rsidR="005B7EC7" w:rsidRPr="005B7EC7" w:rsidRDefault="005B7EC7" w:rsidP="005B7EC7">
            <w:pPr>
              <w:rPr>
                <w:rFonts w:ascii="Arial" w:hAnsi="Arial" w:cs="Arial"/>
                <w:sz w:val="20"/>
                <w:szCs w:val="20"/>
              </w:rPr>
            </w:pPr>
            <w:r w:rsidRPr="005B7EC7">
              <w:rPr>
                <w:rFonts w:ascii="Arial" w:hAnsi="Arial" w:cs="Arial"/>
                <w:sz w:val="20"/>
                <w:szCs w:val="20"/>
              </w:rPr>
              <w:t xml:space="preserve">• Presenter details: </w:t>
            </w:r>
          </w:p>
          <w:p w14:paraId="710358BA" w14:textId="71BA0E9D" w:rsidR="005B7EC7" w:rsidRPr="005B7EC7" w:rsidRDefault="005B7EC7" w:rsidP="005B7EC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7EC7">
              <w:rPr>
                <w:rFonts w:ascii="Arial" w:hAnsi="Arial" w:cs="Arial"/>
                <w:sz w:val="20"/>
                <w:szCs w:val="20"/>
              </w:rPr>
              <w:t xml:space="preserve">While we recognise our Allies that walk alongside us, we request </w:t>
            </w:r>
            <w:r w:rsidRPr="005B7EC7">
              <w:rPr>
                <w:rFonts w:ascii="Arial" w:hAnsi="Arial" w:cs="Arial"/>
                <w:b/>
                <w:bCs/>
                <w:sz w:val="20"/>
                <w:szCs w:val="20"/>
              </w:rPr>
              <w:t>that one presenter is Aboriginal or Torres Strait Islander</w:t>
            </w:r>
          </w:p>
          <w:p w14:paraId="4B042456" w14:textId="5A33F3FE" w:rsidR="005B7EC7" w:rsidRPr="005B7EC7" w:rsidRDefault="005B7EC7" w:rsidP="005B7EC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5B7EC7">
              <w:rPr>
                <w:rFonts w:ascii="Arial" w:hAnsi="Arial" w:cs="Arial"/>
                <w:sz w:val="20"/>
                <w:szCs w:val="20"/>
              </w:rPr>
              <w:t>Names of presenting speakers and organisation</w:t>
            </w:r>
          </w:p>
          <w:p w14:paraId="5899B28E" w14:textId="77777777" w:rsidR="005B7EC7" w:rsidRDefault="005B7EC7" w:rsidP="005B7EC7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5B7EC7">
              <w:rPr>
                <w:rFonts w:ascii="Arial" w:hAnsi="Arial" w:cs="Arial"/>
                <w:color w:val="333333"/>
                <w:sz w:val="20"/>
                <w:szCs w:val="20"/>
              </w:rPr>
              <w:t>• Do NOT include tables, graphs, or figures within this abstract.</w:t>
            </w:r>
          </w:p>
          <w:p w14:paraId="5F460450" w14:textId="77777777" w:rsidR="005B7EC7" w:rsidRDefault="005B7EC7" w:rsidP="005B7EC7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5B7EC7">
              <w:rPr>
                <w:rFonts w:ascii="Arial" w:hAnsi="Arial" w:cs="Arial"/>
                <w:color w:val="333333"/>
                <w:sz w:val="20"/>
                <w:szCs w:val="20"/>
              </w:rPr>
              <w:t>•</w:t>
            </w:r>
            <w:r>
              <w:rPr>
                <w:rFonts w:ascii="Arial" w:hAnsi="Arial" w:cs="Arial" w:hint="eastAsia"/>
                <w:color w:val="333333"/>
                <w:sz w:val="20"/>
                <w:szCs w:val="20"/>
                <w:lang w:eastAsia="ko-KR"/>
              </w:rPr>
              <w:t xml:space="preserve"> </w:t>
            </w:r>
            <w:r w:rsidRPr="005B7EC7">
              <w:rPr>
                <w:rFonts w:ascii="Arial" w:hAnsi="Arial" w:cs="Arial"/>
                <w:color w:val="333333"/>
                <w:sz w:val="20"/>
                <w:szCs w:val="20"/>
              </w:rPr>
              <w:t xml:space="preserve">References: Include evidence-based references where appropriate, </w:t>
            </w:r>
            <w:r w:rsidRPr="005B7EC7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APA 7th Style</w:t>
            </w:r>
            <w:r>
              <w:rPr>
                <w:rFonts w:ascii="Arial" w:hAnsi="Arial" w:cs="Arial" w:hint="eastAsia"/>
                <w:b/>
                <w:bCs/>
                <w:color w:val="333333"/>
                <w:sz w:val="20"/>
                <w:szCs w:val="20"/>
                <w:lang w:eastAsia="ko-KR"/>
              </w:rPr>
              <w:t>.</w:t>
            </w:r>
            <w:r w:rsidRPr="005B7EC7">
              <w:rPr>
                <w:rFonts w:ascii="Arial" w:hAnsi="Arial" w:cs="Arial"/>
                <w:color w:val="333333"/>
                <w:sz w:val="20"/>
                <w:szCs w:val="20"/>
              </w:rPr>
              <w:br/>
              <w:t>• Submit your completed file as a Word document (.docx) by Friday, 18 September 2026.</w:t>
            </w:r>
            <w:bookmarkEnd w:id="0"/>
          </w:p>
          <w:p w14:paraId="1950D536" w14:textId="4A33553F" w:rsidR="005B7EC7" w:rsidRDefault="005B7EC7" w:rsidP="005B7EC7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5B7EC7">
              <w:rPr>
                <w:rFonts w:ascii="Arial" w:hAnsi="Arial" w:cs="Arial"/>
                <w:color w:val="333333"/>
                <w:sz w:val="20"/>
                <w:szCs w:val="20"/>
              </w:rPr>
              <w:t xml:space="preserve">• Presentation spaces are limited and interest is expected to be high. </w:t>
            </w:r>
            <w:r w:rsidRPr="005B7EC7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Where submissions cannot be accommodated in the main program, presenters may be invited to participate in alternative formats, including panels, posters, or exhibitions.</w:t>
            </w:r>
          </w:p>
          <w:p w14:paraId="09003C6D" w14:textId="2BD527C3" w:rsidR="005B7EC7" w:rsidRPr="005B7EC7" w:rsidRDefault="005B7EC7" w:rsidP="005B7EC7"/>
        </w:tc>
      </w:tr>
    </w:tbl>
    <w:p w14:paraId="6C9FB8E5" w14:textId="77777777" w:rsidR="005B7EC7" w:rsidRPr="005B7EC7" w:rsidRDefault="005B7EC7" w:rsidP="005B7EC7">
      <w:pPr>
        <w:jc w:val="center"/>
      </w:pPr>
    </w:p>
    <w:p w14:paraId="4D4FD93D" w14:textId="77777777" w:rsidR="005B7EC7" w:rsidRPr="005B7EC7" w:rsidRDefault="005B7EC7" w:rsidP="005B7EC7">
      <w:pPr>
        <w:rPr>
          <w:rFonts w:ascii="Arial" w:hAnsi="Arial" w:cs="Arial"/>
          <w:b/>
          <w:bCs/>
          <w:sz w:val="28"/>
          <w:szCs w:val="28"/>
        </w:rPr>
      </w:pPr>
    </w:p>
    <w:tbl>
      <w:tblPr>
        <w:tblStyle w:val="TableGrid"/>
        <w:tblW w:w="9782" w:type="dxa"/>
        <w:tblInd w:w="-289" w:type="dxa"/>
        <w:tblLook w:val="04A0" w:firstRow="1" w:lastRow="0" w:firstColumn="1" w:lastColumn="0" w:noHBand="0" w:noVBand="1"/>
      </w:tblPr>
      <w:tblGrid>
        <w:gridCol w:w="2984"/>
        <w:gridCol w:w="6798"/>
      </w:tblGrid>
      <w:tr w:rsidR="005B7EC7" w:rsidRPr="00C16FD5" w14:paraId="72B4BB85" w14:textId="77777777" w:rsidTr="003F6A98">
        <w:trPr>
          <w:trHeight w:val="469"/>
        </w:trPr>
        <w:tc>
          <w:tcPr>
            <w:tcW w:w="2984" w:type="dxa"/>
          </w:tcPr>
          <w:p w14:paraId="1F60C172" w14:textId="1DFA825C" w:rsidR="005B7EC7" w:rsidRPr="00C16FD5" w:rsidRDefault="005B7EC7" w:rsidP="005023BC">
            <w:pPr>
              <w:spacing w:before="120" w:after="120"/>
              <w:ind w:left="172"/>
              <w:rPr>
                <w:rFonts w:ascii="Arial" w:hAnsi="Arial" w:cs="Arial" w:hint="eastAsia"/>
                <w:b/>
                <w:bCs/>
                <w:sz w:val="22"/>
                <w:szCs w:val="22"/>
                <w:lang w:eastAsia="ko-KR"/>
              </w:rPr>
            </w:pPr>
            <w:r w:rsidRPr="00C16FD5">
              <w:rPr>
                <w:rFonts w:ascii="Arial" w:hAnsi="Arial" w:cs="Arial"/>
                <w:b/>
                <w:bCs/>
                <w:sz w:val="22"/>
                <w:szCs w:val="22"/>
              </w:rPr>
              <w:t>Title</w:t>
            </w:r>
            <w:r w:rsidR="003F6A98" w:rsidRPr="003F6A98">
              <w:rPr>
                <w:rFonts w:ascii="Arial" w:hAnsi="Arial" w:cs="Arial" w:hint="eastAsia"/>
                <w:b/>
                <w:bCs/>
                <w:sz w:val="22"/>
                <w:szCs w:val="22"/>
              </w:rPr>
              <w:t xml:space="preserve"> of the presentation</w:t>
            </w:r>
          </w:p>
        </w:tc>
        <w:tc>
          <w:tcPr>
            <w:tcW w:w="6798" w:type="dxa"/>
          </w:tcPr>
          <w:p w14:paraId="3090A7EC" w14:textId="336148D1" w:rsidR="005B7EC7" w:rsidRPr="005B7EC7" w:rsidRDefault="005B7EC7" w:rsidP="005023BC">
            <w:pPr>
              <w:spacing w:before="120" w:after="120"/>
              <w:rPr>
                <w:rFonts w:ascii="Arial" w:hAnsi="Arial" w:cs="Arial" w:hint="eastAsia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 w:hint="eastAsia"/>
                <w:b/>
                <w:bCs/>
                <w:i/>
                <w:iCs/>
                <w:sz w:val="16"/>
                <w:szCs w:val="16"/>
                <w:lang w:eastAsia="ko-KR"/>
              </w:rPr>
              <w:t>M</w:t>
            </w:r>
            <w:r w:rsidRPr="005B7EC7">
              <w:rPr>
                <w:rFonts w:ascii="Arial" w:hAnsi="Arial" w:cs="Arial" w:hint="eastAsia"/>
                <w:b/>
                <w:bCs/>
                <w:i/>
                <w:iCs/>
                <w:sz w:val="16"/>
                <w:szCs w:val="16"/>
              </w:rPr>
              <w:t>aximum</w:t>
            </w:r>
            <w:r w:rsidRPr="005B7EC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15 words </w:t>
            </w:r>
            <w:r w:rsidRPr="005B7EC7">
              <w:rPr>
                <w:rFonts w:ascii="Arial" w:hAnsi="Arial" w:cs="Arial" w:hint="eastAsia"/>
                <w:b/>
                <w:bCs/>
                <w:i/>
                <w:iCs/>
                <w:sz w:val="16"/>
                <w:szCs w:val="16"/>
              </w:rPr>
              <w:t xml:space="preserve"> </w:t>
            </w:r>
          </w:p>
          <w:p w14:paraId="5DE9F04E" w14:textId="3886D1A4" w:rsidR="005B7EC7" w:rsidRPr="00BE0EE0" w:rsidRDefault="005B7EC7" w:rsidP="005023BC">
            <w:pPr>
              <w:spacing w:before="120" w:after="120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EF182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Sentence case and bold</w:t>
            </w:r>
          </w:p>
        </w:tc>
      </w:tr>
      <w:tr w:rsidR="005B7EC7" w:rsidRPr="00C16FD5" w14:paraId="0F9CAA22" w14:textId="77777777" w:rsidTr="003F6A98">
        <w:trPr>
          <w:trHeight w:val="494"/>
        </w:trPr>
        <w:tc>
          <w:tcPr>
            <w:tcW w:w="2984" w:type="dxa"/>
          </w:tcPr>
          <w:p w14:paraId="1A8ADFB2" w14:textId="636E8060" w:rsidR="005B7EC7" w:rsidRPr="00C16FD5" w:rsidRDefault="005B7EC7" w:rsidP="005023BC">
            <w:pPr>
              <w:spacing w:before="120" w:after="120"/>
              <w:ind w:left="17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16FD5">
              <w:rPr>
                <w:rFonts w:ascii="Arial" w:hAnsi="Arial" w:cs="Arial"/>
                <w:b/>
                <w:bCs/>
                <w:sz w:val="22"/>
                <w:szCs w:val="22"/>
              </w:rPr>
              <w:t>Author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(s)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br/>
            </w:r>
          </w:p>
        </w:tc>
        <w:tc>
          <w:tcPr>
            <w:tcW w:w="6798" w:type="dxa"/>
          </w:tcPr>
          <w:p w14:paraId="5CB4653D" w14:textId="213FD8D0" w:rsidR="005B7EC7" w:rsidRPr="005B7EC7" w:rsidRDefault="005B7EC7" w:rsidP="005023BC">
            <w:pPr>
              <w:spacing w:before="120" w:after="120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B7EC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List all contributing authors without degrees/titles, e.g., Jane Doe, John Smith</w:t>
            </w:r>
          </w:p>
        </w:tc>
      </w:tr>
      <w:tr w:rsidR="005B7EC7" w:rsidRPr="00C16FD5" w14:paraId="7394496B" w14:textId="77777777" w:rsidTr="003F6A98">
        <w:trPr>
          <w:trHeight w:val="1165"/>
        </w:trPr>
        <w:tc>
          <w:tcPr>
            <w:tcW w:w="2984" w:type="dxa"/>
          </w:tcPr>
          <w:p w14:paraId="08378D15" w14:textId="6DD53730" w:rsidR="005B7EC7" w:rsidRPr="00825CF0" w:rsidRDefault="005B7EC7" w:rsidP="005023BC">
            <w:pPr>
              <w:spacing w:before="120" w:after="120"/>
              <w:ind w:left="172"/>
              <w:rPr>
                <w:rFonts w:ascii="Arial" w:hAnsi="Arial" w:cs="Arial" w:hint="eastAsia"/>
                <w:b/>
                <w:bCs/>
                <w:sz w:val="22"/>
                <w:szCs w:val="22"/>
                <w:lang w:eastAsia="ko-KR"/>
              </w:rPr>
            </w:pPr>
            <w:r w:rsidRPr="00C16FD5">
              <w:rPr>
                <w:rFonts w:ascii="Arial" w:hAnsi="Arial" w:cs="Arial"/>
                <w:b/>
                <w:bCs/>
                <w:sz w:val="22"/>
                <w:szCs w:val="22"/>
              </w:rPr>
              <w:t>Affiliations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br/>
            </w:r>
          </w:p>
        </w:tc>
        <w:tc>
          <w:tcPr>
            <w:tcW w:w="6798" w:type="dxa"/>
          </w:tcPr>
          <w:p w14:paraId="76F28E13" w14:textId="77777777" w:rsidR="003F6A98" w:rsidRPr="003F6A98" w:rsidRDefault="003F6A98" w:rsidP="003F6A98">
            <w:pPr>
              <w:spacing w:before="120" w:after="12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F6A9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(Order: [Department], [Organisation], [City], [Country])</w:t>
            </w:r>
          </w:p>
          <w:p w14:paraId="562C10FB" w14:textId="32BF5119" w:rsidR="005B7EC7" w:rsidRPr="003F6A98" w:rsidRDefault="003F6A98" w:rsidP="003F6A98">
            <w:pPr>
              <w:spacing w:before="120" w:after="12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F6A9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[e.g., Social and Emotional Wellbeing Team, </w:t>
            </w:r>
            <w:r>
              <w:rPr>
                <w:rFonts w:ascii="Arial" w:hAnsi="Arial" w:cs="Arial" w:hint="eastAsia"/>
                <w:b/>
                <w:bCs/>
                <w:i/>
                <w:iCs/>
                <w:sz w:val="16"/>
                <w:szCs w:val="16"/>
                <w:lang w:eastAsia="ko-KR"/>
              </w:rPr>
              <w:t>Aboriginal Health Council of WA</w:t>
            </w:r>
            <w:r w:rsidRPr="003F6A9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, </w:t>
            </w:r>
            <w:r>
              <w:rPr>
                <w:rFonts w:ascii="Arial" w:hAnsi="Arial" w:cs="Arial" w:hint="eastAsia"/>
                <w:b/>
                <w:bCs/>
                <w:i/>
                <w:iCs/>
                <w:sz w:val="16"/>
                <w:szCs w:val="16"/>
                <w:lang w:eastAsia="ko-KR"/>
              </w:rPr>
              <w:t>Perth</w:t>
            </w:r>
            <w:r w:rsidRPr="003F6A9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>
              <w:rPr>
                <w:rFonts w:ascii="Arial" w:hAnsi="Arial" w:cs="Arial" w:hint="eastAsia"/>
                <w:b/>
                <w:bCs/>
                <w:i/>
                <w:iCs/>
                <w:sz w:val="16"/>
                <w:szCs w:val="16"/>
                <w:lang w:eastAsia="ko-KR"/>
              </w:rPr>
              <w:t xml:space="preserve"> Western</w:t>
            </w:r>
            <w:r w:rsidRPr="003F6A9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Australia]</w:t>
            </w:r>
          </w:p>
        </w:tc>
      </w:tr>
      <w:tr w:rsidR="005B7EC7" w:rsidRPr="00C16FD5" w14:paraId="345667C7" w14:textId="77777777" w:rsidTr="003F6A98">
        <w:trPr>
          <w:trHeight w:val="1151"/>
        </w:trPr>
        <w:tc>
          <w:tcPr>
            <w:tcW w:w="2984" w:type="dxa"/>
          </w:tcPr>
          <w:p w14:paraId="69875F4B" w14:textId="51A4B30F" w:rsidR="005B7EC7" w:rsidRPr="003F6A98" w:rsidRDefault="005B7EC7" w:rsidP="003F6A98">
            <w:pPr>
              <w:spacing w:before="120" w:after="120"/>
              <w:ind w:left="172"/>
              <w:rPr>
                <w:rFonts w:ascii="Arial" w:hAnsi="Arial" w:cs="Arial" w:hint="eastAsia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Category </w:t>
            </w:r>
            <w:r w:rsidR="003F6A98">
              <w:rPr>
                <w:rFonts w:ascii="Arial" w:hAnsi="Arial" w:cs="Arial"/>
                <w:b/>
                <w:bCs/>
                <w:sz w:val="22"/>
                <w:szCs w:val="22"/>
              </w:rPr>
              <w:br/>
            </w:r>
            <w:r w:rsidR="003F6A98" w:rsidRPr="003F6A98">
              <w:rPr>
                <w:rFonts w:ascii="Arial" w:eastAsia="Times New Roman" w:hAnsi="Arial" w:cs="Arial" w:hint="eastAsia"/>
                <w:i/>
                <w:iCs/>
                <w:color w:val="000000"/>
                <w:sz w:val="16"/>
                <w:szCs w:val="16"/>
                <w:lang w:eastAsia="en-GB"/>
              </w:rPr>
              <w:t>(</w:t>
            </w:r>
            <w:r w:rsidR="003F6A98" w:rsidRPr="003F6A98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n-GB"/>
              </w:rPr>
              <w:t>select</w:t>
            </w:r>
            <w:r w:rsidR="003F6A98" w:rsidRPr="003F6A98">
              <w:rPr>
                <w:rFonts w:ascii="Arial" w:eastAsia="Times New Roman" w:hAnsi="Arial" w:cs="Arial" w:hint="eastAsia"/>
                <w:i/>
                <w:iCs/>
                <w:color w:val="000000"/>
                <w:sz w:val="16"/>
                <w:szCs w:val="16"/>
                <w:lang w:eastAsia="en-GB"/>
              </w:rPr>
              <w:t xml:space="preserve"> one)</w:t>
            </w:r>
          </w:p>
        </w:tc>
        <w:tc>
          <w:tcPr>
            <w:tcW w:w="6798" w:type="dxa"/>
          </w:tcPr>
          <w:p w14:paraId="440B7AE8" w14:textId="560672D8" w:rsidR="003F6A98" w:rsidRPr="003F6A98" w:rsidRDefault="003F6A98" w:rsidP="003F6A98">
            <w:pPr>
              <w:spacing w:before="120" w:after="12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eastAsia="ko-KR"/>
              </w:rPr>
            </w:pPr>
            <w:r>
              <w:rPr>
                <w:rFonts w:ascii="Arial" w:hAnsi="Arial" w:cs="Arial" w:hint="eastAsia"/>
                <w:b/>
                <w:bCs/>
                <w:i/>
                <w:iCs/>
                <w:sz w:val="16"/>
                <w:szCs w:val="16"/>
                <w:lang w:eastAsia="ko-KR"/>
              </w:rPr>
              <w:t xml:space="preserve">1. </w:t>
            </w:r>
            <w:r w:rsidRPr="003F6A9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eastAsia="ko-KR"/>
              </w:rPr>
              <w:t>Original Research</w:t>
            </w:r>
          </w:p>
          <w:p w14:paraId="0776F2AC" w14:textId="67329CB8" w:rsidR="003F6A98" w:rsidRPr="003F6A98" w:rsidRDefault="003F6A98" w:rsidP="003F6A98">
            <w:pPr>
              <w:spacing w:before="120" w:after="12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eastAsia="ko-KR"/>
              </w:rPr>
            </w:pPr>
            <w:r>
              <w:rPr>
                <w:rFonts w:ascii="Arial" w:hAnsi="Arial" w:cs="Arial" w:hint="eastAsia"/>
                <w:b/>
                <w:bCs/>
                <w:i/>
                <w:iCs/>
                <w:sz w:val="16"/>
                <w:szCs w:val="16"/>
                <w:lang w:eastAsia="ko-KR"/>
              </w:rPr>
              <w:t xml:space="preserve">2. </w:t>
            </w:r>
            <w:r w:rsidRPr="003F6A98">
              <w:rPr>
                <w:rFonts w:ascii="Arial" w:hAnsi="Arial" w:cs="Arial" w:hint="eastAsia"/>
                <w:b/>
                <w:bCs/>
                <w:i/>
                <w:iCs/>
                <w:sz w:val="16"/>
                <w:szCs w:val="16"/>
                <w:lang w:eastAsia="ko-KR"/>
              </w:rPr>
              <w:t>Professional</w:t>
            </w:r>
            <w:r w:rsidRPr="003F6A9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eastAsia="ko-KR"/>
              </w:rPr>
              <w:t xml:space="preserve"> Practice</w:t>
            </w:r>
          </w:p>
          <w:p w14:paraId="79486289" w14:textId="15B92762" w:rsidR="003F6A98" w:rsidRPr="003F6A98" w:rsidRDefault="003F6A98" w:rsidP="003F6A98">
            <w:pPr>
              <w:spacing w:before="120" w:after="12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eastAsia="ko-KR"/>
              </w:rPr>
            </w:pPr>
            <w:r>
              <w:rPr>
                <w:rFonts w:ascii="Arial" w:hAnsi="Arial" w:cs="Arial" w:hint="eastAsia"/>
                <w:b/>
                <w:bCs/>
                <w:i/>
                <w:iCs/>
                <w:sz w:val="16"/>
                <w:szCs w:val="16"/>
                <w:lang w:eastAsia="ko-KR"/>
              </w:rPr>
              <w:t xml:space="preserve">3. </w:t>
            </w:r>
            <w:r w:rsidRPr="003F6A9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eastAsia="ko-KR"/>
              </w:rPr>
              <w:t>Lived Experience</w:t>
            </w:r>
            <w:r w:rsidRPr="003F6A98">
              <w:rPr>
                <w:rFonts w:ascii="Arial" w:hAnsi="Arial" w:cs="Arial" w:hint="eastAsia"/>
                <w:b/>
                <w:bCs/>
                <w:i/>
                <w:iCs/>
                <w:sz w:val="16"/>
                <w:szCs w:val="16"/>
                <w:lang w:eastAsia="ko-KR"/>
              </w:rPr>
              <w:t xml:space="preserve"> </w:t>
            </w:r>
          </w:p>
          <w:p w14:paraId="000B352B" w14:textId="61ED4F75" w:rsidR="003F6A98" w:rsidRPr="003F6A98" w:rsidRDefault="003F6A98" w:rsidP="003F6A98">
            <w:pPr>
              <w:spacing w:before="120" w:after="12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eastAsia="ko-KR"/>
              </w:rPr>
            </w:pPr>
            <w:r>
              <w:rPr>
                <w:rFonts w:ascii="Arial" w:hAnsi="Arial" w:cs="Arial" w:hint="eastAsia"/>
                <w:b/>
                <w:bCs/>
                <w:i/>
                <w:iCs/>
                <w:sz w:val="16"/>
                <w:szCs w:val="16"/>
                <w:lang w:eastAsia="ko-KR"/>
              </w:rPr>
              <w:t xml:space="preserve">4. </w:t>
            </w:r>
            <w:r w:rsidRPr="003F6A9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eastAsia="ko-KR"/>
              </w:rPr>
              <w:t>Policy and Service Delivery</w:t>
            </w:r>
          </w:p>
          <w:p w14:paraId="095F9EA9" w14:textId="55CA45BE" w:rsidR="005B7EC7" w:rsidRPr="003F6A98" w:rsidRDefault="003F6A98" w:rsidP="003F6A98">
            <w:pPr>
              <w:spacing w:before="120" w:after="12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>
              <w:rPr>
                <w:rFonts w:ascii="Arial" w:hAnsi="Arial" w:cs="Arial" w:hint="eastAsia"/>
                <w:b/>
                <w:bCs/>
                <w:i/>
                <w:iCs/>
                <w:sz w:val="16"/>
                <w:szCs w:val="16"/>
                <w:lang w:eastAsia="ko-KR"/>
              </w:rPr>
              <w:t xml:space="preserve">5. </w:t>
            </w:r>
            <w:r w:rsidRPr="003F6A9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eastAsia="ko-KR"/>
              </w:rPr>
              <w:t>Education and Training</w:t>
            </w:r>
          </w:p>
        </w:tc>
      </w:tr>
      <w:tr w:rsidR="003F6A98" w:rsidRPr="00C16FD5" w14:paraId="381FC0A7" w14:textId="77777777" w:rsidTr="003F6A98">
        <w:trPr>
          <w:trHeight w:val="1151"/>
        </w:trPr>
        <w:tc>
          <w:tcPr>
            <w:tcW w:w="2984" w:type="dxa"/>
          </w:tcPr>
          <w:p w14:paraId="2F8B6E2F" w14:textId="344C79DD" w:rsidR="003F6A98" w:rsidRPr="003F6A98" w:rsidRDefault="003F6A98" w:rsidP="003F6A98">
            <w:pPr>
              <w:spacing w:before="120" w:after="120"/>
              <w:rPr>
                <w:rFonts w:ascii="Arial" w:hAnsi="Arial" w:cs="Arial" w:hint="eastAsia"/>
                <w:b/>
                <w:bCs/>
                <w:color w:val="000000"/>
                <w:sz w:val="22"/>
                <w:szCs w:val="22"/>
                <w:lang w:eastAsia="ko-KR"/>
              </w:rPr>
            </w:pPr>
            <w:r>
              <w:rPr>
                <w:rFonts w:ascii="Arial" w:hAnsi="Arial" w:cs="Arial" w:hint="eastAsia"/>
                <w:b/>
                <w:bCs/>
                <w:sz w:val="22"/>
                <w:szCs w:val="22"/>
                <w:lang w:eastAsia="ko-KR"/>
              </w:rPr>
              <w:t xml:space="preserve">   Main Topic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br/>
            </w:r>
            <w:r>
              <w:rPr>
                <w:rFonts w:ascii="Arial" w:hAnsi="Arial" w:cs="Arial" w:hint="eastAsia"/>
                <w:i/>
                <w:iCs/>
                <w:color w:val="000000"/>
                <w:sz w:val="16"/>
                <w:szCs w:val="16"/>
                <w:lang w:eastAsia="ko-KR"/>
              </w:rPr>
              <w:t xml:space="preserve"> </w:t>
            </w:r>
            <w:proofErr w:type="gramStart"/>
            <w:r>
              <w:rPr>
                <w:rFonts w:ascii="Arial" w:hAnsi="Arial" w:cs="Arial" w:hint="eastAsia"/>
                <w:i/>
                <w:iCs/>
                <w:color w:val="000000"/>
                <w:sz w:val="16"/>
                <w:szCs w:val="16"/>
                <w:lang w:eastAsia="ko-KR"/>
              </w:rPr>
              <w:t xml:space="preserve">   </w:t>
            </w:r>
            <w:r w:rsidRPr="003F6A98">
              <w:rPr>
                <w:rFonts w:ascii="Arial" w:eastAsia="Times New Roman" w:hAnsi="Arial" w:cs="Arial" w:hint="eastAsia"/>
                <w:i/>
                <w:iCs/>
                <w:color w:val="000000"/>
                <w:sz w:val="16"/>
                <w:szCs w:val="16"/>
                <w:lang w:eastAsia="en-GB"/>
              </w:rPr>
              <w:t>(</w:t>
            </w:r>
            <w:proofErr w:type="gramEnd"/>
            <w:r w:rsidRPr="003F6A98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n-GB"/>
              </w:rPr>
              <w:t>select</w:t>
            </w:r>
            <w:r w:rsidRPr="003F6A98">
              <w:rPr>
                <w:rFonts w:ascii="Arial" w:eastAsia="Times New Roman" w:hAnsi="Arial" w:cs="Arial" w:hint="eastAsia"/>
                <w:i/>
                <w:iCs/>
                <w:color w:val="000000"/>
                <w:sz w:val="16"/>
                <w:szCs w:val="16"/>
                <w:lang w:eastAsia="en-GB"/>
              </w:rPr>
              <w:t xml:space="preserve"> one)</w:t>
            </w:r>
          </w:p>
        </w:tc>
        <w:tc>
          <w:tcPr>
            <w:tcW w:w="6798" w:type="dxa"/>
          </w:tcPr>
          <w:p w14:paraId="352E8DC7" w14:textId="77777777" w:rsidR="003F6A98" w:rsidRPr="003F6A98" w:rsidRDefault="003F6A98" w:rsidP="003F6A98">
            <w:pPr>
              <w:spacing w:before="120" w:after="12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eastAsia="ko-KR"/>
              </w:rPr>
            </w:pPr>
            <w:r>
              <w:rPr>
                <w:rFonts w:ascii="Arial" w:hAnsi="Arial" w:cs="Arial" w:hint="eastAsia"/>
                <w:b/>
                <w:bCs/>
                <w:i/>
                <w:iCs/>
                <w:sz w:val="16"/>
                <w:szCs w:val="16"/>
                <w:lang w:eastAsia="ko-KR"/>
              </w:rPr>
              <w:t xml:space="preserve">1. </w:t>
            </w:r>
            <w:r w:rsidRPr="003F6A9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eastAsia="ko-KR"/>
              </w:rPr>
              <w:t>Mental Health and Psychosocial Support</w:t>
            </w:r>
            <w:r w:rsidRPr="003F6A9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eastAsia="ko-KR"/>
              </w:rPr>
              <w:tab/>
            </w:r>
          </w:p>
          <w:p w14:paraId="5601CD3B" w14:textId="77777777" w:rsidR="003F6A98" w:rsidRPr="003F6A98" w:rsidRDefault="003F6A98" w:rsidP="003F6A98">
            <w:pPr>
              <w:spacing w:before="120" w:after="12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eastAsia="ko-KR"/>
              </w:rPr>
            </w:pPr>
            <w:r>
              <w:rPr>
                <w:rFonts w:ascii="Arial" w:hAnsi="Arial" w:cs="Arial" w:hint="eastAsia"/>
                <w:b/>
                <w:bCs/>
                <w:i/>
                <w:iCs/>
                <w:sz w:val="16"/>
                <w:szCs w:val="16"/>
                <w:lang w:eastAsia="ko-KR"/>
              </w:rPr>
              <w:t xml:space="preserve">2. </w:t>
            </w:r>
            <w:r w:rsidRPr="003F6A9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eastAsia="ko-KR"/>
              </w:rPr>
              <w:t>Suicide Prevention and Aftercare</w:t>
            </w:r>
          </w:p>
          <w:p w14:paraId="1E2B2448" w14:textId="77777777" w:rsidR="003F6A98" w:rsidRPr="003F6A98" w:rsidRDefault="003F6A98" w:rsidP="003F6A98">
            <w:pPr>
              <w:spacing w:before="120" w:after="12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eastAsia="ko-KR"/>
              </w:rPr>
            </w:pPr>
            <w:r>
              <w:rPr>
                <w:rFonts w:ascii="Arial" w:hAnsi="Arial" w:cs="Arial" w:hint="eastAsia"/>
                <w:b/>
                <w:bCs/>
                <w:i/>
                <w:iCs/>
                <w:sz w:val="16"/>
                <w:szCs w:val="16"/>
                <w:lang w:eastAsia="ko-KR"/>
              </w:rPr>
              <w:t xml:space="preserve">3. </w:t>
            </w:r>
            <w:r w:rsidRPr="003F6A9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eastAsia="ko-KR"/>
              </w:rPr>
              <w:t>Family, Domestic and Sexual Violence</w:t>
            </w:r>
            <w:r w:rsidRPr="003F6A9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eastAsia="ko-KR"/>
              </w:rPr>
              <w:tab/>
            </w:r>
          </w:p>
          <w:p w14:paraId="130EC171" w14:textId="781B9B72" w:rsidR="003F6A98" w:rsidRPr="00BA2202" w:rsidRDefault="003F6A98" w:rsidP="003F6A98">
            <w:pPr>
              <w:spacing w:before="120" w:after="120"/>
              <w:outlineLvl w:val="2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rial" w:hAnsi="Arial" w:cs="Arial" w:hint="eastAsia"/>
                <w:b/>
                <w:bCs/>
                <w:i/>
                <w:iCs/>
                <w:sz w:val="16"/>
                <w:szCs w:val="16"/>
                <w:lang w:eastAsia="ko-KR"/>
              </w:rPr>
              <w:lastRenderedPageBreak/>
              <w:t xml:space="preserve">4. </w:t>
            </w:r>
            <w:r w:rsidRPr="003F6A9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eastAsia="ko-KR"/>
              </w:rPr>
              <w:t>Alcohol and Other Drugs</w:t>
            </w:r>
          </w:p>
        </w:tc>
      </w:tr>
      <w:tr w:rsidR="005B7EC7" w:rsidRPr="00C16FD5" w14:paraId="165D1FBA" w14:textId="77777777" w:rsidTr="003F6A98">
        <w:trPr>
          <w:trHeight w:val="1151"/>
        </w:trPr>
        <w:tc>
          <w:tcPr>
            <w:tcW w:w="2984" w:type="dxa"/>
          </w:tcPr>
          <w:p w14:paraId="515A9489" w14:textId="316A5E88" w:rsidR="005B7EC7" w:rsidRPr="003F6A98" w:rsidRDefault="003F6A98" w:rsidP="005023BC">
            <w:pPr>
              <w:spacing w:before="120" w:after="120"/>
              <w:ind w:left="172"/>
              <w:rPr>
                <w:rFonts w:ascii="Arial" w:hAnsi="Arial" w:cs="Arial" w:hint="eastAsia"/>
                <w:b/>
                <w:bCs/>
                <w:color w:val="000000"/>
                <w:kern w:val="0"/>
                <w:sz w:val="22"/>
                <w:szCs w:val="22"/>
                <w:lang w:eastAsia="ko-KR"/>
                <w14:ligatures w14:val="none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kern w:val="0"/>
                <w:sz w:val="22"/>
                <w:szCs w:val="22"/>
                <w:lang w:eastAsia="ko-KR"/>
                <w14:ligatures w14:val="none"/>
              </w:rPr>
              <w:lastRenderedPageBreak/>
              <w:t>Abstract / Summary</w:t>
            </w:r>
          </w:p>
        </w:tc>
        <w:tc>
          <w:tcPr>
            <w:tcW w:w="6798" w:type="dxa"/>
          </w:tcPr>
          <w:p w14:paraId="5902D482" w14:textId="3F2F5928" w:rsidR="003F6A98" w:rsidRPr="003F6A98" w:rsidRDefault="003F6A98" w:rsidP="003F6A98">
            <w:pPr>
              <w:spacing w:before="120" w:after="120"/>
              <w:outlineLvl w:val="2"/>
              <w:rPr>
                <w:rFonts w:ascii="Arial" w:hAnsi="Arial" w:cs="Arial" w:hint="eastAsia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ko-KR"/>
                <w14:ligatures w14:val="none"/>
              </w:rPr>
            </w:pPr>
            <w:r w:rsidRPr="003F6A98">
              <w:rPr>
                <w:rFonts w:ascii="Arial" w:hAnsi="Arial" w:cs="Arial" w:hint="eastAsia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ko-KR"/>
                <w14:ligatures w14:val="none"/>
              </w:rPr>
              <w:t>Maximum 350 words</w:t>
            </w:r>
          </w:p>
          <w:p w14:paraId="73D854FD" w14:textId="34FC6626" w:rsidR="003F6A98" w:rsidRPr="003F6A98" w:rsidRDefault="003F6A98" w:rsidP="003F6A98">
            <w:pPr>
              <w:spacing w:before="120" w:after="120"/>
              <w:outlineLvl w:val="2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>
              <w:rPr>
                <w:rFonts w:ascii="Arial" w:hAnsi="Arial" w:cs="Arial" w:hint="eastAsia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ko-KR"/>
                <w14:ligatures w14:val="none"/>
              </w:rPr>
              <w:t xml:space="preserve">- </w:t>
            </w:r>
            <w:r w:rsidRPr="003F6A9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SEWB focus and community or workforce context</w:t>
            </w:r>
          </w:p>
          <w:p w14:paraId="4D415769" w14:textId="3BAF8BF8" w:rsidR="003F6A98" w:rsidRPr="003F6A98" w:rsidRDefault="003F6A98" w:rsidP="003F6A98">
            <w:pPr>
              <w:spacing w:before="120" w:after="120"/>
              <w:outlineLvl w:val="2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>
              <w:rPr>
                <w:rFonts w:ascii="Arial" w:hAnsi="Arial" w:cs="Arial" w:hint="eastAsia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ko-KR"/>
                <w14:ligatures w14:val="none"/>
              </w:rPr>
              <w:t xml:space="preserve">- </w:t>
            </w:r>
            <w:r w:rsidRPr="003F6A9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Aboriginal led or culturally grounded approach</w:t>
            </w:r>
          </w:p>
          <w:p w14:paraId="05D38204" w14:textId="77777777" w:rsidR="005B7EC7" w:rsidRDefault="003F6A98" w:rsidP="003F6A98">
            <w:pPr>
              <w:spacing w:before="120" w:after="120"/>
              <w:outlineLvl w:val="2"/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ko-KR"/>
                <w14:ligatures w14:val="none"/>
              </w:rPr>
            </w:pPr>
            <w:r>
              <w:rPr>
                <w:rFonts w:ascii="Arial" w:hAnsi="Arial" w:cs="Arial" w:hint="eastAsia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ko-KR"/>
                <w14:ligatures w14:val="none"/>
              </w:rPr>
              <w:t xml:space="preserve">- </w:t>
            </w:r>
            <w:r w:rsidRPr="003F6A9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Key learnings, outcomes or reflections</w:t>
            </w:r>
          </w:p>
          <w:p w14:paraId="1DD726FA" w14:textId="77777777" w:rsidR="003F6A98" w:rsidRDefault="003F6A98" w:rsidP="003F6A98">
            <w:pPr>
              <w:spacing w:before="120" w:after="120"/>
              <w:outlineLvl w:val="2"/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ko-KR"/>
                <w14:ligatures w14:val="none"/>
              </w:rPr>
            </w:pPr>
          </w:p>
          <w:p w14:paraId="0D34F109" w14:textId="77777777" w:rsidR="003F6A98" w:rsidRDefault="003F6A98" w:rsidP="003F6A98">
            <w:pPr>
              <w:spacing w:before="120" w:after="120"/>
              <w:outlineLvl w:val="2"/>
              <w:rPr>
                <w:rFonts w:ascii="Arial" w:hAnsi="Arial" w:cs="Arial"/>
                <w:i/>
                <w:iCs/>
                <w:color w:val="000000"/>
                <w:kern w:val="0"/>
                <w:sz w:val="16"/>
                <w:szCs w:val="16"/>
                <w:lang w:eastAsia="ko-KR"/>
                <w14:ligatures w14:val="none"/>
              </w:rPr>
            </w:pPr>
          </w:p>
          <w:p w14:paraId="49225F34" w14:textId="77777777" w:rsidR="003F6A98" w:rsidRDefault="003F6A98" w:rsidP="003F6A98">
            <w:pPr>
              <w:spacing w:before="120" w:after="120"/>
              <w:outlineLvl w:val="2"/>
              <w:rPr>
                <w:rFonts w:ascii="Arial" w:hAnsi="Arial" w:cs="Arial"/>
                <w:i/>
                <w:iCs/>
                <w:color w:val="000000"/>
                <w:kern w:val="0"/>
                <w:sz w:val="16"/>
                <w:szCs w:val="16"/>
                <w:lang w:eastAsia="ko-KR"/>
                <w14:ligatures w14:val="none"/>
              </w:rPr>
            </w:pPr>
          </w:p>
          <w:p w14:paraId="30D20F14" w14:textId="77777777" w:rsidR="003F6A98" w:rsidRDefault="003F6A98" w:rsidP="003F6A98">
            <w:pPr>
              <w:spacing w:before="120" w:after="120"/>
              <w:outlineLvl w:val="2"/>
              <w:rPr>
                <w:rFonts w:ascii="Arial" w:hAnsi="Arial" w:cs="Arial"/>
                <w:i/>
                <w:iCs/>
                <w:color w:val="000000"/>
                <w:kern w:val="0"/>
                <w:sz w:val="16"/>
                <w:szCs w:val="16"/>
                <w:lang w:eastAsia="ko-KR"/>
                <w14:ligatures w14:val="none"/>
              </w:rPr>
            </w:pPr>
          </w:p>
          <w:p w14:paraId="1B0127B6" w14:textId="163DA59C" w:rsidR="003F6A98" w:rsidRPr="003F6A98" w:rsidRDefault="003F6A98" w:rsidP="003F6A98">
            <w:pPr>
              <w:spacing w:before="120" w:after="120"/>
              <w:outlineLvl w:val="2"/>
              <w:rPr>
                <w:rFonts w:ascii="Arial" w:hAnsi="Arial" w:cs="Arial" w:hint="eastAsia"/>
                <w:i/>
                <w:iCs/>
                <w:color w:val="000000"/>
                <w:kern w:val="0"/>
                <w:sz w:val="16"/>
                <w:szCs w:val="16"/>
                <w:lang w:eastAsia="ko-KR"/>
                <w14:ligatures w14:val="none"/>
              </w:rPr>
            </w:pPr>
          </w:p>
        </w:tc>
      </w:tr>
      <w:tr w:rsidR="005B7EC7" w:rsidRPr="00C16FD5" w14:paraId="19EC8C61" w14:textId="77777777" w:rsidTr="003F6A98">
        <w:trPr>
          <w:trHeight w:val="436"/>
        </w:trPr>
        <w:tc>
          <w:tcPr>
            <w:tcW w:w="2984" w:type="dxa"/>
          </w:tcPr>
          <w:p w14:paraId="2C9AF60E" w14:textId="77777777" w:rsidR="005B7EC7" w:rsidRDefault="003F6A98" w:rsidP="005023BC">
            <w:pPr>
              <w:spacing w:before="120" w:after="120"/>
              <w:ind w:left="172"/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</w:pPr>
            <w:r>
              <w:rPr>
                <w:rFonts w:ascii="Arial" w:hAnsi="Arial" w:cs="Arial" w:hint="eastAsia"/>
                <w:b/>
                <w:bCs/>
                <w:sz w:val="22"/>
                <w:szCs w:val="22"/>
                <w:lang w:eastAsia="ko-KR"/>
              </w:rPr>
              <w:t>Contact information</w:t>
            </w:r>
          </w:p>
          <w:p w14:paraId="2444FED8" w14:textId="675E446B" w:rsidR="003F6A98" w:rsidRPr="00C16FD5" w:rsidRDefault="003F6A98" w:rsidP="005023BC">
            <w:pPr>
              <w:spacing w:before="120" w:after="120"/>
              <w:ind w:left="172"/>
              <w:rPr>
                <w:rFonts w:ascii="Arial" w:hAnsi="Arial" w:cs="Arial" w:hint="eastAsia"/>
                <w:b/>
                <w:bCs/>
                <w:sz w:val="22"/>
                <w:szCs w:val="22"/>
                <w:lang w:eastAsia="ko-KR"/>
              </w:rPr>
            </w:pPr>
            <w:r>
              <w:rPr>
                <w:rFonts w:ascii="Arial" w:hAnsi="Arial" w:cs="Arial" w:hint="eastAsia"/>
                <w:b/>
                <w:bCs/>
                <w:sz w:val="22"/>
                <w:szCs w:val="22"/>
                <w:lang w:eastAsia="ko-KR"/>
              </w:rPr>
              <w:t>(Submitter/Presenter)</w:t>
            </w:r>
          </w:p>
        </w:tc>
        <w:tc>
          <w:tcPr>
            <w:tcW w:w="6798" w:type="dxa"/>
          </w:tcPr>
          <w:p w14:paraId="71D262CF" w14:textId="52E8D6C7" w:rsidR="005B7EC7" w:rsidRPr="003F6A98" w:rsidRDefault="003F6A98" w:rsidP="003F6A98">
            <w:pPr>
              <w:spacing w:before="120" w:after="120"/>
              <w:outlineLvl w:val="2"/>
              <w:rPr>
                <w:rFonts w:ascii="Arial" w:hAnsi="Arial" w:cs="Arial" w:hint="eastAsia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ko-KR"/>
                <w14:ligatures w14:val="none"/>
              </w:rPr>
            </w:pPr>
            <w:r w:rsidRPr="003F6A98">
              <w:rPr>
                <w:rFonts w:ascii="Arial" w:eastAsia="Times New Roman" w:hAnsi="Arial" w:cs="Arial" w:hint="eastAsia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Name</w:t>
            </w:r>
            <w:r>
              <w:rPr>
                <w:rFonts w:ascii="Arial" w:hAnsi="Arial" w:cs="Arial" w:hint="eastAsia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ko-KR"/>
                <w14:ligatures w14:val="none"/>
              </w:rPr>
              <w:t xml:space="preserve">: </w:t>
            </w:r>
          </w:p>
          <w:p w14:paraId="5E79200A" w14:textId="7B71E348" w:rsidR="003F6A98" w:rsidRPr="003F6A98" w:rsidRDefault="003F6A98" w:rsidP="003F6A98">
            <w:pPr>
              <w:spacing w:before="120" w:after="120"/>
              <w:outlineLvl w:val="2"/>
              <w:rPr>
                <w:rFonts w:ascii="Arial" w:hAnsi="Arial" w:cs="Arial" w:hint="eastAsia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ko-KR"/>
                <w14:ligatures w14:val="none"/>
              </w:rPr>
            </w:pPr>
            <w:r w:rsidRPr="003F6A98">
              <w:rPr>
                <w:rFonts w:ascii="Arial" w:eastAsia="Times New Roman" w:hAnsi="Arial" w:cs="Arial" w:hint="eastAsia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Contact number</w:t>
            </w:r>
            <w:r>
              <w:rPr>
                <w:rFonts w:ascii="Arial" w:hAnsi="Arial" w:cs="Arial" w:hint="eastAsia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ko-KR"/>
                <w14:ligatures w14:val="none"/>
              </w:rPr>
              <w:t xml:space="preserve">: </w:t>
            </w:r>
          </w:p>
          <w:p w14:paraId="1A943321" w14:textId="77777777" w:rsidR="003F6A98" w:rsidRDefault="003F6A98" w:rsidP="003F6A98">
            <w:pPr>
              <w:spacing w:before="120" w:after="120"/>
              <w:outlineLvl w:val="2"/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ko-KR"/>
                <w14:ligatures w14:val="none"/>
              </w:rPr>
            </w:pPr>
            <w:r w:rsidRPr="003F6A98">
              <w:rPr>
                <w:rFonts w:ascii="Arial" w:eastAsia="Times New Roman" w:hAnsi="Arial" w:cs="Arial" w:hint="eastAsia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Email</w:t>
            </w:r>
            <w:r>
              <w:rPr>
                <w:rFonts w:ascii="Arial" w:hAnsi="Arial" w:cs="Arial" w:hint="eastAsia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ko-KR"/>
                <w14:ligatures w14:val="none"/>
              </w:rPr>
              <w:t xml:space="preserve">: </w:t>
            </w:r>
          </w:p>
          <w:p w14:paraId="55A56313" w14:textId="77777777" w:rsidR="003F6A98" w:rsidRDefault="003F6A98" w:rsidP="003F6A98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W</w:t>
            </w:r>
            <w:r w:rsidRPr="005B7EC7">
              <w:rPr>
                <w:rFonts w:ascii="Arial" w:hAnsi="Arial" w:cs="Arial"/>
                <w:sz w:val="20"/>
                <w:szCs w:val="20"/>
              </w:rPr>
              <w:t xml:space="preserve">e request </w:t>
            </w:r>
            <w:r w:rsidRPr="005B7EC7">
              <w:rPr>
                <w:rFonts w:ascii="Arial" w:hAnsi="Arial" w:cs="Arial"/>
                <w:b/>
                <w:bCs/>
                <w:sz w:val="20"/>
                <w:szCs w:val="20"/>
              </w:rPr>
              <w:t>that one presenter is Aboriginal or Torres Strait Islander</w:t>
            </w:r>
            <w:r>
              <w:rPr>
                <w:rFonts w:ascii="Arial" w:hAnsi="Arial" w:cs="Arial" w:hint="eastAsia"/>
                <w:b/>
                <w:bCs/>
                <w:sz w:val="20"/>
                <w:szCs w:val="20"/>
                <w:lang w:eastAsia="ko-KR"/>
              </w:rPr>
              <w:t xml:space="preserve">. </w:t>
            </w:r>
            <w:r w:rsidR="00AE7A48" w:rsidRPr="00AE7A48">
              <w:rPr>
                <w:rFonts w:ascii="Arial" w:hAnsi="Arial" w:cs="Arial"/>
                <w:b/>
                <w:bCs/>
                <w:sz w:val="20"/>
                <w:szCs w:val="20"/>
                <w:lang w:eastAsia="ko-KR"/>
              </w:rPr>
              <w:t xml:space="preserve">Should you not </w:t>
            </w:r>
            <w:r w:rsidR="00AE7A48">
              <w:rPr>
                <w:rFonts w:ascii="Arial" w:hAnsi="Arial" w:cs="Arial" w:hint="eastAsia"/>
                <w:b/>
                <w:bCs/>
                <w:sz w:val="20"/>
                <w:szCs w:val="20"/>
                <w:lang w:eastAsia="ko-KR"/>
              </w:rPr>
              <w:t>fall into this category</w:t>
            </w:r>
            <w:r w:rsidR="00AE7A48" w:rsidRPr="00AE7A48">
              <w:rPr>
                <w:rFonts w:ascii="Arial" w:hAnsi="Arial" w:cs="Arial"/>
                <w:b/>
                <w:bCs/>
                <w:sz w:val="20"/>
                <w:szCs w:val="20"/>
                <w:lang w:eastAsia="ko-KR"/>
              </w:rPr>
              <w:t>, please</w:t>
            </w:r>
            <w:r w:rsidR="00AE7A48">
              <w:rPr>
                <w:rFonts w:ascii="Arial" w:hAnsi="Arial" w:cs="Arial" w:hint="eastAsia"/>
                <w:b/>
                <w:bCs/>
                <w:sz w:val="20"/>
                <w:szCs w:val="20"/>
                <w:lang w:eastAsia="ko-KR"/>
              </w:rPr>
              <w:t xml:space="preserve"> provide</w:t>
            </w:r>
            <w:r w:rsidR="00AE7A48" w:rsidRPr="00AE7A48">
              <w:rPr>
                <w:rFonts w:ascii="Arial" w:hAnsi="Arial" w:cs="Arial"/>
                <w:b/>
                <w:bCs/>
                <w:sz w:val="20"/>
                <w:szCs w:val="20"/>
                <w:lang w:eastAsia="ko-KR"/>
              </w:rPr>
              <w:t xml:space="preserve"> the information </w:t>
            </w:r>
            <w:r w:rsidR="00AE7A48">
              <w:rPr>
                <w:rFonts w:ascii="Arial" w:hAnsi="Arial" w:cs="Arial" w:hint="eastAsia"/>
                <w:b/>
                <w:bCs/>
                <w:sz w:val="20"/>
                <w:szCs w:val="20"/>
                <w:lang w:eastAsia="ko-KR"/>
              </w:rPr>
              <w:t>of</w:t>
            </w:r>
            <w:r w:rsidR="00AE7A48" w:rsidRPr="00AE7A48">
              <w:rPr>
                <w:rFonts w:ascii="Arial" w:hAnsi="Arial" w:cs="Arial"/>
                <w:b/>
                <w:bCs/>
                <w:sz w:val="20"/>
                <w:szCs w:val="20"/>
                <w:lang w:eastAsia="ko-KR"/>
              </w:rPr>
              <w:t xml:space="preserve"> the Aboriginal presenter as well.</w:t>
            </w:r>
          </w:p>
          <w:p w14:paraId="05F16CEE" w14:textId="6A2EA35C" w:rsidR="00AE7A48" w:rsidRPr="003F6A98" w:rsidRDefault="00AE7A48" w:rsidP="00AE7A48">
            <w:pPr>
              <w:pStyle w:val="ListParagraph"/>
              <w:rPr>
                <w:rFonts w:ascii="Arial" w:hAnsi="Arial" w:cs="Arial" w:hint="eastAsia"/>
                <w:b/>
                <w:bCs/>
                <w:sz w:val="20"/>
                <w:szCs w:val="20"/>
              </w:rPr>
            </w:pPr>
          </w:p>
        </w:tc>
      </w:tr>
    </w:tbl>
    <w:p w14:paraId="6D8028C8" w14:textId="77777777" w:rsidR="0026202F" w:rsidRPr="00105DFA" w:rsidRDefault="0026202F" w:rsidP="005B7EC7">
      <w:pPr>
        <w:ind w:left="-142"/>
        <w:jc w:val="both"/>
        <w:rPr>
          <w:rFonts w:ascii="Arial" w:hAnsi="Arial" w:cs="Arial"/>
          <w:color w:val="262626" w:themeColor="text1" w:themeTint="D9"/>
          <w:sz w:val="22"/>
          <w:szCs w:val="22"/>
        </w:rPr>
      </w:pPr>
    </w:p>
    <w:sectPr w:rsidR="0026202F" w:rsidRPr="00105DFA" w:rsidSect="00DD2EE1">
      <w:headerReference w:type="default" r:id="rId8"/>
      <w:footerReference w:type="default" r:id="rId9"/>
      <w:pgSz w:w="11906" w:h="16838"/>
      <w:pgMar w:top="2127" w:right="1133" w:bottom="1276" w:left="1440" w:header="1700" w:footer="6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88863" w14:textId="77777777" w:rsidR="009C50F3" w:rsidRDefault="009C50F3" w:rsidP="00FB3CAC">
      <w:r>
        <w:separator/>
      </w:r>
    </w:p>
  </w:endnote>
  <w:endnote w:type="continuationSeparator" w:id="0">
    <w:p w14:paraId="382D7FAB" w14:textId="77777777" w:rsidR="009C50F3" w:rsidRDefault="009C50F3" w:rsidP="00FB3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sual Light"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Komet Medium">
    <w:charset w:val="00"/>
    <w:family w:val="swiss"/>
    <w:pitch w:val="variable"/>
    <w:sig w:usb0="A00000EF" w:usb1="5000203B" w:usb2="00000000" w:usb3="00000000" w:csb0="0000009B" w:csb1="00000000"/>
  </w:font>
  <w:font w:name="Open Sans SemiBold">
    <w:altName w:val="Arial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ACDA6" w14:textId="77777777" w:rsidR="00FB3CAC" w:rsidRPr="00E4436D" w:rsidRDefault="00FB3CAC" w:rsidP="00FB3CAC">
    <w:pPr>
      <w:pStyle w:val="Body"/>
      <w:tabs>
        <w:tab w:val="clear" w:pos="283"/>
        <w:tab w:val="clear" w:pos="567"/>
        <w:tab w:val="left" w:pos="202"/>
        <w:tab w:val="left" w:pos="403"/>
      </w:tabs>
      <w:spacing w:after="0"/>
      <w:rPr>
        <w:rStyle w:val="bodybold"/>
        <w:rFonts w:ascii="Arial" w:hAnsi="Arial" w:cs="Arial"/>
        <w:color w:val="0D0D0D" w:themeColor="text1" w:themeTint="F2"/>
        <w:spacing w:val="0"/>
        <w:sz w:val="18"/>
        <w:szCs w:val="18"/>
      </w:rPr>
    </w:pPr>
    <w:r w:rsidRPr="00E4436D">
      <w:rPr>
        <w:rStyle w:val="bodybold"/>
        <w:rFonts w:ascii="Arial" w:hAnsi="Arial" w:cs="Arial"/>
        <w:color w:val="0D0D0D" w:themeColor="text1" w:themeTint="F2"/>
        <w:spacing w:val="0"/>
        <w:sz w:val="18"/>
        <w:szCs w:val="18"/>
      </w:rPr>
      <w:t xml:space="preserve">450 Beaufort Street, </w:t>
    </w:r>
    <w:proofErr w:type="spellStart"/>
    <w:proofErr w:type="gramStart"/>
    <w:r w:rsidRPr="00E4436D">
      <w:rPr>
        <w:rStyle w:val="bodybold"/>
        <w:rFonts w:ascii="Arial" w:hAnsi="Arial" w:cs="Arial"/>
        <w:color w:val="0D0D0D" w:themeColor="text1" w:themeTint="F2"/>
        <w:spacing w:val="0"/>
        <w:sz w:val="18"/>
        <w:szCs w:val="18"/>
      </w:rPr>
      <w:t>Highgate,WA</w:t>
    </w:r>
    <w:proofErr w:type="spellEnd"/>
    <w:proofErr w:type="gramEnd"/>
    <w:r w:rsidRPr="00E4436D">
      <w:rPr>
        <w:rStyle w:val="bodybold"/>
        <w:rFonts w:ascii="Arial" w:hAnsi="Arial" w:cs="Arial"/>
        <w:color w:val="0D0D0D" w:themeColor="text1" w:themeTint="F2"/>
        <w:spacing w:val="0"/>
        <w:sz w:val="18"/>
        <w:szCs w:val="18"/>
      </w:rPr>
      <w:t xml:space="preserve"> 6003</w:t>
    </w:r>
  </w:p>
  <w:p w14:paraId="2D60250F" w14:textId="77777777" w:rsidR="00FB3CAC" w:rsidRPr="00E4436D" w:rsidRDefault="00FB3CAC" w:rsidP="00FB3CAC">
    <w:pPr>
      <w:pStyle w:val="Footer"/>
      <w:rPr>
        <w:color w:val="0D0D0D" w:themeColor="text1" w:themeTint="F2"/>
      </w:rPr>
    </w:pPr>
    <w:r w:rsidRPr="00E4436D">
      <w:rPr>
        <w:rStyle w:val="bodybold"/>
        <w:rFonts w:ascii="Arial" w:hAnsi="Arial" w:cs="Arial"/>
        <w:color w:val="0D0D0D" w:themeColor="text1" w:themeTint="F2"/>
        <w:sz w:val="18"/>
        <w:szCs w:val="18"/>
      </w:rPr>
      <w:t xml:space="preserve">Ph: (08) 9227 1631 | Fax: (08) 9228 1099 </w:t>
    </w:r>
    <w:proofErr w:type="gramStart"/>
    <w:r w:rsidRPr="00E4436D">
      <w:rPr>
        <w:rStyle w:val="bodybold"/>
        <w:rFonts w:ascii="Arial" w:hAnsi="Arial" w:cs="Arial"/>
        <w:color w:val="0D0D0D" w:themeColor="text1" w:themeTint="F2"/>
        <w:sz w:val="18"/>
        <w:szCs w:val="18"/>
      </w:rPr>
      <w:t xml:space="preserve">|  </w:t>
    </w:r>
    <w:r w:rsidRPr="00E4436D">
      <w:rPr>
        <w:rStyle w:val="bodybold"/>
        <w:rFonts w:ascii="Arial" w:hAnsi="Arial" w:cs="Arial"/>
        <w:b/>
        <w:bCs/>
        <w:color w:val="0D0D0D" w:themeColor="text1" w:themeTint="F2"/>
        <w:sz w:val="18"/>
        <w:szCs w:val="18"/>
      </w:rPr>
      <w:t>www.ahcwa.org.au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91FC8" w14:textId="77777777" w:rsidR="009C50F3" w:rsidRDefault="009C50F3" w:rsidP="00FB3CAC">
      <w:r>
        <w:separator/>
      </w:r>
    </w:p>
  </w:footnote>
  <w:footnote w:type="continuationSeparator" w:id="0">
    <w:p w14:paraId="6AE79F13" w14:textId="77777777" w:rsidR="009C50F3" w:rsidRDefault="009C50F3" w:rsidP="00FB3C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ACE6B" w14:textId="77777777" w:rsidR="00FB3CAC" w:rsidRDefault="0049010C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 wp14:anchorId="58773D34" wp14:editId="7173C988">
          <wp:simplePos x="0" y="0"/>
          <wp:positionH relativeFrom="page">
            <wp:posOffset>1270</wp:posOffset>
          </wp:positionH>
          <wp:positionV relativeFrom="page">
            <wp:posOffset>40953</wp:posOffset>
          </wp:positionV>
          <wp:extent cx="7542000" cy="10665344"/>
          <wp:effectExtent l="0" t="0" r="1905" b="317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HCWA_Letterhead_JUN2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06653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E4A16"/>
    <w:multiLevelType w:val="hybridMultilevel"/>
    <w:tmpl w:val="E5429C00"/>
    <w:lvl w:ilvl="0" w:tplc="8F621C08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  <w:color w:val="000000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A05D1"/>
    <w:multiLevelType w:val="hybridMultilevel"/>
    <w:tmpl w:val="2A765020"/>
    <w:lvl w:ilvl="0" w:tplc="A316338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6132D4"/>
    <w:multiLevelType w:val="multilevel"/>
    <w:tmpl w:val="4A563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261731"/>
    <w:multiLevelType w:val="hybridMultilevel"/>
    <w:tmpl w:val="C498AA1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6D41BB"/>
    <w:multiLevelType w:val="hybridMultilevel"/>
    <w:tmpl w:val="2BDC0F8C"/>
    <w:lvl w:ilvl="0" w:tplc="E0F237E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214" w:hanging="360"/>
      </w:pPr>
    </w:lvl>
    <w:lvl w:ilvl="2" w:tplc="0C09001B" w:tentative="1">
      <w:start w:val="1"/>
      <w:numFmt w:val="lowerRoman"/>
      <w:lvlText w:val="%3."/>
      <w:lvlJc w:val="right"/>
      <w:pPr>
        <w:ind w:left="2934" w:hanging="180"/>
      </w:pPr>
    </w:lvl>
    <w:lvl w:ilvl="3" w:tplc="0C09000F" w:tentative="1">
      <w:start w:val="1"/>
      <w:numFmt w:val="decimal"/>
      <w:lvlText w:val="%4."/>
      <w:lvlJc w:val="left"/>
      <w:pPr>
        <w:ind w:left="3654" w:hanging="360"/>
      </w:pPr>
    </w:lvl>
    <w:lvl w:ilvl="4" w:tplc="0C090019" w:tentative="1">
      <w:start w:val="1"/>
      <w:numFmt w:val="lowerLetter"/>
      <w:lvlText w:val="%5."/>
      <w:lvlJc w:val="left"/>
      <w:pPr>
        <w:ind w:left="4374" w:hanging="360"/>
      </w:pPr>
    </w:lvl>
    <w:lvl w:ilvl="5" w:tplc="0C09001B" w:tentative="1">
      <w:start w:val="1"/>
      <w:numFmt w:val="lowerRoman"/>
      <w:lvlText w:val="%6."/>
      <w:lvlJc w:val="right"/>
      <w:pPr>
        <w:ind w:left="5094" w:hanging="180"/>
      </w:pPr>
    </w:lvl>
    <w:lvl w:ilvl="6" w:tplc="0C09000F" w:tentative="1">
      <w:start w:val="1"/>
      <w:numFmt w:val="decimal"/>
      <w:lvlText w:val="%7."/>
      <w:lvlJc w:val="left"/>
      <w:pPr>
        <w:ind w:left="5814" w:hanging="360"/>
      </w:pPr>
    </w:lvl>
    <w:lvl w:ilvl="7" w:tplc="0C090019" w:tentative="1">
      <w:start w:val="1"/>
      <w:numFmt w:val="lowerLetter"/>
      <w:lvlText w:val="%8."/>
      <w:lvlJc w:val="left"/>
      <w:pPr>
        <w:ind w:left="6534" w:hanging="360"/>
      </w:pPr>
    </w:lvl>
    <w:lvl w:ilvl="8" w:tplc="0C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7E124456"/>
    <w:multiLevelType w:val="hybridMultilevel"/>
    <w:tmpl w:val="64523844"/>
    <w:lvl w:ilvl="0" w:tplc="BE7A0516">
      <w:start w:val="2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214" w:hanging="360"/>
      </w:pPr>
    </w:lvl>
    <w:lvl w:ilvl="2" w:tplc="0C09001B" w:tentative="1">
      <w:start w:val="1"/>
      <w:numFmt w:val="lowerRoman"/>
      <w:lvlText w:val="%3."/>
      <w:lvlJc w:val="right"/>
      <w:pPr>
        <w:ind w:left="2934" w:hanging="180"/>
      </w:pPr>
    </w:lvl>
    <w:lvl w:ilvl="3" w:tplc="0C09000F" w:tentative="1">
      <w:start w:val="1"/>
      <w:numFmt w:val="decimal"/>
      <w:lvlText w:val="%4."/>
      <w:lvlJc w:val="left"/>
      <w:pPr>
        <w:ind w:left="3654" w:hanging="360"/>
      </w:pPr>
    </w:lvl>
    <w:lvl w:ilvl="4" w:tplc="0C090019" w:tentative="1">
      <w:start w:val="1"/>
      <w:numFmt w:val="lowerLetter"/>
      <w:lvlText w:val="%5."/>
      <w:lvlJc w:val="left"/>
      <w:pPr>
        <w:ind w:left="4374" w:hanging="360"/>
      </w:pPr>
    </w:lvl>
    <w:lvl w:ilvl="5" w:tplc="0C09001B" w:tentative="1">
      <w:start w:val="1"/>
      <w:numFmt w:val="lowerRoman"/>
      <w:lvlText w:val="%6."/>
      <w:lvlJc w:val="right"/>
      <w:pPr>
        <w:ind w:left="5094" w:hanging="180"/>
      </w:pPr>
    </w:lvl>
    <w:lvl w:ilvl="6" w:tplc="0C09000F" w:tentative="1">
      <w:start w:val="1"/>
      <w:numFmt w:val="decimal"/>
      <w:lvlText w:val="%7."/>
      <w:lvlJc w:val="left"/>
      <w:pPr>
        <w:ind w:left="5814" w:hanging="360"/>
      </w:pPr>
    </w:lvl>
    <w:lvl w:ilvl="7" w:tplc="0C090019" w:tentative="1">
      <w:start w:val="1"/>
      <w:numFmt w:val="lowerLetter"/>
      <w:lvlText w:val="%8."/>
      <w:lvlJc w:val="left"/>
      <w:pPr>
        <w:ind w:left="6534" w:hanging="360"/>
      </w:pPr>
    </w:lvl>
    <w:lvl w:ilvl="8" w:tplc="0C09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2050108414">
    <w:abstractNumId w:val="4"/>
  </w:num>
  <w:num w:numId="2" w16cid:durableId="666371956">
    <w:abstractNumId w:val="5"/>
  </w:num>
  <w:num w:numId="3" w16cid:durableId="1694380603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 w16cid:durableId="1759595086">
    <w:abstractNumId w:val="3"/>
  </w:num>
  <w:num w:numId="5" w16cid:durableId="1370257154">
    <w:abstractNumId w:val="1"/>
  </w:num>
  <w:num w:numId="6" w16cid:durableId="1230650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CAC"/>
    <w:rsid w:val="00015723"/>
    <w:rsid w:val="0006568E"/>
    <w:rsid w:val="00076204"/>
    <w:rsid w:val="000C1683"/>
    <w:rsid w:val="000D0D88"/>
    <w:rsid w:val="00105DFA"/>
    <w:rsid w:val="00162AE6"/>
    <w:rsid w:val="00184843"/>
    <w:rsid w:val="001931E3"/>
    <w:rsid w:val="001B5691"/>
    <w:rsid w:val="001D0576"/>
    <w:rsid w:val="001D2951"/>
    <w:rsid w:val="001D7D2D"/>
    <w:rsid w:val="00203DD6"/>
    <w:rsid w:val="00222A03"/>
    <w:rsid w:val="00250CC8"/>
    <w:rsid w:val="0026202F"/>
    <w:rsid w:val="0027047C"/>
    <w:rsid w:val="00287CF5"/>
    <w:rsid w:val="00292B97"/>
    <w:rsid w:val="002C736D"/>
    <w:rsid w:val="002F1DBF"/>
    <w:rsid w:val="00313E0B"/>
    <w:rsid w:val="00323085"/>
    <w:rsid w:val="00334971"/>
    <w:rsid w:val="003E7A47"/>
    <w:rsid w:val="003F6A98"/>
    <w:rsid w:val="00402F7F"/>
    <w:rsid w:val="00442F89"/>
    <w:rsid w:val="0045339E"/>
    <w:rsid w:val="00466496"/>
    <w:rsid w:val="0049010C"/>
    <w:rsid w:val="004C214D"/>
    <w:rsid w:val="004D4FF6"/>
    <w:rsid w:val="005A1439"/>
    <w:rsid w:val="005B7EC7"/>
    <w:rsid w:val="00643402"/>
    <w:rsid w:val="0064374E"/>
    <w:rsid w:val="006A430F"/>
    <w:rsid w:val="006C4FE1"/>
    <w:rsid w:val="00727A35"/>
    <w:rsid w:val="0076119E"/>
    <w:rsid w:val="00792862"/>
    <w:rsid w:val="007C0594"/>
    <w:rsid w:val="007F18E3"/>
    <w:rsid w:val="00814035"/>
    <w:rsid w:val="00836F66"/>
    <w:rsid w:val="00842626"/>
    <w:rsid w:val="008B160F"/>
    <w:rsid w:val="00924C59"/>
    <w:rsid w:val="00925DA0"/>
    <w:rsid w:val="00926BE6"/>
    <w:rsid w:val="00952D8A"/>
    <w:rsid w:val="00971335"/>
    <w:rsid w:val="009740EB"/>
    <w:rsid w:val="00990062"/>
    <w:rsid w:val="009962CE"/>
    <w:rsid w:val="009C50F3"/>
    <w:rsid w:val="00A078C0"/>
    <w:rsid w:val="00AE7A48"/>
    <w:rsid w:val="00B255B6"/>
    <w:rsid w:val="00B40DE1"/>
    <w:rsid w:val="00B74576"/>
    <w:rsid w:val="00BB12E1"/>
    <w:rsid w:val="00BC5A6B"/>
    <w:rsid w:val="00BD1C55"/>
    <w:rsid w:val="00BD5988"/>
    <w:rsid w:val="00BF758E"/>
    <w:rsid w:val="00C02CE8"/>
    <w:rsid w:val="00C34CBA"/>
    <w:rsid w:val="00C51200"/>
    <w:rsid w:val="00D673FA"/>
    <w:rsid w:val="00D752FD"/>
    <w:rsid w:val="00D84CC8"/>
    <w:rsid w:val="00DA7AB8"/>
    <w:rsid w:val="00DC34E1"/>
    <w:rsid w:val="00DD2EE1"/>
    <w:rsid w:val="00DE104D"/>
    <w:rsid w:val="00DE4A7A"/>
    <w:rsid w:val="00E4436D"/>
    <w:rsid w:val="00E93D03"/>
    <w:rsid w:val="00E94241"/>
    <w:rsid w:val="00F24723"/>
    <w:rsid w:val="00F25104"/>
    <w:rsid w:val="00F84DFC"/>
    <w:rsid w:val="00F929B1"/>
    <w:rsid w:val="00FA36D0"/>
    <w:rsid w:val="00FB3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C1F9F8"/>
  <w15:chartTrackingRefBased/>
  <w15:docId w15:val="{AC1BCF3C-C711-48E5-A6AD-17EBD5C78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36D0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3CAC"/>
    <w:pPr>
      <w:tabs>
        <w:tab w:val="center" w:pos="4513"/>
        <w:tab w:val="right" w:pos="9026"/>
      </w:tabs>
    </w:pPr>
    <w:rPr>
      <w:rFonts w:eastAsiaTheme="minorHAns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FB3CAC"/>
  </w:style>
  <w:style w:type="paragraph" w:styleId="Footer">
    <w:name w:val="footer"/>
    <w:basedOn w:val="Normal"/>
    <w:link w:val="FooterChar"/>
    <w:uiPriority w:val="99"/>
    <w:unhideWhenUsed/>
    <w:rsid w:val="00FB3CAC"/>
    <w:pPr>
      <w:tabs>
        <w:tab w:val="center" w:pos="4513"/>
        <w:tab w:val="right" w:pos="9026"/>
      </w:tabs>
    </w:pPr>
    <w:rPr>
      <w:rFonts w:eastAsiaTheme="minorHAns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FB3CAC"/>
  </w:style>
  <w:style w:type="paragraph" w:customStyle="1" w:styleId="Body">
    <w:name w:val="Body"/>
    <w:basedOn w:val="Normal"/>
    <w:uiPriority w:val="99"/>
    <w:rsid w:val="00FB3CAC"/>
    <w:pPr>
      <w:tabs>
        <w:tab w:val="left" w:pos="283"/>
        <w:tab w:val="left" w:pos="567"/>
      </w:tabs>
      <w:suppressAutoHyphens/>
      <w:autoSpaceDE w:val="0"/>
      <w:autoSpaceDN w:val="0"/>
      <w:adjustRightInd w:val="0"/>
      <w:spacing w:after="57" w:line="235" w:lineRule="atLeast"/>
      <w:textAlignment w:val="center"/>
    </w:pPr>
    <w:rPr>
      <w:rFonts w:ascii="Usual Light" w:eastAsiaTheme="minorHAnsi" w:hAnsi="Usual Light" w:cs="Usual Light"/>
      <w:color w:val="000000"/>
      <w:spacing w:val="-4"/>
      <w:sz w:val="20"/>
      <w:szCs w:val="20"/>
      <w:lang w:val="en-US"/>
    </w:rPr>
  </w:style>
  <w:style w:type="character" w:customStyle="1" w:styleId="bodybold">
    <w:name w:val="body bold"/>
    <w:uiPriority w:val="99"/>
    <w:rsid w:val="00FB3CAC"/>
    <w:rPr>
      <w:rFonts w:ascii="Komet Medium" w:hAnsi="Komet Medium" w:cs="Komet Medium"/>
    </w:rPr>
  </w:style>
  <w:style w:type="paragraph" w:customStyle="1" w:styleId="BodyText1">
    <w:name w:val="Body Text1"/>
    <w:basedOn w:val="Normal"/>
    <w:link w:val="BodytextChar"/>
    <w:qFormat/>
    <w:rsid w:val="00250CC8"/>
    <w:pPr>
      <w:spacing w:after="160"/>
    </w:pPr>
    <w:rPr>
      <w:rFonts w:ascii="Arial" w:eastAsiaTheme="minorHAnsi" w:hAnsi="Arial"/>
      <w:sz w:val="20"/>
      <w:szCs w:val="22"/>
    </w:rPr>
  </w:style>
  <w:style w:type="character" w:customStyle="1" w:styleId="BodytextChar">
    <w:name w:val="Body text Char"/>
    <w:basedOn w:val="DefaultParagraphFont"/>
    <w:link w:val="BodyText1"/>
    <w:rsid w:val="00250CC8"/>
    <w:rPr>
      <w:rFonts w:ascii="Arial" w:hAnsi="Arial"/>
      <w:sz w:val="20"/>
    </w:rPr>
  </w:style>
  <w:style w:type="paragraph" w:styleId="Title">
    <w:name w:val="Title"/>
    <w:basedOn w:val="Normal"/>
    <w:link w:val="TitleChar"/>
    <w:uiPriority w:val="99"/>
    <w:qFormat/>
    <w:rsid w:val="00287CF5"/>
    <w:pPr>
      <w:suppressAutoHyphens/>
      <w:autoSpaceDE w:val="0"/>
      <w:autoSpaceDN w:val="0"/>
      <w:adjustRightInd w:val="0"/>
      <w:spacing w:line="190" w:lineRule="atLeast"/>
      <w:textAlignment w:val="center"/>
    </w:pPr>
    <w:rPr>
      <w:rFonts w:ascii="Open Sans SemiBold" w:eastAsiaTheme="minorHAnsi" w:hAnsi="Open Sans SemiBold" w:cs="Open Sans SemiBold"/>
      <w:color w:val="000000"/>
      <w:spacing w:val="-3"/>
      <w:sz w:val="16"/>
      <w:szCs w:val="16"/>
      <w:lang w:val="en-GB"/>
    </w:rPr>
  </w:style>
  <w:style w:type="character" w:customStyle="1" w:styleId="TitleChar">
    <w:name w:val="Title Char"/>
    <w:basedOn w:val="DefaultParagraphFont"/>
    <w:link w:val="Title"/>
    <w:uiPriority w:val="99"/>
    <w:rsid w:val="00287CF5"/>
    <w:rPr>
      <w:rFonts w:ascii="Open Sans SemiBold" w:hAnsi="Open Sans SemiBold" w:cs="Open Sans SemiBold"/>
      <w:color w:val="000000"/>
      <w:spacing w:val="-3"/>
      <w:sz w:val="16"/>
      <w:szCs w:val="16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C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CF5"/>
    <w:rPr>
      <w:rFonts w:ascii="Segoe UI" w:hAnsi="Segoe UI" w:cs="Segoe UI"/>
      <w:sz w:val="18"/>
      <w:szCs w:val="18"/>
    </w:rPr>
  </w:style>
  <w:style w:type="character" w:styleId="Hyperlink">
    <w:name w:val="Hyperlink"/>
    <w:unhideWhenUsed/>
    <w:rsid w:val="00FA36D0"/>
    <w:rPr>
      <w:color w:val="0000FF"/>
      <w:u w:val="single"/>
    </w:rPr>
  </w:style>
  <w:style w:type="paragraph" w:customStyle="1" w:styleId="font8">
    <w:name w:val="font_8"/>
    <w:basedOn w:val="Normal"/>
    <w:rsid w:val="00FA36D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AU"/>
    </w:rPr>
  </w:style>
  <w:style w:type="paragraph" w:styleId="ListParagraph">
    <w:name w:val="List Paragraph"/>
    <w:basedOn w:val="Normal"/>
    <w:uiPriority w:val="34"/>
    <w:qFormat/>
    <w:rsid w:val="00B255B6"/>
    <w:pPr>
      <w:ind w:left="720"/>
      <w:contextualSpacing/>
    </w:pPr>
  </w:style>
  <w:style w:type="paragraph" w:customStyle="1" w:styleId="body0">
    <w:name w:val="body"/>
    <w:basedOn w:val="Normal"/>
    <w:rsid w:val="0032308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AU"/>
    </w:rPr>
  </w:style>
  <w:style w:type="character" w:customStyle="1" w:styleId="full">
    <w:name w:val="full"/>
    <w:basedOn w:val="DefaultParagraphFont"/>
    <w:rsid w:val="00323085"/>
  </w:style>
  <w:style w:type="character" w:customStyle="1" w:styleId="tech">
    <w:name w:val="tech"/>
    <w:basedOn w:val="DefaultParagraphFont"/>
    <w:rsid w:val="00323085"/>
  </w:style>
  <w:style w:type="paragraph" w:customStyle="1" w:styleId="heading1">
    <w:name w:val="heading1"/>
    <w:basedOn w:val="Normal"/>
    <w:rsid w:val="0032308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32308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9740E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F18E3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5B7EC7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9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CDDCF-F785-44B8-9110-31D90CBA2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AHCWA</Company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Rachael Salter</dc:creator>
  <cp:keywords/>
  <dc:description/>
  <cp:lastModifiedBy>Ellie Kim</cp:lastModifiedBy>
  <cp:revision>3</cp:revision>
  <cp:lastPrinted>2025-04-11T07:19:00Z</cp:lastPrinted>
  <dcterms:created xsi:type="dcterms:W3CDTF">2026-07-08T07:02:00Z</dcterms:created>
  <dcterms:modified xsi:type="dcterms:W3CDTF">2026-07-08T07:25:00Z</dcterms:modified>
</cp:coreProperties>
</file>