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A723F" w14:textId="77777777"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0D9508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21B2BF2" w14:textId="77777777"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  <w:r w:rsidR="001402C4">
        <w:rPr>
          <w:rFonts w:ascii="Arial" w:hAnsi="Arial" w:cs="Arial"/>
          <w:b/>
          <w:sz w:val="20"/>
          <w:szCs w:val="20"/>
        </w:rPr>
        <w:t xml:space="preserve">Alpine </w:t>
      </w:r>
      <w:r w:rsidR="0072378E">
        <w:rPr>
          <w:rFonts w:ascii="Arial" w:hAnsi="Arial" w:cs="Arial"/>
          <w:b/>
          <w:sz w:val="20"/>
          <w:szCs w:val="20"/>
        </w:rPr>
        <w:t>Sports Injuries – Primary care of trauma in remote Victorian Alps</w:t>
      </w:r>
    </w:p>
    <w:p w14:paraId="4771CD2A" w14:textId="77777777"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D88D76" w14:textId="77777777"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B7D377" w14:textId="77777777"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14:paraId="08384FC7" w14:textId="252AC27F" w:rsidR="000139CB" w:rsidRDefault="0072378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interactive </w:t>
      </w:r>
      <w:r w:rsidR="000139CB">
        <w:rPr>
          <w:rFonts w:ascii="Arial" w:hAnsi="Arial" w:cs="Arial"/>
          <w:sz w:val="20"/>
          <w:szCs w:val="20"/>
        </w:rPr>
        <w:t>session will showcase 15</w:t>
      </w:r>
      <w:r>
        <w:rPr>
          <w:rFonts w:ascii="Arial" w:hAnsi="Arial" w:cs="Arial"/>
          <w:sz w:val="20"/>
          <w:szCs w:val="20"/>
        </w:rPr>
        <w:t xml:space="preserve"> case studies from the 2016 and 2017 ski season at Falls Creek.  </w:t>
      </w:r>
      <w:r w:rsidR="001F2385">
        <w:rPr>
          <w:rFonts w:ascii="Arial" w:hAnsi="Arial" w:cs="Arial"/>
          <w:sz w:val="20"/>
          <w:szCs w:val="20"/>
        </w:rPr>
        <w:t>During the workshop p</w:t>
      </w:r>
      <w:r w:rsidR="00B24AE3">
        <w:rPr>
          <w:rFonts w:ascii="Arial" w:hAnsi="Arial" w:cs="Arial"/>
          <w:sz w:val="20"/>
          <w:szCs w:val="20"/>
        </w:rPr>
        <w:t xml:space="preserve">articipants will develop skills in x-ray interpretation, fracture </w:t>
      </w:r>
      <w:r w:rsidR="001F2385">
        <w:rPr>
          <w:rFonts w:ascii="Arial" w:hAnsi="Arial" w:cs="Arial"/>
          <w:sz w:val="20"/>
          <w:szCs w:val="20"/>
        </w:rPr>
        <w:t>classification</w:t>
      </w:r>
      <w:r w:rsidR="00B24AE3">
        <w:rPr>
          <w:rFonts w:ascii="Arial" w:hAnsi="Arial" w:cs="Arial"/>
          <w:sz w:val="20"/>
          <w:szCs w:val="20"/>
        </w:rPr>
        <w:t xml:space="preserve"> as well as management </w:t>
      </w:r>
      <w:r w:rsidR="00D92F0F">
        <w:rPr>
          <w:rFonts w:ascii="Arial" w:hAnsi="Arial" w:cs="Arial"/>
          <w:sz w:val="20"/>
          <w:szCs w:val="20"/>
        </w:rPr>
        <w:t xml:space="preserve">of these injuries </w:t>
      </w:r>
      <w:r w:rsidR="00B24AE3">
        <w:rPr>
          <w:rFonts w:ascii="Arial" w:hAnsi="Arial" w:cs="Arial"/>
          <w:sz w:val="20"/>
          <w:szCs w:val="20"/>
        </w:rPr>
        <w:t xml:space="preserve">in </w:t>
      </w:r>
      <w:r w:rsidR="00996DEA">
        <w:rPr>
          <w:rFonts w:ascii="Arial" w:hAnsi="Arial" w:cs="Arial"/>
          <w:sz w:val="20"/>
          <w:szCs w:val="20"/>
        </w:rPr>
        <w:t xml:space="preserve">a remote </w:t>
      </w:r>
      <w:r w:rsidR="00B24AE3">
        <w:rPr>
          <w:rFonts w:ascii="Arial" w:hAnsi="Arial" w:cs="Arial"/>
          <w:sz w:val="20"/>
          <w:szCs w:val="20"/>
        </w:rPr>
        <w:t>primary care setting.</w:t>
      </w:r>
      <w:r w:rsidR="001F2385">
        <w:rPr>
          <w:rFonts w:ascii="Arial" w:hAnsi="Arial" w:cs="Arial"/>
          <w:sz w:val="20"/>
          <w:szCs w:val="20"/>
        </w:rPr>
        <w:t xml:space="preserve">  The workshop is designed for doctors of all levels who are keen to improve their skills in the diagnosis and management of sports injuries.</w:t>
      </w:r>
    </w:p>
    <w:p w14:paraId="73594D12" w14:textId="77777777" w:rsidR="000139CB" w:rsidRDefault="000139CB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EEAC31" w14:textId="24374CD7" w:rsidR="0011732E" w:rsidRDefault="001402C4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Alpine Sport</w:t>
      </w:r>
      <w:r w:rsidR="001277CC">
        <w:rPr>
          <w:rFonts w:ascii="Arial" w:hAnsi="Arial" w:cs="Arial"/>
          <w:sz w:val="20"/>
          <w:szCs w:val="20"/>
        </w:rPr>
        <w:t xml:space="preserve">s Medicine is a unique </w:t>
      </w:r>
      <w:r w:rsidR="006946F6">
        <w:rPr>
          <w:rFonts w:ascii="Arial" w:hAnsi="Arial" w:cs="Arial"/>
          <w:sz w:val="20"/>
          <w:szCs w:val="20"/>
        </w:rPr>
        <w:t>field</w:t>
      </w:r>
      <w:r w:rsidR="001277CC">
        <w:rPr>
          <w:rFonts w:ascii="Arial" w:hAnsi="Arial" w:cs="Arial"/>
          <w:sz w:val="20"/>
          <w:szCs w:val="20"/>
        </w:rPr>
        <w:t xml:space="preserve"> of R</w:t>
      </w:r>
      <w:r>
        <w:rPr>
          <w:rFonts w:ascii="Arial" w:hAnsi="Arial" w:cs="Arial"/>
          <w:sz w:val="20"/>
          <w:szCs w:val="20"/>
        </w:rPr>
        <w:t>ural General Practice</w:t>
      </w:r>
      <w:r w:rsidR="001277CC">
        <w:rPr>
          <w:rFonts w:ascii="Arial" w:hAnsi="Arial" w:cs="Arial"/>
          <w:sz w:val="20"/>
          <w:szCs w:val="20"/>
        </w:rPr>
        <w:t xml:space="preserve"> in Victoria</w:t>
      </w:r>
      <w:r>
        <w:rPr>
          <w:rFonts w:ascii="Arial" w:hAnsi="Arial" w:cs="Arial"/>
          <w:sz w:val="20"/>
          <w:szCs w:val="20"/>
        </w:rPr>
        <w:t>.  Alpine doctors manage a broad range of snow sports injuries, the majority of which are orthopaedic</w:t>
      </w:r>
      <w:r w:rsidR="001277CC">
        <w:rPr>
          <w:rFonts w:ascii="Arial" w:hAnsi="Arial" w:cs="Arial"/>
          <w:sz w:val="20"/>
          <w:szCs w:val="20"/>
        </w:rPr>
        <w:t xml:space="preserve"> trauma</w:t>
      </w:r>
      <w:r>
        <w:rPr>
          <w:rFonts w:ascii="Arial" w:hAnsi="Arial" w:cs="Arial"/>
          <w:sz w:val="20"/>
          <w:szCs w:val="20"/>
        </w:rPr>
        <w:t xml:space="preserve">.  </w:t>
      </w:r>
      <w:r w:rsidR="00D92F0F">
        <w:rPr>
          <w:rFonts w:ascii="Arial" w:hAnsi="Arial" w:cs="Arial"/>
          <w:sz w:val="20"/>
          <w:szCs w:val="20"/>
        </w:rPr>
        <w:t>At Falls Creek Medical Centre, doctors provide primary care to patients in the</w:t>
      </w:r>
      <w:r w:rsidR="00E8330A">
        <w:rPr>
          <w:rFonts w:ascii="Arial" w:hAnsi="Arial" w:cs="Arial"/>
          <w:sz w:val="20"/>
          <w:szCs w:val="20"/>
        </w:rPr>
        <w:t xml:space="preserve"> </w:t>
      </w:r>
      <w:r w:rsidR="00D92F0F">
        <w:rPr>
          <w:rFonts w:ascii="Arial" w:hAnsi="Arial" w:cs="Arial"/>
          <w:sz w:val="20"/>
          <w:szCs w:val="20"/>
        </w:rPr>
        <w:t xml:space="preserve">clinic and on-slope as required. The centre is isolated and has </w:t>
      </w:r>
      <w:r w:rsidR="00996DEA">
        <w:rPr>
          <w:rFonts w:ascii="Arial" w:hAnsi="Arial" w:cs="Arial"/>
          <w:sz w:val="20"/>
          <w:szCs w:val="20"/>
        </w:rPr>
        <w:t xml:space="preserve">basic </w:t>
      </w:r>
      <w:r w:rsidR="00D92F0F">
        <w:rPr>
          <w:rFonts w:ascii="Arial" w:hAnsi="Arial" w:cs="Arial"/>
          <w:sz w:val="20"/>
          <w:szCs w:val="20"/>
        </w:rPr>
        <w:t>facilities</w:t>
      </w:r>
      <w:r w:rsidR="00996DEA">
        <w:rPr>
          <w:rFonts w:ascii="Arial" w:hAnsi="Arial" w:cs="Arial"/>
          <w:sz w:val="20"/>
          <w:szCs w:val="20"/>
        </w:rPr>
        <w:t xml:space="preserve"> including</w:t>
      </w:r>
      <w:r w:rsidR="00EF6338">
        <w:rPr>
          <w:rFonts w:ascii="Arial" w:hAnsi="Arial" w:cs="Arial"/>
          <w:sz w:val="20"/>
          <w:szCs w:val="20"/>
        </w:rPr>
        <w:t xml:space="preserve"> doctor</w:t>
      </w:r>
      <w:r w:rsidR="00996DEA">
        <w:rPr>
          <w:rFonts w:ascii="Arial" w:hAnsi="Arial" w:cs="Arial"/>
          <w:sz w:val="20"/>
          <w:szCs w:val="20"/>
        </w:rPr>
        <w:t xml:space="preserve"> plain radiograp</w:t>
      </w:r>
      <w:r w:rsidR="00EF6338">
        <w:rPr>
          <w:rFonts w:ascii="Arial" w:hAnsi="Arial" w:cs="Arial"/>
          <w:sz w:val="20"/>
          <w:szCs w:val="20"/>
        </w:rPr>
        <w:t>h</w:t>
      </w:r>
      <w:r w:rsidR="00996DEA">
        <w:rPr>
          <w:rFonts w:ascii="Arial" w:hAnsi="Arial" w:cs="Arial"/>
          <w:sz w:val="20"/>
          <w:szCs w:val="20"/>
        </w:rPr>
        <w:t xml:space="preserve">y and </w:t>
      </w:r>
      <w:r w:rsidR="00EF6338">
        <w:rPr>
          <w:rFonts w:ascii="Arial" w:hAnsi="Arial" w:cs="Arial"/>
          <w:sz w:val="20"/>
          <w:szCs w:val="20"/>
        </w:rPr>
        <w:t xml:space="preserve">bedside </w:t>
      </w:r>
      <w:bookmarkStart w:id="0" w:name="_GoBack"/>
      <w:bookmarkEnd w:id="0"/>
      <w:r w:rsidR="00996DEA">
        <w:rPr>
          <w:rFonts w:ascii="Arial" w:hAnsi="Arial" w:cs="Arial"/>
          <w:sz w:val="20"/>
          <w:szCs w:val="20"/>
        </w:rPr>
        <w:t>ultrasound. The</w:t>
      </w:r>
      <w:r w:rsidR="001F2385">
        <w:rPr>
          <w:rFonts w:ascii="Arial" w:hAnsi="Arial" w:cs="Arial"/>
          <w:sz w:val="20"/>
          <w:szCs w:val="20"/>
        </w:rPr>
        <w:t xml:space="preserve"> doctors are able to manage </w:t>
      </w:r>
      <w:r w:rsidR="00996DEA">
        <w:rPr>
          <w:rFonts w:ascii="Arial" w:hAnsi="Arial" w:cs="Arial"/>
          <w:sz w:val="20"/>
          <w:szCs w:val="20"/>
        </w:rPr>
        <w:t xml:space="preserve">most presentations </w:t>
      </w:r>
      <w:r w:rsidR="001F2385">
        <w:rPr>
          <w:rFonts w:ascii="Arial" w:hAnsi="Arial" w:cs="Arial"/>
          <w:sz w:val="20"/>
          <w:szCs w:val="20"/>
        </w:rPr>
        <w:t xml:space="preserve">“on-mountain” </w:t>
      </w:r>
      <w:r w:rsidR="00996DEA">
        <w:rPr>
          <w:rFonts w:ascii="Arial" w:hAnsi="Arial" w:cs="Arial"/>
          <w:sz w:val="20"/>
          <w:szCs w:val="20"/>
        </w:rPr>
        <w:t xml:space="preserve">avoiding </w:t>
      </w:r>
      <w:r w:rsidR="001F2385">
        <w:rPr>
          <w:rFonts w:ascii="Arial" w:hAnsi="Arial" w:cs="Arial"/>
          <w:sz w:val="20"/>
          <w:szCs w:val="20"/>
        </w:rPr>
        <w:t xml:space="preserve">the 2hr+ transfer time to the nearest Regional Hospital.  </w:t>
      </w:r>
    </w:p>
    <w:p w14:paraId="3650A8FF" w14:textId="77777777" w:rsidR="0072378E" w:rsidRDefault="0072378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2378E" w:rsidSect="000E3E5B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10FE2" w14:textId="77777777" w:rsidR="00316B66" w:rsidRDefault="00316B66" w:rsidP="000E3E5B">
      <w:pPr>
        <w:spacing w:after="0" w:line="240" w:lineRule="auto"/>
      </w:pPr>
      <w:r>
        <w:separator/>
      </w:r>
    </w:p>
  </w:endnote>
  <w:endnote w:type="continuationSeparator" w:id="0">
    <w:p w14:paraId="7516ECC4" w14:textId="77777777" w:rsidR="00316B66" w:rsidRDefault="00316B66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5B99E" w14:textId="77777777" w:rsidR="00316B66" w:rsidRDefault="00316B66" w:rsidP="000E3E5B">
      <w:pPr>
        <w:spacing w:after="0" w:line="240" w:lineRule="auto"/>
      </w:pPr>
      <w:r>
        <w:separator/>
      </w:r>
    </w:p>
  </w:footnote>
  <w:footnote w:type="continuationSeparator" w:id="0">
    <w:p w14:paraId="3CB5B728" w14:textId="77777777" w:rsidR="00316B66" w:rsidRDefault="00316B66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CFA6" w14:textId="77777777" w:rsidR="000E3E5B" w:rsidRDefault="000E3E5B">
    <w:pPr>
      <w:pStyle w:val="Header"/>
    </w:pPr>
    <w:r>
      <w:rPr>
        <w:noProof/>
        <w:lang w:val="en-GB" w:eastAsia="en-GB"/>
      </w:rPr>
      <w:drawing>
        <wp:inline distT="0" distB="0" distL="0" distR="0" wp14:anchorId="12B26EFC" wp14:editId="62586694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139CB"/>
    <w:rsid w:val="000E3E5B"/>
    <w:rsid w:val="001107EB"/>
    <w:rsid w:val="0011732E"/>
    <w:rsid w:val="001277CC"/>
    <w:rsid w:val="001402C4"/>
    <w:rsid w:val="001F2385"/>
    <w:rsid w:val="00257D58"/>
    <w:rsid w:val="002A5BB7"/>
    <w:rsid w:val="002B4CB1"/>
    <w:rsid w:val="00316B66"/>
    <w:rsid w:val="006946F6"/>
    <w:rsid w:val="0072378E"/>
    <w:rsid w:val="00724FA9"/>
    <w:rsid w:val="00836C6D"/>
    <w:rsid w:val="00996DEA"/>
    <w:rsid w:val="009A034C"/>
    <w:rsid w:val="009A157A"/>
    <w:rsid w:val="009B017B"/>
    <w:rsid w:val="00B24AE3"/>
    <w:rsid w:val="00B9326F"/>
    <w:rsid w:val="00C64785"/>
    <w:rsid w:val="00D92F0F"/>
    <w:rsid w:val="00D94517"/>
    <w:rsid w:val="00DC6882"/>
    <w:rsid w:val="00E8330A"/>
    <w:rsid w:val="00EC6C39"/>
    <w:rsid w:val="00EF6338"/>
    <w:rsid w:val="00F50C90"/>
    <w:rsid w:val="00F6035C"/>
    <w:rsid w:val="00FC032E"/>
    <w:rsid w:val="00F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9201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2E36D-07DD-584D-BD60-BE5E7E64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928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Richard Stratton</cp:lastModifiedBy>
  <cp:revision>3</cp:revision>
  <cp:lastPrinted>2017-02-15T03:53:00Z</cp:lastPrinted>
  <dcterms:created xsi:type="dcterms:W3CDTF">2017-06-29T01:12:00Z</dcterms:created>
  <dcterms:modified xsi:type="dcterms:W3CDTF">2017-06-29T01:13:00Z</dcterms:modified>
</cp:coreProperties>
</file>