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Pr="009A034C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  <w:r w:rsidR="00655923">
        <w:rPr>
          <w:rFonts w:ascii="Arial" w:hAnsi="Arial" w:cs="Arial"/>
          <w:b/>
          <w:sz w:val="20"/>
          <w:szCs w:val="20"/>
        </w:rPr>
        <w:t>Musculoskeletal examination tips</w:t>
      </w:r>
    </w:p>
    <w:p w:rsidR="002A5BB7" w:rsidRDefault="002A5BB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  <w:r w:rsidR="00655923">
        <w:rPr>
          <w:rFonts w:ascii="Arial" w:hAnsi="Arial" w:cs="Arial"/>
          <w:sz w:val="20"/>
          <w:szCs w:val="20"/>
        </w:rPr>
        <w:t>Musculoskeletal examination is often neglected in undergraduate course, but is a core skill for doctors working in emergency departments and general practice.</w:t>
      </w:r>
    </w:p>
    <w:p w:rsidR="00655923" w:rsidRDefault="00655923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In this workshop, aimed at GP registrars.</w:t>
      </w:r>
      <w:proofErr w:type="gramEnd"/>
      <w:r>
        <w:rPr>
          <w:rFonts w:ascii="Arial" w:hAnsi="Arial" w:cs="Arial"/>
          <w:sz w:val="20"/>
          <w:szCs w:val="20"/>
        </w:rPr>
        <w:t xml:space="preserve"> Dr Adam </w:t>
      </w:r>
      <w:proofErr w:type="spellStart"/>
      <w:r>
        <w:rPr>
          <w:rFonts w:ascii="Arial" w:hAnsi="Arial" w:cs="Arial"/>
          <w:sz w:val="20"/>
          <w:szCs w:val="20"/>
        </w:rPr>
        <w:t>Castricum</w:t>
      </w:r>
      <w:proofErr w:type="spellEnd"/>
      <w:r>
        <w:rPr>
          <w:rFonts w:ascii="Arial" w:hAnsi="Arial" w:cs="Arial"/>
          <w:sz w:val="20"/>
          <w:szCs w:val="20"/>
        </w:rPr>
        <w:t xml:space="preserve"> will provide tips on utilizing clinical examination to identify musculoskeletal injuries, enabling the doctor to appropriately order investigations and management of common </w:t>
      </w:r>
      <w:proofErr w:type="spellStart"/>
      <w:r>
        <w:rPr>
          <w:rFonts w:ascii="Arial" w:hAnsi="Arial" w:cs="Arial"/>
          <w:sz w:val="20"/>
          <w:szCs w:val="20"/>
        </w:rPr>
        <w:t>musculosketal</w:t>
      </w:r>
      <w:proofErr w:type="spellEnd"/>
      <w:r>
        <w:rPr>
          <w:rFonts w:ascii="Arial" w:hAnsi="Arial" w:cs="Arial"/>
          <w:sz w:val="20"/>
          <w:szCs w:val="20"/>
        </w:rPr>
        <w:t xml:space="preserve"> problems.</w:t>
      </w:r>
      <w:bookmarkStart w:id="0" w:name="_GoBack"/>
      <w:bookmarkEnd w:id="0"/>
    </w:p>
    <w:p w:rsidR="0011732E" w:rsidRPr="000E3E5B" w:rsidRDefault="0011732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1732E" w:rsidRPr="000E3E5B" w:rsidSect="000E3E5B">
      <w:headerReference w:type="default" r:id="rId8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E5B" w:rsidRDefault="000E3E5B" w:rsidP="000E3E5B">
      <w:pPr>
        <w:spacing w:after="0" w:line="240" w:lineRule="auto"/>
      </w:pPr>
      <w:r>
        <w:separator/>
      </w:r>
    </w:p>
  </w:endnote>
  <w:endnote w:type="continuationSeparator" w:id="0">
    <w:p w:rsidR="000E3E5B" w:rsidRDefault="000E3E5B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E5B" w:rsidRDefault="000E3E5B" w:rsidP="000E3E5B">
      <w:pPr>
        <w:spacing w:after="0" w:line="240" w:lineRule="auto"/>
      </w:pPr>
      <w:r>
        <w:separator/>
      </w:r>
    </w:p>
  </w:footnote>
  <w:footnote w:type="continuationSeparator" w:id="0">
    <w:p w:rsidR="000E3E5B" w:rsidRDefault="000E3E5B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E5B" w:rsidRDefault="000E3E5B">
    <w:pPr>
      <w:pStyle w:val="Header"/>
    </w:pPr>
    <w:r>
      <w:rPr>
        <w:noProof/>
        <w:lang w:eastAsia="en-AU"/>
      </w:rPr>
      <w:drawing>
        <wp:inline distT="0" distB="0" distL="0" distR="0" wp14:anchorId="218FF6AA" wp14:editId="2AF6ABAE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B7"/>
    <w:rsid w:val="000E3E5B"/>
    <w:rsid w:val="0011732E"/>
    <w:rsid w:val="00257D58"/>
    <w:rsid w:val="002A5BB7"/>
    <w:rsid w:val="00655923"/>
    <w:rsid w:val="00724FA9"/>
    <w:rsid w:val="00836C6D"/>
    <w:rsid w:val="009A034C"/>
    <w:rsid w:val="009B017B"/>
    <w:rsid w:val="00F50C90"/>
    <w:rsid w:val="00F6035C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767B8-FB86-44DE-A15C-FE36B1BD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Dr Sue Harrison</cp:lastModifiedBy>
  <cp:revision>2</cp:revision>
  <cp:lastPrinted>2017-02-15T03:53:00Z</cp:lastPrinted>
  <dcterms:created xsi:type="dcterms:W3CDTF">2017-07-05T06:55:00Z</dcterms:created>
  <dcterms:modified xsi:type="dcterms:W3CDTF">2017-07-05T06:55:00Z</dcterms:modified>
</cp:coreProperties>
</file>