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43" w:rsidRPr="00E43382" w:rsidRDefault="005A3843" w:rsidP="005A3843">
      <w:pPr>
        <w:pStyle w:val="Title"/>
        <w:framePr w:w="0" w:hSpace="0" w:vSpace="0" w:wrap="auto" w:vAnchor="margin" w:hAnchor="text" w:xAlign="left" w:yAlign="inline"/>
        <w:jc w:val="left"/>
        <w:rPr>
          <w:rFonts w:ascii="Arial" w:hAnsi="Arial" w:cs="Arial"/>
          <w:b/>
          <w:sz w:val="24"/>
          <w:szCs w:val="24"/>
        </w:rPr>
      </w:pPr>
      <w:r w:rsidRPr="00E43382">
        <w:rPr>
          <w:rFonts w:ascii="Arial" w:hAnsi="Arial" w:cs="Arial"/>
          <w:b/>
          <w:sz w:val="24"/>
          <w:szCs w:val="24"/>
        </w:rPr>
        <w:t>A bold innovation to assessing and supporting social and emotional wellbei</w:t>
      </w:r>
      <w:r w:rsidR="00E43382">
        <w:rPr>
          <w:rFonts w:ascii="Arial" w:hAnsi="Arial" w:cs="Arial"/>
          <w:b/>
          <w:sz w:val="24"/>
          <w:szCs w:val="24"/>
        </w:rPr>
        <w:t>ng for Indigenous parents-to-be</w:t>
      </w:r>
    </w:p>
    <w:p w:rsidR="005A3843" w:rsidRPr="00E43382" w:rsidRDefault="005A3843" w:rsidP="005A3843">
      <w:pPr>
        <w:autoSpaceDE/>
        <w:autoSpaceDN/>
        <w:rPr>
          <w:rFonts w:ascii="Arial" w:hAnsi="Arial" w:cs="Arial"/>
          <w:i/>
          <w:iCs/>
          <w:sz w:val="24"/>
          <w:szCs w:val="24"/>
        </w:rPr>
      </w:pPr>
    </w:p>
    <w:p w:rsidR="005A3843" w:rsidRDefault="005A3843" w:rsidP="005A3843">
      <w:pPr>
        <w:autoSpaceDE/>
        <w:autoSpaceDN/>
        <w:rPr>
          <w:rFonts w:ascii="Arial" w:eastAsia="Calibri" w:hAnsi="Arial" w:cs="Arial"/>
          <w:lang w:val="en-AU"/>
        </w:rPr>
      </w:pPr>
      <w:r w:rsidRPr="00E43382">
        <w:rPr>
          <w:rFonts w:ascii="Arial" w:eastAsia="Calibri" w:hAnsi="Arial" w:cs="Arial"/>
          <w:u w:val="single"/>
          <w:lang w:val="en-AU"/>
        </w:rPr>
        <w:t>Jayne Kotz</w:t>
      </w:r>
      <w:r w:rsidRPr="00E43382">
        <w:rPr>
          <w:rFonts w:ascii="Arial" w:eastAsia="Calibri" w:hAnsi="Arial" w:cs="Arial"/>
          <w:u w:val="single"/>
          <w:vertAlign w:val="superscript"/>
          <w:lang w:val="en-AU"/>
        </w:rPr>
        <w:t>1</w:t>
      </w:r>
      <w:r w:rsidRPr="00E43382">
        <w:rPr>
          <w:rFonts w:ascii="Arial" w:eastAsia="Calibri" w:hAnsi="Arial" w:cs="Arial"/>
          <w:u w:val="single"/>
          <w:vertAlign w:val="subscript"/>
          <w:lang w:val="en-AU"/>
        </w:rPr>
        <w:t>,</w:t>
      </w:r>
      <w:r w:rsidRPr="00E43382">
        <w:rPr>
          <w:rFonts w:ascii="Arial" w:eastAsia="Calibri" w:hAnsi="Arial" w:cs="Arial"/>
          <w:vertAlign w:val="subscript"/>
          <w:lang w:val="en-AU"/>
        </w:rPr>
        <w:t xml:space="preserve"> </w:t>
      </w:r>
      <w:r w:rsidRPr="00E43382">
        <w:rPr>
          <w:rFonts w:ascii="Arial" w:eastAsia="Calibri" w:hAnsi="Arial" w:cs="Arial"/>
          <w:u w:val="single"/>
          <w:lang w:val="en-AU"/>
        </w:rPr>
        <w:t>Valerie Ah Chee</w:t>
      </w:r>
      <w:r w:rsidRPr="00E43382">
        <w:rPr>
          <w:rFonts w:ascii="Arial" w:eastAsia="Calibri" w:hAnsi="Arial" w:cs="Arial"/>
          <w:u w:val="single"/>
          <w:vertAlign w:val="superscript"/>
          <w:lang w:val="en-AU"/>
        </w:rPr>
        <w:t>2</w:t>
      </w:r>
      <w:r w:rsidRPr="00E43382">
        <w:rPr>
          <w:rFonts w:ascii="Arial" w:eastAsia="Calibri" w:hAnsi="Arial" w:cs="Arial"/>
          <w:u w:val="single"/>
          <w:vertAlign w:val="subscript"/>
          <w:lang w:val="en-AU"/>
        </w:rPr>
        <w:t xml:space="preserve">, </w:t>
      </w:r>
      <w:r w:rsidRPr="00E43382">
        <w:rPr>
          <w:rFonts w:ascii="Arial" w:eastAsia="Calibri" w:hAnsi="Arial" w:cs="Arial"/>
          <w:u w:val="single"/>
          <w:lang w:val="en-AU"/>
        </w:rPr>
        <w:t>Mel Robinson</w:t>
      </w:r>
      <w:r w:rsidRPr="00E43382">
        <w:rPr>
          <w:rFonts w:ascii="Arial" w:eastAsia="Calibri" w:hAnsi="Arial" w:cs="Arial"/>
          <w:vertAlign w:val="superscript"/>
          <w:lang w:val="en-AU"/>
        </w:rPr>
        <w:t>3</w:t>
      </w:r>
      <w:r w:rsidR="005E672E" w:rsidRPr="00E43382">
        <w:rPr>
          <w:rFonts w:ascii="Arial" w:eastAsia="Calibri" w:hAnsi="Arial" w:cs="Arial"/>
          <w:vertAlign w:val="subscript"/>
          <w:lang w:val="en-AU"/>
        </w:rPr>
        <w:t xml:space="preserve">, </w:t>
      </w:r>
      <w:r w:rsidR="005E672E" w:rsidRPr="00E43382">
        <w:rPr>
          <w:rFonts w:ascii="Arial" w:eastAsia="Calibri" w:hAnsi="Arial" w:cs="Arial"/>
          <w:lang w:val="en-AU"/>
        </w:rPr>
        <w:t>Prof Rhonda Marriott</w:t>
      </w:r>
      <w:r w:rsidR="005E672E" w:rsidRPr="00E43382">
        <w:rPr>
          <w:rFonts w:ascii="Arial" w:eastAsia="Calibri" w:hAnsi="Arial" w:cs="Arial"/>
          <w:vertAlign w:val="superscript"/>
          <w:lang w:val="en-AU"/>
        </w:rPr>
        <w:t>4</w:t>
      </w:r>
    </w:p>
    <w:p w:rsidR="00E43382" w:rsidRPr="00E43382" w:rsidRDefault="00E43382" w:rsidP="005A3843">
      <w:pPr>
        <w:autoSpaceDE/>
        <w:autoSpaceDN/>
        <w:rPr>
          <w:rFonts w:ascii="Arial" w:eastAsia="Calibri" w:hAnsi="Arial" w:cs="Arial"/>
          <w:lang w:val="en-AU"/>
        </w:rPr>
      </w:pPr>
    </w:p>
    <w:p w:rsidR="00E43382" w:rsidRDefault="005E672E" w:rsidP="00E43382">
      <w:pPr>
        <w:pStyle w:val="ListParagraph"/>
        <w:numPr>
          <w:ilvl w:val="0"/>
          <w:numId w:val="1"/>
        </w:numPr>
        <w:autoSpaceDE/>
        <w:autoSpaceDN/>
        <w:rPr>
          <w:rFonts w:ascii="Arial" w:eastAsia="Calibri" w:hAnsi="Arial" w:cs="Arial"/>
          <w:lang w:val="en-AU"/>
        </w:rPr>
      </w:pPr>
      <w:proofErr w:type="spellStart"/>
      <w:r w:rsidRPr="00E43382">
        <w:rPr>
          <w:rFonts w:ascii="Arial" w:eastAsia="Calibri" w:hAnsi="Arial" w:cs="Arial"/>
          <w:lang w:val="en-AU"/>
        </w:rPr>
        <w:t>Ngangk</w:t>
      </w:r>
      <w:proofErr w:type="spellEnd"/>
      <w:r w:rsidRPr="00E43382">
        <w:rPr>
          <w:rFonts w:ascii="Arial" w:eastAsia="Calibri" w:hAnsi="Arial" w:cs="Arial"/>
          <w:lang w:val="en-AU"/>
        </w:rPr>
        <w:t xml:space="preserve"> Yira</w:t>
      </w:r>
      <w:r w:rsidR="006345E3" w:rsidRPr="00E43382">
        <w:rPr>
          <w:rFonts w:ascii="Arial" w:eastAsia="Calibri" w:hAnsi="Arial" w:cs="Arial"/>
          <w:lang w:val="en-AU"/>
        </w:rPr>
        <w:t xml:space="preserve"> the </w:t>
      </w:r>
      <w:r w:rsidR="0020472F" w:rsidRPr="00E43382">
        <w:rPr>
          <w:rFonts w:ascii="Arial" w:eastAsia="Calibri" w:hAnsi="Arial" w:cs="Arial"/>
          <w:lang w:val="en-AU"/>
        </w:rPr>
        <w:t>Murdoch University Research Centre for Aboriginal Health and Soc</w:t>
      </w:r>
      <w:r w:rsidR="00E43382">
        <w:rPr>
          <w:rFonts w:ascii="Arial" w:eastAsia="Calibri" w:hAnsi="Arial" w:cs="Arial"/>
          <w:lang w:val="en-AU"/>
        </w:rPr>
        <w:t>ial Equity, Western Australia</w:t>
      </w:r>
    </w:p>
    <w:p w:rsidR="00E43382" w:rsidRDefault="0020472F" w:rsidP="00E43382">
      <w:pPr>
        <w:pStyle w:val="ListParagraph"/>
        <w:numPr>
          <w:ilvl w:val="0"/>
          <w:numId w:val="1"/>
        </w:numPr>
        <w:autoSpaceDE/>
        <w:autoSpaceDN/>
        <w:rPr>
          <w:rFonts w:ascii="Arial" w:eastAsia="Calibri" w:hAnsi="Arial" w:cs="Arial"/>
          <w:lang w:val="en-AU"/>
        </w:rPr>
      </w:pPr>
      <w:proofErr w:type="spellStart"/>
      <w:r w:rsidRPr="00E43382">
        <w:rPr>
          <w:rFonts w:ascii="Arial" w:eastAsia="Calibri" w:hAnsi="Arial" w:cs="Arial"/>
          <w:lang w:val="en-AU"/>
        </w:rPr>
        <w:t>Ngangk</w:t>
      </w:r>
      <w:proofErr w:type="spellEnd"/>
      <w:r w:rsidRPr="00E43382">
        <w:rPr>
          <w:rFonts w:ascii="Arial" w:eastAsia="Calibri" w:hAnsi="Arial" w:cs="Arial"/>
          <w:lang w:val="en-AU"/>
        </w:rPr>
        <w:t xml:space="preserve"> </w:t>
      </w:r>
      <w:proofErr w:type="spellStart"/>
      <w:r w:rsidRPr="00E43382">
        <w:rPr>
          <w:rFonts w:ascii="Arial" w:eastAsia="Calibri" w:hAnsi="Arial" w:cs="Arial"/>
          <w:lang w:val="en-AU"/>
        </w:rPr>
        <w:t>Yira</w:t>
      </w:r>
      <w:proofErr w:type="spellEnd"/>
      <w:r w:rsidRPr="00E43382">
        <w:rPr>
          <w:rFonts w:ascii="Arial" w:eastAsia="Calibri" w:hAnsi="Arial" w:cs="Arial"/>
          <w:lang w:val="en-AU"/>
        </w:rPr>
        <w:t xml:space="preserve">, Western Australia  </w:t>
      </w:r>
    </w:p>
    <w:p w:rsidR="00E43382" w:rsidRDefault="0020472F" w:rsidP="00E43382">
      <w:pPr>
        <w:pStyle w:val="ListParagraph"/>
        <w:numPr>
          <w:ilvl w:val="0"/>
          <w:numId w:val="1"/>
        </w:numPr>
        <w:autoSpaceDE/>
        <w:autoSpaceDN/>
        <w:rPr>
          <w:rFonts w:ascii="Arial" w:eastAsia="Calibri" w:hAnsi="Arial" w:cs="Arial"/>
          <w:lang w:val="en-AU"/>
        </w:rPr>
      </w:pPr>
      <w:r w:rsidRPr="00E43382">
        <w:rPr>
          <w:rFonts w:ascii="Arial" w:eastAsia="Calibri" w:hAnsi="Arial" w:cs="Arial"/>
          <w:lang w:val="en-AU"/>
        </w:rPr>
        <w:t>Congress of Aboriginal and Torres Strait Islander Nurses and Midwives (</w:t>
      </w:r>
      <w:proofErr w:type="spellStart"/>
      <w:r w:rsidRPr="00E43382">
        <w:rPr>
          <w:rFonts w:ascii="Arial" w:eastAsia="Calibri" w:hAnsi="Arial" w:cs="Arial"/>
          <w:lang w:val="en-AU"/>
        </w:rPr>
        <w:t>CATSINaM</w:t>
      </w:r>
      <w:proofErr w:type="spellEnd"/>
      <w:r w:rsidRPr="00E43382">
        <w:rPr>
          <w:rFonts w:ascii="Arial" w:eastAsia="Calibri" w:hAnsi="Arial" w:cs="Arial"/>
          <w:lang w:val="en-AU"/>
        </w:rPr>
        <w:t>)</w:t>
      </w:r>
      <w:r w:rsidR="00E43382">
        <w:rPr>
          <w:rFonts w:ascii="Arial" w:eastAsia="Calibri" w:hAnsi="Arial" w:cs="Arial"/>
          <w:lang w:val="en-AU"/>
        </w:rPr>
        <w:t xml:space="preserve">, </w:t>
      </w:r>
      <w:proofErr w:type="spellStart"/>
      <w:r w:rsidR="00E43382">
        <w:rPr>
          <w:rFonts w:ascii="Arial" w:eastAsia="Calibri" w:hAnsi="Arial" w:cs="Arial"/>
          <w:lang w:val="en-AU"/>
        </w:rPr>
        <w:t>Canberr</w:t>
      </w:r>
      <w:bookmarkStart w:id="0" w:name="_GoBack"/>
      <w:bookmarkEnd w:id="0"/>
      <w:proofErr w:type="spellEnd"/>
    </w:p>
    <w:p w:rsidR="0020472F" w:rsidRPr="00E43382" w:rsidRDefault="0020472F" w:rsidP="00E43382">
      <w:pPr>
        <w:pStyle w:val="ListParagraph"/>
        <w:numPr>
          <w:ilvl w:val="0"/>
          <w:numId w:val="1"/>
        </w:numPr>
        <w:autoSpaceDE/>
        <w:autoSpaceDN/>
        <w:rPr>
          <w:rFonts w:ascii="Arial" w:eastAsia="Calibri" w:hAnsi="Arial" w:cs="Arial"/>
          <w:lang w:val="en-AU"/>
        </w:rPr>
      </w:pPr>
      <w:proofErr w:type="spellStart"/>
      <w:r w:rsidRPr="00E43382">
        <w:rPr>
          <w:rFonts w:ascii="Arial" w:eastAsia="Calibri" w:hAnsi="Arial" w:cs="Arial"/>
          <w:lang w:val="en-AU"/>
        </w:rPr>
        <w:t>Ngangk</w:t>
      </w:r>
      <w:proofErr w:type="spellEnd"/>
      <w:r w:rsidRPr="00E43382">
        <w:rPr>
          <w:rFonts w:ascii="Arial" w:eastAsia="Calibri" w:hAnsi="Arial" w:cs="Arial"/>
          <w:lang w:val="en-AU"/>
        </w:rPr>
        <w:t xml:space="preserve"> </w:t>
      </w:r>
      <w:proofErr w:type="spellStart"/>
      <w:r w:rsidRPr="00E43382">
        <w:rPr>
          <w:rFonts w:ascii="Arial" w:eastAsia="Calibri" w:hAnsi="Arial" w:cs="Arial"/>
          <w:lang w:val="en-AU"/>
        </w:rPr>
        <w:t>Yira</w:t>
      </w:r>
      <w:proofErr w:type="spellEnd"/>
      <w:r w:rsidRPr="00E43382">
        <w:rPr>
          <w:rFonts w:ascii="Arial" w:eastAsia="Calibri" w:hAnsi="Arial" w:cs="Arial"/>
          <w:lang w:val="en-AU"/>
        </w:rPr>
        <w:t xml:space="preserve">, Nursing and Midwifery Office, Department of Health, Western Australia </w:t>
      </w:r>
    </w:p>
    <w:p w:rsidR="00E43382" w:rsidRDefault="00E43382" w:rsidP="004F0687">
      <w:pPr>
        <w:autoSpaceDE/>
        <w:autoSpaceDN/>
        <w:rPr>
          <w:rFonts w:ascii="Arial" w:eastAsia="Calibri" w:hAnsi="Arial" w:cs="Arial"/>
          <w:lang w:val="en-AU"/>
        </w:rPr>
      </w:pPr>
    </w:p>
    <w:p w:rsidR="00E43382" w:rsidRPr="00E43382" w:rsidRDefault="00E43382" w:rsidP="00E43382">
      <w:pPr>
        <w:autoSpaceDE/>
        <w:autoSpaceDN/>
        <w:rPr>
          <w:rFonts w:ascii="Arial" w:hAnsi="Arial" w:cs="Arial"/>
          <w:iCs/>
        </w:rPr>
      </w:pPr>
      <w:r w:rsidRPr="00E43382">
        <w:rPr>
          <w:rFonts w:ascii="Arial" w:eastAsia="Calibri" w:hAnsi="Arial" w:cs="Arial"/>
          <w:lang w:val="en-AU"/>
        </w:rPr>
        <w:t>jayne.kotz@murdoch.edu.au</w:t>
      </w:r>
      <w:r w:rsidRPr="00E43382">
        <w:rPr>
          <w:rFonts w:ascii="Arial" w:hAnsi="Arial" w:cs="Arial"/>
          <w:iCs/>
        </w:rPr>
        <w:br/>
      </w:r>
    </w:p>
    <w:p w:rsidR="004F0687" w:rsidRPr="00E43382" w:rsidRDefault="00E43382" w:rsidP="005A3843">
      <w:pPr>
        <w:autoSpaceDE/>
        <w:autoSpaceDN/>
        <w:rPr>
          <w:rFonts w:ascii="Arial" w:eastAsia="Calibri" w:hAnsi="Arial" w:cs="Arial"/>
          <w:lang w:val="en-AU"/>
        </w:rPr>
      </w:pPr>
      <w:r>
        <w:rPr>
          <w:rFonts w:ascii="Arial" w:eastAsia="Calibri" w:hAnsi="Arial" w:cs="Arial"/>
          <w:lang w:val="en-AU"/>
        </w:rPr>
        <w:t>‘</w:t>
      </w:r>
      <w:r w:rsidR="005A3843" w:rsidRPr="00E43382">
        <w:rPr>
          <w:rFonts w:ascii="Arial" w:eastAsia="Calibri" w:hAnsi="Arial" w:cs="Arial"/>
          <w:lang w:val="en-AU"/>
        </w:rPr>
        <w:t>Baby Coming-You Ready?’ (</w:t>
      </w:r>
      <w:proofErr w:type="spellStart"/>
      <w:r w:rsidR="005A3843" w:rsidRPr="00E43382">
        <w:rPr>
          <w:rFonts w:ascii="Arial" w:eastAsia="Calibri" w:hAnsi="Arial" w:cs="Arial"/>
          <w:lang w:val="en-AU"/>
        </w:rPr>
        <w:t>BCYR</w:t>
      </w:r>
      <w:proofErr w:type="spellEnd"/>
      <w:r w:rsidR="005A3843" w:rsidRPr="00E43382">
        <w:rPr>
          <w:rFonts w:ascii="Arial" w:eastAsia="Calibri" w:hAnsi="Arial" w:cs="Arial"/>
          <w:lang w:val="en-AU"/>
        </w:rPr>
        <w:t xml:space="preserve">) is an innovative approach to supporting the social and emotional wellbeing of vulnerable parents/parents-to-be. </w:t>
      </w:r>
      <w:r w:rsidR="004F0687" w:rsidRPr="00E43382">
        <w:rPr>
          <w:rFonts w:ascii="Arial" w:eastAsia="Calibri" w:hAnsi="Arial" w:cs="Arial"/>
          <w:lang w:val="en-AU"/>
        </w:rPr>
        <w:t>Using t</w:t>
      </w:r>
      <w:r w:rsidR="005A3843" w:rsidRPr="00E43382">
        <w:rPr>
          <w:rFonts w:ascii="Arial" w:eastAsia="Calibri" w:hAnsi="Arial" w:cs="Arial"/>
          <w:lang w:val="en-AU"/>
        </w:rPr>
        <w:t>ouch-screen technology</w:t>
      </w:r>
      <w:r w:rsidR="004F0687" w:rsidRPr="00E43382">
        <w:rPr>
          <w:rFonts w:ascii="Arial" w:eastAsia="Calibri" w:hAnsi="Arial" w:cs="Arial"/>
          <w:lang w:val="en-AU"/>
        </w:rPr>
        <w:t xml:space="preserve">, </w:t>
      </w:r>
      <w:r w:rsidR="005A3843" w:rsidRPr="00E43382">
        <w:rPr>
          <w:rFonts w:ascii="Arial" w:eastAsia="Calibri" w:hAnsi="Arial" w:cs="Arial"/>
          <w:lang w:val="en-AU"/>
        </w:rPr>
        <w:t>s</w:t>
      </w:r>
      <w:r w:rsidR="004F0687" w:rsidRPr="00E43382">
        <w:rPr>
          <w:rFonts w:ascii="Arial" w:eastAsia="Calibri" w:hAnsi="Arial" w:cs="Arial"/>
          <w:lang w:val="en-AU"/>
        </w:rPr>
        <w:t xml:space="preserve">ensitive images and voice overs, users are </w:t>
      </w:r>
      <w:r w:rsidR="005A3843" w:rsidRPr="00E43382">
        <w:rPr>
          <w:rFonts w:ascii="Arial" w:eastAsia="Calibri" w:hAnsi="Arial" w:cs="Arial"/>
          <w:lang w:val="en-AU"/>
        </w:rPr>
        <w:t>guide</w:t>
      </w:r>
      <w:r w:rsidR="004F0687" w:rsidRPr="00E43382">
        <w:rPr>
          <w:rFonts w:ascii="Arial" w:eastAsia="Calibri" w:hAnsi="Arial" w:cs="Arial"/>
          <w:lang w:val="en-AU"/>
        </w:rPr>
        <w:t>d</w:t>
      </w:r>
      <w:r w:rsidR="005A3843" w:rsidRPr="00E43382">
        <w:rPr>
          <w:rFonts w:ascii="Arial" w:eastAsia="Calibri" w:hAnsi="Arial" w:cs="Arial"/>
          <w:lang w:val="en-AU"/>
        </w:rPr>
        <w:t xml:space="preserve"> through a strength-focused </w:t>
      </w:r>
      <w:r w:rsidR="004F0687" w:rsidRPr="00E43382">
        <w:rPr>
          <w:rFonts w:ascii="Arial" w:eastAsia="Calibri" w:hAnsi="Arial" w:cs="Arial"/>
          <w:lang w:val="en-AU"/>
        </w:rPr>
        <w:t>‘</w:t>
      </w:r>
      <w:r w:rsidR="005A3843" w:rsidRPr="00E43382">
        <w:rPr>
          <w:rFonts w:ascii="Arial" w:eastAsia="Calibri" w:hAnsi="Arial" w:cs="Arial"/>
          <w:lang w:val="en-AU"/>
        </w:rPr>
        <w:t>yarn</w:t>
      </w:r>
      <w:r w:rsidR="004F0687" w:rsidRPr="00E43382">
        <w:rPr>
          <w:rFonts w:ascii="Arial" w:eastAsia="Calibri" w:hAnsi="Arial" w:cs="Arial"/>
          <w:lang w:val="en-AU"/>
        </w:rPr>
        <w:t>’ that explores culturally safe and relevant issues</w:t>
      </w:r>
      <w:r w:rsidR="005A3843" w:rsidRPr="00E43382">
        <w:rPr>
          <w:rFonts w:ascii="Arial" w:eastAsia="Calibri" w:hAnsi="Arial" w:cs="Arial"/>
          <w:lang w:val="en-AU"/>
        </w:rPr>
        <w:t xml:space="preserve">. </w:t>
      </w:r>
    </w:p>
    <w:p w:rsidR="00E43382" w:rsidRDefault="00E43382" w:rsidP="005A3843">
      <w:pPr>
        <w:autoSpaceDE/>
        <w:autoSpaceDN/>
        <w:rPr>
          <w:rFonts w:ascii="Arial" w:eastAsia="Calibri" w:hAnsi="Arial" w:cs="Arial"/>
          <w:lang w:val="en-AU"/>
        </w:rPr>
      </w:pPr>
    </w:p>
    <w:p w:rsidR="005A3843" w:rsidRPr="00E43382" w:rsidRDefault="005A3843" w:rsidP="005A3843">
      <w:pPr>
        <w:autoSpaceDE/>
        <w:autoSpaceDN/>
        <w:rPr>
          <w:rFonts w:ascii="Arial" w:eastAsia="Calibri" w:hAnsi="Arial" w:cs="Arial"/>
          <w:lang w:val="en-AU"/>
        </w:rPr>
      </w:pPr>
      <w:proofErr w:type="spellStart"/>
      <w:r w:rsidRPr="00E43382">
        <w:rPr>
          <w:rFonts w:ascii="Arial" w:eastAsia="Calibri" w:hAnsi="Arial" w:cs="Arial"/>
          <w:lang w:val="en-AU"/>
        </w:rPr>
        <w:t>BCYR</w:t>
      </w:r>
      <w:proofErr w:type="spellEnd"/>
      <w:r w:rsidRPr="00E43382">
        <w:rPr>
          <w:rFonts w:ascii="Arial" w:eastAsia="Calibri" w:hAnsi="Arial" w:cs="Arial"/>
          <w:lang w:val="en-AU"/>
        </w:rPr>
        <w:t xml:space="preserve"> encourages open reflection and self-evaluation</w:t>
      </w:r>
      <w:r w:rsidR="004F0687" w:rsidRPr="00E43382">
        <w:rPr>
          <w:rFonts w:ascii="Arial" w:eastAsia="Calibri" w:hAnsi="Arial" w:cs="Arial"/>
          <w:lang w:val="en-AU"/>
        </w:rPr>
        <w:t xml:space="preserve">. It </w:t>
      </w:r>
      <w:r w:rsidRPr="00E43382">
        <w:rPr>
          <w:rFonts w:ascii="Arial" w:eastAsia="Calibri" w:hAnsi="Arial" w:cs="Arial"/>
          <w:lang w:val="en-AU"/>
        </w:rPr>
        <w:t>adopts ‘innocent’ inquiry</w:t>
      </w:r>
      <w:r w:rsidR="004F0687" w:rsidRPr="00E43382">
        <w:rPr>
          <w:rFonts w:ascii="Arial" w:eastAsia="Calibri" w:hAnsi="Arial" w:cs="Arial"/>
          <w:lang w:val="en-AU"/>
        </w:rPr>
        <w:t xml:space="preserve"> and </w:t>
      </w:r>
      <w:r w:rsidRPr="00E43382">
        <w:rPr>
          <w:rFonts w:ascii="Arial" w:eastAsia="Calibri" w:hAnsi="Arial" w:cs="Arial"/>
          <w:lang w:val="en-AU"/>
        </w:rPr>
        <w:t xml:space="preserve">cultivates </w:t>
      </w:r>
      <w:r w:rsidR="004F0687" w:rsidRPr="00E43382">
        <w:rPr>
          <w:rFonts w:ascii="Arial" w:eastAsia="Calibri" w:hAnsi="Arial" w:cs="Arial"/>
          <w:lang w:val="en-AU"/>
        </w:rPr>
        <w:t>deep listening (</w:t>
      </w:r>
      <w:r w:rsidRPr="00E43382">
        <w:rPr>
          <w:rFonts w:ascii="Arial" w:eastAsia="Calibri" w:hAnsi="Arial" w:cs="Arial"/>
          <w:lang w:val="en-AU"/>
        </w:rPr>
        <w:t>daddiri</w:t>
      </w:r>
      <w:r w:rsidR="004F0687" w:rsidRPr="00E43382">
        <w:rPr>
          <w:rFonts w:ascii="Arial" w:eastAsia="Calibri" w:hAnsi="Arial" w:cs="Arial"/>
          <w:lang w:val="en-AU"/>
        </w:rPr>
        <w:t xml:space="preserve">) while fostering </w:t>
      </w:r>
      <w:r w:rsidRPr="00E43382">
        <w:rPr>
          <w:rFonts w:ascii="Arial" w:eastAsia="Calibri" w:hAnsi="Arial" w:cs="Arial"/>
          <w:lang w:val="en-AU"/>
        </w:rPr>
        <w:t>understanding for both users.</w:t>
      </w:r>
    </w:p>
    <w:p w:rsidR="00E43382" w:rsidRDefault="00E43382" w:rsidP="005A3843">
      <w:pPr>
        <w:autoSpaceDE/>
        <w:autoSpaceDN/>
        <w:rPr>
          <w:rFonts w:ascii="Arial" w:eastAsia="Calibri" w:hAnsi="Arial" w:cs="Arial"/>
          <w:lang w:val="en-AU"/>
        </w:rPr>
      </w:pPr>
    </w:p>
    <w:p w:rsidR="005A3843" w:rsidRPr="00E43382" w:rsidRDefault="006345E3" w:rsidP="005A3843">
      <w:pPr>
        <w:autoSpaceDE/>
        <w:autoSpaceDN/>
        <w:rPr>
          <w:rFonts w:ascii="Arial" w:eastAsia="Calibri" w:hAnsi="Arial" w:cs="Arial"/>
          <w:lang w:val="en-AU"/>
        </w:rPr>
      </w:pPr>
      <w:proofErr w:type="spellStart"/>
      <w:r w:rsidRPr="00E43382">
        <w:rPr>
          <w:rFonts w:ascii="Arial" w:eastAsia="Calibri" w:hAnsi="Arial" w:cs="Arial"/>
          <w:lang w:val="en-AU"/>
        </w:rPr>
        <w:t>BCYR</w:t>
      </w:r>
      <w:proofErr w:type="spellEnd"/>
      <w:r w:rsidRPr="00E43382">
        <w:rPr>
          <w:rFonts w:ascii="Arial" w:eastAsia="Calibri" w:hAnsi="Arial" w:cs="Arial"/>
          <w:lang w:val="en-AU"/>
        </w:rPr>
        <w:t xml:space="preserve"> has been developed by Aboriginal people for Aboriginal people to address the many barriers to effective screening/ assessment currently faced by practitioners and Indigenous parents. BCYR e</w:t>
      </w:r>
      <w:r w:rsidR="005A3843" w:rsidRPr="00E43382">
        <w:rPr>
          <w:rFonts w:ascii="Arial" w:eastAsia="Calibri" w:hAnsi="Arial" w:cs="Arial"/>
          <w:lang w:val="en-AU"/>
        </w:rPr>
        <w:t xml:space="preserve">mbodies five key elements: </w:t>
      </w:r>
    </w:p>
    <w:p w:rsidR="005A3843" w:rsidRPr="00E43382" w:rsidRDefault="005A3843" w:rsidP="00E43382">
      <w:pPr>
        <w:autoSpaceDE/>
        <w:autoSpaceDN/>
        <w:ind w:left="720"/>
        <w:rPr>
          <w:rFonts w:ascii="Arial" w:eastAsia="Calibri" w:hAnsi="Arial" w:cs="Arial"/>
          <w:lang w:val="en-AU"/>
        </w:rPr>
      </w:pPr>
      <w:r w:rsidRPr="00E43382">
        <w:rPr>
          <w:rFonts w:ascii="Arial" w:eastAsia="Calibri" w:hAnsi="Arial" w:cs="Arial"/>
          <w:lang w:val="en-AU"/>
        </w:rPr>
        <w:t>(</w:t>
      </w:r>
      <w:proofErr w:type="spellStart"/>
      <w:r w:rsidRPr="00E43382">
        <w:rPr>
          <w:rFonts w:ascii="Arial" w:eastAsia="Calibri" w:hAnsi="Arial" w:cs="Arial"/>
          <w:lang w:val="en-AU"/>
        </w:rPr>
        <w:t>i</w:t>
      </w:r>
      <w:proofErr w:type="spellEnd"/>
      <w:r w:rsidRPr="00E43382">
        <w:rPr>
          <w:rFonts w:ascii="Arial" w:eastAsia="Calibri" w:hAnsi="Arial" w:cs="Arial"/>
          <w:lang w:val="en-AU"/>
        </w:rPr>
        <w:t xml:space="preserve">) </w:t>
      </w:r>
      <w:proofErr w:type="gramStart"/>
      <w:r w:rsidRPr="00E43382">
        <w:rPr>
          <w:rFonts w:ascii="Arial" w:eastAsia="Calibri" w:hAnsi="Arial" w:cs="Arial"/>
          <w:lang w:val="en-AU"/>
        </w:rPr>
        <w:t>engagement</w:t>
      </w:r>
      <w:proofErr w:type="gramEnd"/>
      <w:r w:rsidRPr="00E43382">
        <w:rPr>
          <w:rFonts w:ascii="Arial" w:eastAsia="Calibri" w:hAnsi="Arial" w:cs="Arial"/>
          <w:lang w:val="en-AU"/>
        </w:rPr>
        <w:t xml:space="preserve"> </w:t>
      </w:r>
    </w:p>
    <w:p w:rsidR="005A3843" w:rsidRPr="00E43382" w:rsidRDefault="005A3843" w:rsidP="00E43382">
      <w:pPr>
        <w:autoSpaceDE/>
        <w:autoSpaceDN/>
        <w:ind w:left="720"/>
        <w:rPr>
          <w:rFonts w:ascii="Arial" w:eastAsia="Calibri" w:hAnsi="Arial" w:cs="Arial"/>
          <w:lang w:val="en-AU"/>
        </w:rPr>
      </w:pPr>
      <w:r w:rsidRPr="00E43382">
        <w:rPr>
          <w:rFonts w:ascii="Arial" w:eastAsia="Calibri" w:hAnsi="Arial" w:cs="Arial"/>
          <w:lang w:val="en-AU"/>
        </w:rPr>
        <w:t xml:space="preserve">(ii) </w:t>
      </w:r>
      <w:proofErr w:type="gramStart"/>
      <w:r w:rsidRPr="00E43382">
        <w:rPr>
          <w:rFonts w:ascii="Arial" w:eastAsia="Calibri" w:hAnsi="Arial" w:cs="Arial"/>
          <w:lang w:val="en-AU"/>
        </w:rPr>
        <w:t>trust</w:t>
      </w:r>
      <w:proofErr w:type="gramEnd"/>
    </w:p>
    <w:p w:rsidR="005A3843" w:rsidRPr="00E43382" w:rsidRDefault="005A3843" w:rsidP="00E43382">
      <w:pPr>
        <w:autoSpaceDE/>
        <w:autoSpaceDN/>
        <w:ind w:left="720"/>
        <w:rPr>
          <w:rFonts w:ascii="Arial" w:eastAsia="Calibri" w:hAnsi="Arial" w:cs="Arial"/>
          <w:lang w:val="en-AU"/>
        </w:rPr>
      </w:pPr>
      <w:r w:rsidRPr="00E43382">
        <w:rPr>
          <w:rFonts w:ascii="Arial" w:eastAsia="Calibri" w:hAnsi="Arial" w:cs="Arial"/>
          <w:lang w:val="en-AU"/>
        </w:rPr>
        <w:t xml:space="preserve">(iii) </w:t>
      </w:r>
      <w:proofErr w:type="gramStart"/>
      <w:r w:rsidRPr="00E43382">
        <w:rPr>
          <w:rFonts w:ascii="Arial" w:eastAsia="Calibri" w:hAnsi="Arial" w:cs="Arial"/>
          <w:lang w:val="en-AU"/>
        </w:rPr>
        <w:t>safety</w:t>
      </w:r>
      <w:proofErr w:type="gramEnd"/>
      <w:r w:rsidRPr="00E43382">
        <w:rPr>
          <w:rFonts w:ascii="Arial" w:eastAsia="Calibri" w:hAnsi="Arial" w:cs="Arial"/>
          <w:lang w:val="en-AU"/>
        </w:rPr>
        <w:t xml:space="preserve"> </w:t>
      </w:r>
    </w:p>
    <w:p w:rsidR="005A3843" w:rsidRPr="00E43382" w:rsidRDefault="005A3843" w:rsidP="00E43382">
      <w:pPr>
        <w:autoSpaceDE/>
        <w:autoSpaceDN/>
        <w:ind w:left="720"/>
        <w:rPr>
          <w:rFonts w:ascii="Arial" w:eastAsia="Calibri" w:hAnsi="Arial" w:cs="Arial"/>
          <w:lang w:val="en-AU"/>
        </w:rPr>
      </w:pPr>
      <w:r w:rsidRPr="00E43382">
        <w:rPr>
          <w:rFonts w:ascii="Arial" w:eastAsia="Calibri" w:hAnsi="Arial" w:cs="Arial"/>
          <w:lang w:val="en-AU"/>
        </w:rPr>
        <w:t xml:space="preserve">(iii) </w:t>
      </w:r>
      <w:proofErr w:type="gramStart"/>
      <w:r w:rsidRPr="00E43382">
        <w:rPr>
          <w:rFonts w:ascii="Arial" w:eastAsia="Calibri" w:hAnsi="Arial" w:cs="Arial"/>
          <w:lang w:val="en-AU"/>
        </w:rPr>
        <w:t>control</w:t>
      </w:r>
      <w:proofErr w:type="gramEnd"/>
      <w:r w:rsidRPr="00E43382">
        <w:rPr>
          <w:rFonts w:ascii="Arial" w:eastAsia="Calibri" w:hAnsi="Arial" w:cs="Arial"/>
          <w:lang w:val="en-AU"/>
        </w:rPr>
        <w:t xml:space="preserve"> and autonomy </w:t>
      </w:r>
    </w:p>
    <w:p w:rsidR="005A3843" w:rsidRPr="00E43382" w:rsidRDefault="005A3843" w:rsidP="00E43382">
      <w:pPr>
        <w:autoSpaceDE/>
        <w:autoSpaceDN/>
        <w:ind w:left="720"/>
        <w:rPr>
          <w:rFonts w:ascii="Arial" w:eastAsia="Calibri" w:hAnsi="Arial" w:cs="Arial"/>
          <w:lang w:val="en-AU"/>
        </w:rPr>
      </w:pPr>
      <w:r w:rsidRPr="00E43382">
        <w:rPr>
          <w:rFonts w:ascii="Arial" w:eastAsia="Calibri" w:hAnsi="Arial" w:cs="Arial"/>
          <w:lang w:val="en-AU"/>
        </w:rPr>
        <w:t xml:space="preserve">(iv) </w:t>
      </w:r>
      <w:proofErr w:type="gramStart"/>
      <w:r w:rsidRPr="00E43382">
        <w:rPr>
          <w:rFonts w:ascii="Arial" w:eastAsia="Calibri" w:hAnsi="Arial" w:cs="Arial"/>
          <w:lang w:val="en-AU"/>
        </w:rPr>
        <w:t>embraces</w:t>
      </w:r>
      <w:proofErr w:type="gramEnd"/>
      <w:r w:rsidRPr="00E43382">
        <w:rPr>
          <w:rFonts w:ascii="Arial" w:eastAsia="Calibri" w:hAnsi="Arial" w:cs="Arial"/>
          <w:lang w:val="en-AU"/>
        </w:rPr>
        <w:t xml:space="preserve"> strengths </w:t>
      </w:r>
      <w:r w:rsidR="004F0687" w:rsidRPr="00E43382">
        <w:rPr>
          <w:rFonts w:ascii="Arial" w:eastAsia="Calibri" w:hAnsi="Arial" w:cs="Arial"/>
          <w:lang w:val="en-AU"/>
        </w:rPr>
        <w:t xml:space="preserve">within the </w:t>
      </w:r>
      <w:r w:rsidRPr="00E43382">
        <w:rPr>
          <w:rFonts w:ascii="Arial" w:eastAsia="Calibri" w:hAnsi="Arial" w:cs="Arial"/>
          <w:lang w:val="en-AU"/>
        </w:rPr>
        <w:t>cultural viewpoint</w:t>
      </w:r>
      <w:r w:rsidR="004F0687" w:rsidRPr="00E43382">
        <w:rPr>
          <w:rFonts w:ascii="Arial" w:eastAsia="Calibri" w:hAnsi="Arial" w:cs="Arial"/>
          <w:lang w:val="en-AU"/>
        </w:rPr>
        <w:t xml:space="preserve"> of Aboriginal and Torres Strait people, w</w:t>
      </w:r>
      <w:r w:rsidRPr="00E43382">
        <w:rPr>
          <w:rFonts w:ascii="Arial" w:eastAsia="Calibri" w:hAnsi="Arial" w:cs="Arial"/>
          <w:lang w:val="en-AU"/>
        </w:rPr>
        <w:t xml:space="preserve">hich are central to family/community centred-care. </w:t>
      </w:r>
    </w:p>
    <w:p w:rsidR="005A3843" w:rsidRDefault="004F0687" w:rsidP="005A3843">
      <w:pPr>
        <w:autoSpaceDE/>
        <w:autoSpaceDN/>
        <w:rPr>
          <w:rFonts w:ascii="Arial" w:eastAsia="Calibri" w:hAnsi="Arial" w:cs="Arial"/>
          <w:lang w:val="en-AU"/>
        </w:rPr>
      </w:pPr>
      <w:r w:rsidRPr="00E43382">
        <w:rPr>
          <w:rFonts w:ascii="Arial" w:eastAsia="Calibri" w:hAnsi="Arial" w:cs="Arial"/>
          <w:lang w:val="en-AU"/>
        </w:rPr>
        <w:t xml:space="preserve">Whilst it is intended to </w:t>
      </w:r>
      <w:r w:rsidR="005A3843" w:rsidRPr="00E43382">
        <w:rPr>
          <w:rFonts w:ascii="Arial" w:eastAsia="Calibri" w:hAnsi="Arial" w:cs="Arial"/>
          <w:lang w:val="en-AU"/>
        </w:rPr>
        <w:t xml:space="preserve">replace current screening practices </w:t>
      </w:r>
      <w:proofErr w:type="spellStart"/>
      <w:r w:rsidR="005A3843" w:rsidRPr="00E43382">
        <w:rPr>
          <w:rFonts w:ascii="Arial" w:eastAsia="Calibri" w:hAnsi="Arial" w:cs="Arial"/>
          <w:lang w:val="en-AU"/>
        </w:rPr>
        <w:t>eg</w:t>
      </w:r>
      <w:proofErr w:type="spellEnd"/>
      <w:r w:rsidR="005A3843" w:rsidRPr="00E43382">
        <w:rPr>
          <w:rFonts w:ascii="Arial" w:eastAsia="Calibri" w:hAnsi="Arial" w:cs="Arial"/>
          <w:lang w:val="en-AU"/>
        </w:rPr>
        <w:t>: the Edinburgh Postnatal Depression Scale (EPDS)</w:t>
      </w:r>
      <w:r w:rsidRPr="00E43382">
        <w:rPr>
          <w:rFonts w:ascii="Arial" w:eastAsia="Calibri" w:hAnsi="Arial" w:cs="Arial"/>
          <w:lang w:val="en-AU"/>
        </w:rPr>
        <w:t xml:space="preserve">, it </w:t>
      </w:r>
      <w:r w:rsidR="005A3843" w:rsidRPr="00E43382">
        <w:rPr>
          <w:rFonts w:ascii="Arial" w:eastAsia="Calibri" w:hAnsi="Arial" w:cs="Arial"/>
          <w:lang w:val="en-AU"/>
        </w:rPr>
        <w:t>goes beyond screening and women-centred care. Implementing BCYR is a strength-based and family-</w:t>
      </w:r>
      <w:proofErr w:type="spellStart"/>
      <w:r w:rsidR="005A3843" w:rsidRPr="00E43382">
        <w:rPr>
          <w:rFonts w:ascii="Arial" w:eastAsia="Calibri" w:hAnsi="Arial" w:cs="Arial"/>
          <w:lang w:val="en-AU"/>
        </w:rPr>
        <w:t>centered</w:t>
      </w:r>
      <w:proofErr w:type="spellEnd"/>
      <w:r w:rsidR="005A3843" w:rsidRPr="00E43382">
        <w:rPr>
          <w:rFonts w:ascii="Arial" w:eastAsia="Calibri" w:hAnsi="Arial" w:cs="Arial"/>
          <w:lang w:val="en-AU"/>
        </w:rPr>
        <w:t xml:space="preserve"> ‘intervention’.</w:t>
      </w:r>
    </w:p>
    <w:p w:rsidR="00E43382" w:rsidRPr="00E43382" w:rsidRDefault="00E43382" w:rsidP="005A3843">
      <w:pPr>
        <w:autoSpaceDE/>
        <w:autoSpaceDN/>
        <w:rPr>
          <w:rFonts w:ascii="Arial" w:eastAsia="Calibri" w:hAnsi="Arial" w:cs="Arial"/>
          <w:lang w:val="en-AU"/>
        </w:rPr>
      </w:pPr>
    </w:p>
    <w:p w:rsidR="005A3843" w:rsidRDefault="006345E3" w:rsidP="005A3843">
      <w:pPr>
        <w:autoSpaceDE/>
        <w:autoSpaceDN/>
        <w:rPr>
          <w:rFonts w:ascii="Arial" w:eastAsia="Calibri" w:hAnsi="Arial" w:cs="Arial"/>
          <w:lang w:val="en-AU"/>
        </w:rPr>
      </w:pPr>
      <w:r w:rsidRPr="00E43382">
        <w:rPr>
          <w:rFonts w:ascii="Arial" w:eastAsia="Calibri" w:hAnsi="Arial" w:cs="Arial"/>
          <w:lang w:val="en-AU"/>
        </w:rPr>
        <w:t>D</w:t>
      </w:r>
      <w:r w:rsidR="005A3843" w:rsidRPr="00E43382">
        <w:rPr>
          <w:rFonts w:ascii="Arial" w:eastAsia="Calibri" w:hAnsi="Arial" w:cs="Arial"/>
          <w:lang w:val="en-AU"/>
        </w:rPr>
        <w:t>eveloping a parallel version of the BCYR for fathers was critical.</w:t>
      </w:r>
      <w:r w:rsidRPr="00E43382">
        <w:rPr>
          <w:rFonts w:ascii="Arial" w:eastAsia="Calibri" w:hAnsi="Arial" w:cs="Arial"/>
          <w:lang w:val="en-AU"/>
        </w:rPr>
        <w:t xml:space="preserve"> As traditional roles/expectations of fathers change, many are becoming increasingly vulnerable and the BCYR for fathers, with its suite of supportive assets, is a key strategy to supporting family.</w:t>
      </w:r>
    </w:p>
    <w:p w:rsidR="00E43382" w:rsidRPr="00E43382" w:rsidRDefault="00E43382" w:rsidP="005A3843">
      <w:pPr>
        <w:autoSpaceDE/>
        <w:autoSpaceDN/>
        <w:rPr>
          <w:rFonts w:ascii="Arial" w:eastAsia="Calibri" w:hAnsi="Arial" w:cs="Arial"/>
          <w:lang w:val="en-AU"/>
        </w:rPr>
      </w:pPr>
    </w:p>
    <w:p w:rsidR="005A3843" w:rsidRPr="00E43382" w:rsidRDefault="005A3843" w:rsidP="005A3843">
      <w:pPr>
        <w:autoSpaceDE/>
        <w:autoSpaceDN/>
        <w:rPr>
          <w:rFonts w:ascii="Arial" w:eastAsia="Calibri" w:hAnsi="Arial" w:cs="Arial"/>
          <w:lang w:val="en-AU"/>
        </w:rPr>
      </w:pPr>
      <w:r w:rsidRPr="00E43382">
        <w:rPr>
          <w:rFonts w:ascii="Arial" w:eastAsia="Calibri" w:hAnsi="Arial" w:cs="Arial"/>
          <w:lang w:val="en-AU"/>
        </w:rPr>
        <w:t xml:space="preserve">Widespread acceptance of BCYR in perinatal mental health screening and primary prevention circles is evident as organisations across the health care sectors elect to participate in the BCYR pilot process. </w:t>
      </w:r>
    </w:p>
    <w:sectPr w:rsidR="005A3843" w:rsidRPr="00E43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47533"/>
    <w:multiLevelType w:val="hybridMultilevel"/>
    <w:tmpl w:val="4404AE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43"/>
    <w:rsid w:val="0020472F"/>
    <w:rsid w:val="002C6F25"/>
    <w:rsid w:val="004A06B4"/>
    <w:rsid w:val="004F0687"/>
    <w:rsid w:val="00513AE5"/>
    <w:rsid w:val="005A3843"/>
    <w:rsid w:val="005E672E"/>
    <w:rsid w:val="006345E3"/>
    <w:rsid w:val="00E4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0472F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A3843"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5A3843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E672E"/>
  </w:style>
  <w:style w:type="character" w:customStyle="1" w:styleId="FootnoteTextChar">
    <w:name w:val="Footnote Text Char"/>
    <w:basedOn w:val="DefaultParagraphFont"/>
    <w:link w:val="FootnoteText"/>
    <w:uiPriority w:val="99"/>
    <w:rsid w:val="005E672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472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E43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8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0472F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A3843"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5A3843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E672E"/>
  </w:style>
  <w:style w:type="character" w:customStyle="1" w:styleId="FootnoteTextChar">
    <w:name w:val="Footnote Text Char"/>
    <w:basedOn w:val="DefaultParagraphFont"/>
    <w:link w:val="FootnoteText"/>
    <w:uiPriority w:val="99"/>
    <w:rsid w:val="005E672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472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E4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Kotz</dc:creator>
  <cp:lastModifiedBy>Cass</cp:lastModifiedBy>
  <cp:revision>2</cp:revision>
  <dcterms:created xsi:type="dcterms:W3CDTF">2019-08-18T05:33:00Z</dcterms:created>
  <dcterms:modified xsi:type="dcterms:W3CDTF">2019-08-18T05:33:00Z</dcterms:modified>
</cp:coreProperties>
</file>