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9209C1" w14:textId="76191359" w:rsidR="0083790A" w:rsidRPr="0083790A" w:rsidRDefault="0083790A" w:rsidP="0083790A">
      <w:pPr>
        <w:spacing w:after="0"/>
        <w:rPr>
          <w:rFonts w:ascii="Arial" w:hAnsi="Arial" w:cs="Arial"/>
        </w:rPr>
      </w:pPr>
    </w:p>
    <w:p w14:paraId="0A107488" w14:textId="6348A60A" w:rsidR="00B12714" w:rsidRPr="00BD1713" w:rsidRDefault="00BD1713" w:rsidP="003D1F3B">
      <w:pPr>
        <w:spacing w:after="0" w:line="240" w:lineRule="auto"/>
        <w:rPr>
          <w:rFonts w:ascii="Arial" w:eastAsia="Times New Roman" w:hAnsi="Arial" w:cs="Arial"/>
          <w:sz w:val="24"/>
          <w:szCs w:val="20"/>
        </w:rPr>
      </w:pPr>
      <w:r w:rsidRPr="00BD1713">
        <w:rPr>
          <w:rFonts w:ascii="Arial" w:eastAsia="Times New Roman" w:hAnsi="Arial" w:cs="Arial"/>
          <w:b/>
          <w:sz w:val="24"/>
          <w:szCs w:val="20"/>
        </w:rPr>
        <w:t>PAPER NUMBER #140</w:t>
      </w:r>
      <w:bookmarkStart w:id="0" w:name="_GoBack"/>
      <w:bookmarkEnd w:id="0"/>
    </w:p>
    <w:p w14:paraId="2EE2A5BE" w14:textId="60019246" w:rsidR="00A4472C" w:rsidRPr="00BD1713" w:rsidRDefault="002E469D" w:rsidP="003D1F3B">
      <w:pPr>
        <w:spacing w:after="0" w:line="240" w:lineRule="auto"/>
        <w:rPr>
          <w:rFonts w:ascii="Arial" w:eastAsia="Times New Roman" w:hAnsi="Arial" w:cs="Arial"/>
          <w:b/>
          <w:szCs w:val="20"/>
        </w:rPr>
      </w:pPr>
      <w:r w:rsidRPr="00BD1713">
        <w:rPr>
          <w:rFonts w:ascii="Arial" w:eastAsia="Times New Roman" w:hAnsi="Arial" w:cs="Arial"/>
          <w:b/>
          <w:szCs w:val="20"/>
        </w:rPr>
        <w:t xml:space="preserve">Operationalizing Theory of Change to Create Impact </w:t>
      </w:r>
    </w:p>
    <w:p w14:paraId="28F602DA" w14:textId="26C6831A" w:rsidR="00CB3EE5" w:rsidRPr="0083790A" w:rsidRDefault="00CB3EE5" w:rsidP="007D52AA">
      <w:pPr>
        <w:spacing w:after="0" w:line="240" w:lineRule="auto"/>
        <w:rPr>
          <w:rFonts w:ascii="Arial" w:hAnsi="Arial" w:cs="Arial"/>
          <w:b/>
          <w:sz w:val="20"/>
          <w:szCs w:val="20"/>
          <w:lang w:val="en-AU"/>
        </w:rPr>
      </w:pPr>
    </w:p>
    <w:p w14:paraId="1A280EC7" w14:textId="3739DE1F" w:rsidR="00EB42BD" w:rsidRPr="00BD1713" w:rsidRDefault="00BD1713" w:rsidP="00EB42BD">
      <w:pPr>
        <w:spacing w:after="0" w:line="240" w:lineRule="auto"/>
        <w:rPr>
          <w:rFonts w:ascii="Arial" w:eastAsia="Times New Roman" w:hAnsi="Arial" w:cs="Arial"/>
          <w:sz w:val="20"/>
          <w:szCs w:val="20"/>
        </w:rPr>
      </w:pPr>
      <w:r w:rsidRPr="00BD1713">
        <w:rPr>
          <w:rFonts w:ascii="Arial" w:eastAsia="Times New Roman" w:hAnsi="Arial" w:cs="Arial"/>
          <w:b/>
          <w:sz w:val="20"/>
          <w:szCs w:val="20"/>
        </w:rPr>
        <w:t>Presenting Author</w:t>
      </w:r>
    </w:p>
    <w:p w14:paraId="50EC53FD" w14:textId="3D99D08F" w:rsidR="00EB42BD" w:rsidRPr="00BD1713" w:rsidRDefault="002E469D" w:rsidP="007D52AA">
      <w:pPr>
        <w:spacing w:after="0" w:line="240" w:lineRule="auto"/>
        <w:rPr>
          <w:rFonts w:ascii="Arial" w:hAnsi="Arial" w:cs="Arial"/>
          <w:sz w:val="20"/>
          <w:szCs w:val="20"/>
          <w:lang w:val="en-AU"/>
        </w:rPr>
      </w:pPr>
      <w:r w:rsidRPr="00BD1713">
        <w:rPr>
          <w:rFonts w:ascii="Arial" w:eastAsia="Times New Roman" w:hAnsi="Arial" w:cs="Arial"/>
          <w:sz w:val="20"/>
          <w:szCs w:val="20"/>
        </w:rPr>
        <w:t xml:space="preserve">Kasia Kedzia </w:t>
      </w:r>
    </w:p>
    <w:p w14:paraId="29DB496A" w14:textId="50E2E1FA" w:rsidR="000F00DD" w:rsidRPr="00BD1713" w:rsidRDefault="000F00DD" w:rsidP="007D52AA">
      <w:pPr>
        <w:spacing w:after="0" w:line="240" w:lineRule="auto"/>
        <w:rPr>
          <w:rFonts w:ascii="Arial" w:hAnsi="Arial" w:cs="Arial"/>
          <w:b/>
          <w:sz w:val="20"/>
          <w:szCs w:val="20"/>
          <w:lang w:val="en-AU"/>
        </w:rPr>
      </w:pPr>
    </w:p>
    <w:p w14:paraId="1F5AFEF8" w14:textId="77777777" w:rsidR="00BD1713" w:rsidRPr="00BD1713" w:rsidRDefault="00EB42BD" w:rsidP="00BD1713">
      <w:pPr>
        <w:spacing w:after="0"/>
        <w:rPr>
          <w:rFonts w:ascii="Arial" w:hAnsi="Arial" w:cs="Arial"/>
          <w:sz w:val="20"/>
          <w:szCs w:val="20"/>
          <w:lang w:val="en-AU"/>
        </w:rPr>
      </w:pPr>
      <w:r w:rsidRPr="00BD1713">
        <w:rPr>
          <w:rFonts w:ascii="Arial" w:hAnsi="Arial" w:cs="Arial"/>
          <w:b/>
          <w:sz w:val="20"/>
          <w:szCs w:val="20"/>
          <w:lang w:val="en-AU"/>
        </w:rPr>
        <w:t>Affiliation</w:t>
      </w:r>
      <w:r w:rsidR="000B3948" w:rsidRPr="00BD1713">
        <w:rPr>
          <w:rFonts w:ascii="Arial" w:hAnsi="Arial" w:cs="Arial"/>
          <w:b/>
          <w:sz w:val="20"/>
          <w:szCs w:val="20"/>
          <w:lang w:val="en-AU"/>
        </w:rPr>
        <w:t xml:space="preserve"> </w:t>
      </w:r>
    </w:p>
    <w:p w14:paraId="28EFE90C" w14:textId="1C771485" w:rsidR="0083790A" w:rsidRPr="00BD1713" w:rsidRDefault="002E469D" w:rsidP="00457737">
      <w:pPr>
        <w:rPr>
          <w:rFonts w:ascii="Arial" w:hAnsi="Arial" w:cs="Arial"/>
          <w:sz w:val="20"/>
          <w:szCs w:val="20"/>
        </w:rPr>
      </w:pPr>
      <w:proofErr w:type="spellStart"/>
      <w:r w:rsidRPr="00BD1713">
        <w:rPr>
          <w:rFonts w:ascii="Arial" w:eastAsia="Times New Roman" w:hAnsi="Arial" w:cs="Arial"/>
          <w:sz w:val="20"/>
          <w:szCs w:val="20"/>
        </w:rPr>
        <w:t>Chemonics</w:t>
      </w:r>
      <w:proofErr w:type="spellEnd"/>
      <w:r w:rsidRPr="00BD1713">
        <w:rPr>
          <w:rFonts w:ascii="Arial" w:eastAsia="Times New Roman" w:hAnsi="Arial" w:cs="Arial"/>
          <w:sz w:val="20"/>
          <w:szCs w:val="20"/>
        </w:rPr>
        <w:t xml:space="preserve"> </w:t>
      </w:r>
    </w:p>
    <w:p w14:paraId="44EC24DD" w14:textId="42B5A18D" w:rsidR="00796ABC" w:rsidRPr="00BD1713" w:rsidRDefault="00796ABC" w:rsidP="00796ABC">
      <w:pPr>
        <w:spacing w:after="0" w:line="240" w:lineRule="auto"/>
        <w:rPr>
          <w:rFonts w:ascii="Arial" w:eastAsia="Times New Roman" w:hAnsi="Arial" w:cs="Arial"/>
          <w:sz w:val="20"/>
          <w:szCs w:val="20"/>
        </w:rPr>
      </w:pPr>
      <w:r w:rsidRPr="00BD1713">
        <w:rPr>
          <w:rFonts w:ascii="Arial" w:eastAsia="Times New Roman" w:hAnsi="Arial" w:cs="Arial"/>
          <w:b/>
          <w:sz w:val="20"/>
          <w:szCs w:val="20"/>
        </w:rPr>
        <w:t>Country of residence</w:t>
      </w:r>
    </w:p>
    <w:p w14:paraId="324F1591" w14:textId="2D4A9555" w:rsidR="00796ABC" w:rsidRPr="00BD1713" w:rsidRDefault="002E469D" w:rsidP="00796ABC">
      <w:pPr>
        <w:spacing w:after="0" w:line="240" w:lineRule="auto"/>
        <w:rPr>
          <w:rFonts w:ascii="Arial" w:eastAsia="Times New Roman" w:hAnsi="Arial" w:cs="Arial"/>
          <w:sz w:val="20"/>
          <w:szCs w:val="20"/>
        </w:rPr>
      </w:pPr>
      <w:r w:rsidRPr="00BD1713">
        <w:rPr>
          <w:rFonts w:ascii="Arial" w:eastAsia="Times New Roman" w:hAnsi="Arial" w:cs="Arial"/>
          <w:sz w:val="20"/>
          <w:szCs w:val="20"/>
        </w:rPr>
        <w:t>U</w:t>
      </w:r>
      <w:r w:rsidR="00BD1713" w:rsidRPr="00BD1713">
        <w:rPr>
          <w:rFonts w:ascii="Arial" w:eastAsia="Times New Roman" w:hAnsi="Arial" w:cs="Arial"/>
          <w:sz w:val="20"/>
          <w:szCs w:val="20"/>
        </w:rPr>
        <w:t xml:space="preserve">nited </w:t>
      </w:r>
      <w:r w:rsidRPr="00BD1713">
        <w:rPr>
          <w:rFonts w:ascii="Arial" w:eastAsia="Times New Roman" w:hAnsi="Arial" w:cs="Arial"/>
          <w:sz w:val="20"/>
          <w:szCs w:val="20"/>
        </w:rPr>
        <w:t>S</w:t>
      </w:r>
      <w:r w:rsidR="00BD1713" w:rsidRPr="00BD1713">
        <w:rPr>
          <w:rFonts w:ascii="Arial" w:eastAsia="Times New Roman" w:hAnsi="Arial" w:cs="Arial"/>
          <w:sz w:val="20"/>
          <w:szCs w:val="20"/>
        </w:rPr>
        <w:t xml:space="preserve">tates of </w:t>
      </w:r>
      <w:r w:rsidRPr="00BD1713">
        <w:rPr>
          <w:rFonts w:ascii="Arial" w:eastAsia="Times New Roman" w:hAnsi="Arial" w:cs="Arial"/>
          <w:sz w:val="20"/>
          <w:szCs w:val="20"/>
        </w:rPr>
        <w:t>A</w:t>
      </w:r>
      <w:r w:rsidR="00BD1713" w:rsidRPr="00BD1713">
        <w:rPr>
          <w:rFonts w:ascii="Arial" w:eastAsia="Times New Roman" w:hAnsi="Arial" w:cs="Arial"/>
          <w:sz w:val="20"/>
          <w:szCs w:val="20"/>
        </w:rPr>
        <w:t>merica</w:t>
      </w:r>
    </w:p>
    <w:p w14:paraId="6342468C" w14:textId="77777777" w:rsidR="00796ABC" w:rsidRPr="00BD1713" w:rsidRDefault="00796ABC" w:rsidP="000F00DD">
      <w:pPr>
        <w:spacing w:after="0" w:line="240" w:lineRule="auto"/>
        <w:rPr>
          <w:rFonts w:ascii="Arial" w:hAnsi="Arial" w:cs="Arial"/>
          <w:b/>
          <w:sz w:val="20"/>
          <w:szCs w:val="20"/>
          <w:lang w:val="en-AU"/>
        </w:rPr>
      </w:pPr>
    </w:p>
    <w:p w14:paraId="483A37B9" w14:textId="214FB420" w:rsidR="003D1F3B" w:rsidRPr="00BD1713" w:rsidRDefault="003B4148" w:rsidP="007D52AA">
      <w:pPr>
        <w:spacing w:after="0" w:line="240" w:lineRule="auto"/>
        <w:rPr>
          <w:rFonts w:ascii="Arial" w:hAnsi="Arial" w:cs="Arial"/>
          <w:b/>
          <w:sz w:val="20"/>
          <w:szCs w:val="20"/>
          <w:lang w:val="en-AU"/>
        </w:rPr>
      </w:pPr>
      <w:r w:rsidRPr="00BD1713">
        <w:rPr>
          <w:rFonts w:ascii="Arial" w:hAnsi="Arial" w:cs="Arial"/>
          <w:b/>
          <w:sz w:val="20"/>
          <w:szCs w:val="20"/>
          <w:lang w:val="en-AU"/>
        </w:rPr>
        <w:t>O</w:t>
      </w:r>
      <w:r w:rsidR="0083790A" w:rsidRPr="00BD1713">
        <w:rPr>
          <w:rFonts w:ascii="Arial" w:hAnsi="Arial" w:cs="Arial"/>
          <w:b/>
          <w:sz w:val="20"/>
          <w:szCs w:val="20"/>
          <w:lang w:val="en-AU"/>
        </w:rPr>
        <w:t>bjectives/aims</w:t>
      </w:r>
      <w:r w:rsidR="00881693" w:rsidRPr="00BD1713">
        <w:rPr>
          <w:rFonts w:ascii="Arial" w:hAnsi="Arial" w:cs="Arial"/>
          <w:b/>
          <w:sz w:val="20"/>
          <w:szCs w:val="20"/>
          <w:lang w:val="en-AU"/>
        </w:rPr>
        <w:t xml:space="preserve"> </w:t>
      </w:r>
    </w:p>
    <w:p w14:paraId="2DC67099" w14:textId="4E3F0114" w:rsidR="007231EB" w:rsidRPr="00BD1713" w:rsidRDefault="00F903BF" w:rsidP="007D52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lang w:val="en-AU"/>
        </w:rPr>
      </w:pPr>
      <w:r w:rsidRPr="00BD1713">
        <w:rPr>
          <w:rFonts w:ascii="Arial" w:hAnsi="Arial" w:cs="Arial"/>
          <w:sz w:val="20"/>
          <w:szCs w:val="20"/>
        </w:rPr>
        <w:t>Decisions and adaption ultimately comes down to choices and understanding, with confidence, that the data you are looking at provides a sound basis to adjust and invest resources. As evaluators, we often deal with data captured by monitoring systems which are designed to collect data but not always designed to enable adaptation and learning. If the program is not grounded in at least a basic theory of change, we grapple with how to utilize data when conducting an evaluation. The intent of the session is to impart practical advice and tools for operationalizing M&amp;E system and tips on implementing systems that facilitate learning.  In essence, this is how to operationalize a theory of change to track progress, create buy-in from non-M&amp;E staff, and adapt according to learning.</w:t>
      </w:r>
    </w:p>
    <w:p w14:paraId="30DA6058" w14:textId="77777777" w:rsidR="007231EB" w:rsidRPr="00BD1713" w:rsidRDefault="007231EB" w:rsidP="007D52AA">
      <w:pPr>
        <w:spacing w:after="0" w:line="240" w:lineRule="auto"/>
        <w:rPr>
          <w:rFonts w:ascii="Arial" w:hAnsi="Arial" w:cs="Arial"/>
          <w:sz w:val="20"/>
          <w:szCs w:val="20"/>
          <w:lang w:val="en-AU"/>
        </w:rPr>
      </w:pPr>
    </w:p>
    <w:p w14:paraId="44AEE3BD" w14:textId="09BDE5BA" w:rsidR="007231EB" w:rsidRPr="00BD1713" w:rsidRDefault="0083790A" w:rsidP="007D52AA">
      <w:pPr>
        <w:spacing w:after="0" w:line="240" w:lineRule="auto"/>
        <w:rPr>
          <w:rFonts w:ascii="Arial" w:hAnsi="Arial" w:cs="Arial"/>
          <w:b/>
          <w:sz w:val="20"/>
          <w:szCs w:val="20"/>
          <w:lang w:val="en-AU"/>
        </w:rPr>
      </w:pPr>
      <w:r w:rsidRPr="00BD1713">
        <w:rPr>
          <w:rFonts w:ascii="Arial" w:hAnsi="Arial" w:cs="Arial"/>
          <w:b/>
          <w:sz w:val="20"/>
          <w:szCs w:val="20"/>
          <w:lang w:val="en-AU"/>
        </w:rPr>
        <w:t>M</w:t>
      </w:r>
      <w:r w:rsidR="007231EB" w:rsidRPr="00BD1713">
        <w:rPr>
          <w:rFonts w:ascii="Arial" w:hAnsi="Arial" w:cs="Arial"/>
          <w:b/>
          <w:sz w:val="20"/>
          <w:szCs w:val="20"/>
          <w:lang w:val="en-AU"/>
        </w:rPr>
        <w:t>ethods</w:t>
      </w:r>
      <w:r w:rsidR="00A71CA8" w:rsidRPr="00BD1713">
        <w:rPr>
          <w:rFonts w:ascii="Arial" w:hAnsi="Arial" w:cs="Arial"/>
          <w:b/>
          <w:sz w:val="20"/>
          <w:szCs w:val="20"/>
          <w:lang w:val="en-AU"/>
        </w:rPr>
        <w:t xml:space="preserve"> </w:t>
      </w:r>
    </w:p>
    <w:p w14:paraId="7DF17241" w14:textId="408CC530" w:rsidR="007231EB" w:rsidRPr="00BD1713" w:rsidRDefault="00F903BF" w:rsidP="00F903BF">
      <w:pPr>
        <w:rPr>
          <w:rFonts w:ascii="Arial" w:hAnsi="Arial" w:cs="Arial"/>
          <w:sz w:val="20"/>
          <w:szCs w:val="20"/>
        </w:rPr>
      </w:pPr>
      <w:r w:rsidRPr="00BD1713">
        <w:rPr>
          <w:rFonts w:ascii="Arial" w:hAnsi="Arial" w:cs="Arial"/>
          <w:sz w:val="20"/>
          <w:szCs w:val="20"/>
        </w:rPr>
        <w:t>Imparting skills to 1) operationalize a theory of change, by establishing the right procedures to capture data using simple tools, templates and checklists. Tips on training all project staff, not just the MEL officer with these simple tools and templates to help equip them in collecting higher quality data and creates buy in.</w:t>
      </w:r>
      <w:r w:rsidRPr="00BD1713">
        <w:rPr>
          <w:rFonts w:ascii="Arial" w:hAnsi="Arial" w:cs="Arial"/>
          <w:b/>
          <w:sz w:val="20"/>
          <w:szCs w:val="20"/>
        </w:rPr>
        <w:t xml:space="preserve"> </w:t>
      </w:r>
      <w:r w:rsidRPr="00BD1713">
        <w:rPr>
          <w:rFonts w:ascii="Arial" w:hAnsi="Arial" w:cs="Arial"/>
          <w:sz w:val="20"/>
          <w:szCs w:val="20"/>
        </w:rPr>
        <w:t xml:space="preserve">We are in an era of seemingly boundless data and constant calls for more and better analysis; regardless of funding source, almost all international development projects develop some guidelines for collecting data and conducting evaluations. While the plans exist, operationalizing and using these plans to systematically and consistently to capture high quality data that is useful for evaluation, adaptation, and learning still eludes many projects.  These skills demonstrated in this session will expand participant skill set to enable them to work with stakeholders and clients to move from a project-centric focus to learning-centric focus in data collection.  Participants will receive easy to use tools, templates, and resources on both creating buy-in from all project staff in collecting the right data, as well as cheat sheets on how to set up structures, what questions to ask to capture learning, and how to collect the optimal data for learning in the absence of having formal power to influence staff to use the systems that are set up. </w:t>
      </w:r>
    </w:p>
    <w:p w14:paraId="32B92438" w14:textId="77777777" w:rsidR="007231EB" w:rsidRPr="00BD1713" w:rsidRDefault="007231EB" w:rsidP="007D52AA">
      <w:pPr>
        <w:spacing w:after="0" w:line="240" w:lineRule="auto"/>
        <w:rPr>
          <w:rFonts w:ascii="Arial" w:hAnsi="Arial" w:cs="Arial"/>
          <w:sz w:val="20"/>
          <w:szCs w:val="20"/>
          <w:lang w:val="en-AU"/>
        </w:rPr>
      </w:pPr>
    </w:p>
    <w:p w14:paraId="03AF54E2" w14:textId="2CD505CE" w:rsidR="007231EB" w:rsidRPr="00BD1713" w:rsidRDefault="0083790A" w:rsidP="007D52AA">
      <w:pPr>
        <w:spacing w:after="0" w:line="240" w:lineRule="auto"/>
        <w:rPr>
          <w:rFonts w:ascii="Arial" w:hAnsi="Arial" w:cs="Arial"/>
          <w:b/>
          <w:sz w:val="20"/>
          <w:szCs w:val="20"/>
          <w:lang w:val="en-AU"/>
        </w:rPr>
      </w:pPr>
      <w:r w:rsidRPr="00BD1713">
        <w:rPr>
          <w:rFonts w:ascii="Arial" w:hAnsi="Arial" w:cs="Arial"/>
          <w:b/>
          <w:sz w:val="20"/>
          <w:szCs w:val="20"/>
          <w:lang w:val="en-AU"/>
        </w:rPr>
        <w:t xml:space="preserve">Main findings </w:t>
      </w:r>
    </w:p>
    <w:p w14:paraId="78582216" w14:textId="7D51A751" w:rsidR="007231EB" w:rsidRPr="00BD1713" w:rsidRDefault="00F903BF" w:rsidP="007D52AA">
      <w:pPr>
        <w:spacing w:after="0" w:line="240" w:lineRule="auto"/>
        <w:rPr>
          <w:rFonts w:ascii="Arial" w:hAnsi="Arial" w:cs="Arial"/>
          <w:sz w:val="20"/>
          <w:szCs w:val="20"/>
          <w:lang w:val="en-AU"/>
        </w:rPr>
      </w:pPr>
      <w:r w:rsidRPr="00BD1713">
        <w:rPr>
          <w:rFonts w:ascii="Arial" w:hAnsi="Arial" w:cs="Arial"/>
          <w:sz w:val="20"/>
          <w:szCs w:val="20"/>
          <w:lang w:val="en-AU"/>
        </w:rPr>
        <w:t xml:space="preserve">We have shared these tools with our project staff and have seen the results of collaboration, buy-in and an increase in adapting implementation based on these approaches. </w:t>
      </w:r>
    </w:p>
    <w:p w14:paraId="4643A0A0" w14:textId="6DE1707A" w:rsidR="00BD4965" w:rsidRPr="00BD1713" w:rsidRDefault="007231EB" w:rsidP="007D52AA">
      <w:pPr>
        <w:widowControl w:val="0"/>
        <w:autoSpaceDE w:val="0"/>
        <w:autoSpaceDN w:val="0"/>
        <w:adjustRightInd w:val="0"/>
        <w:spacing w:after="0" w:line="240" w:lineRule="auto"/>
        <w:rPr>
          <w:rFonts w:ascii="Arial" w:hAnsi="Arial" w:cs="Arial"/>
          <w:sz w:val="20"/>
          <w:szCs w:val="20"/>
        </w:rPr>
      </w:pPr>
      <w:r w:rsidRPr="00BD1713">
        <w:rPr>
          <w:rFonts w:ascii="Arial" w:hAnsi="Arial" w:cs="Arial"/>
          <w:sz w:val="20"/>
          <w:szCs w:val="20"/>
          <w:lang w:val="en-AU"/>
        </w:rPr>
        <w:tab/>
      </w:r>
    </w:p>
    <w:p w14:paraId="735A9499" w14:textId="658AA477" w:rsidR="00B12714" w:rsidRPr="0083790A" w:rsidRDefault="00B12714" w:rsidP="007D52AA">
      <w:pPr>
        <w:spacing w:after="0" w:line="240" w:lineRule="auto"/>
        <w:rPr>
          <w:rFonts w:ascii="Arial" w:eastAsia="Times New Roman" w:hAnsi="Arial" w:cs="Arial"/>
          <w:b/>
        </w:rPr>
      </w:pPr>
    </w:p>
    <w:p w14:paraId="75039502" w14:textId="22DCE3F9" w:rsidR="00D919DA" w:rsidRPr="0083790A" w:rsidRDefault="00D919DA" w:rsidP="007D52AA">
      <w:pPr>
        <w:spacing w:after="0"/>
        <w:rPr>
          <w:rFonts w:ascii="Arial" w:eastAsia="Times New Roman" w:hAnsi="Arial" w:cs="Arial"/>
          <w:b/>
        </w:rPr>
      </w:pPr>
    </w:p>
    <w:sectPr w:rsidR="00D919DA" w:rsidRPr="0083790A" w:rsidSect="00BF1BCC">
      <w:headerReference w:type="default" r:id="rId7"/>
      <w:footerReference w:type="default" r:id="rId8"/>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DF6392" w14:textId="77777777" w:rsidR="005F5118" w:rsidRDefault="005F5118" w:rsidP="003C4168">
      <w:pPr>
        <w:spacing w:after="0" w:line="240" w:lineRule="auto"/>
      </w:pPr>
      <w:r>
        <w:separator/>
      </w:r>
    </w:p>
  </w:endnote>
  <w:endnote w:type="continuationSeparator" w:id="0">
    <w:p w14:paraId="0FB3FDAC" w14:textId="77777777" w:rsidR="005F5118" w:rsidRDefault="005F5118"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Yu Gothic UI"/>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BC7D" w14:textId="755B7CE1" w:rsidR="00696A08" w:rsidRPr="00457737" w:rsidRDefault="00696A08" w:rsidP="00457737">
    <w:pPr>
      <w:pStyle w:val="Footer"/>
      <w:jc w:val="center"/>
      <w:rPr>
        <w:rFonts w:ascii="Arial Black" w:hAnsi="Arial Black"/>
        <w:color w:val="7F7F7F" w:themeColor="text1" w:themeTint="80"/>
        <w:sz w:val="38"/>
        <w:lang w:val="en-A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2F0DC2" w14:textId="77777777" w:rsidR="005F5118" w:rsidRDefault="005F5118" w:rsidP="003C4168">
      <w:pPr>
        <w:spacing w:after="0" w:line="240" w:lineRule="auto"/>
      </w:pPr>
      <w:r>
        <w:separator/>
      </w:r>
    </w:p>
  </w:footnote>
  <w:footnote w:type="continuationSeparator" w:id="0">
    <w:p w14:paraId="73F6CE4C" w14:textId="77777777" w:rsidR="005F5118" w:rsidRDefault="005F5118"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6883" w14:textId="68C08ACD" w:rsidR="00696A08" w:rsidRDefault="00696A08">
    <w:pPr>
      <w:pStyle w:val="Header"/>
    </w:pPr>
  </w:p>
  <w:p w14:paraId="630D9F9F" w14:textId="77777777" w:rsidR="00696A08" w:rsidRDefault="00696A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
  </w:num>
  <w:num w:numId="3">
    <w:abstractNumId w:val="10"/>
  </w:num>
  <w:num w:numId="4">
    <w:abstractNumId w:val="2"/>
  </w:num>
  <w:num w:numId="5">
    <w:abstractNumId w:val="8"/>
  </w:num>
  <w:num w:numId="6">
    <w:abstractNumId w:val="1"/>
  </w:num>
  <w:num w:numId="7">
    <w:abstractNumId w:val="3"/>
  </w:num>
  <w:num w:numId="8">
    <w:abstractNumId w:val="12"/>
  </w:num>
  <w:num w:numId="9">
    <w:abstractNumId w:val="5"/>
  </w:num>
  <w:num w:numId="10">
    <w:abstractNumId w:val="9"/>
  </w:num>
  <w:num w:numId="11">
    <w:abstractNumId w:val="11"/>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11F2A"/>
    <w:rsid w:val="00021393"/>
    <w:rsid w:val="000328B5"/>
    <w:rsid w:val="00041165"/>
    <w:rsid w:val="00054817"/>
    <w:rsid w:val="000A247E"/>
    <w:rsid w:val="000B3948"/>
    <w:rsid w:val="000D17F9"/>
    <w:rsid w:val="000D1D57"/>
    <w:rsid w:val="000D3C9D"/>
    <w:rsid w:val="000F00DD"/>
    <w:rsid w:val="000F0C06"/>
    <w:rsid w:val="001074DF"/>
    <w:rsid w:val="00111A51"/>
    <w:rsid w:val="00122532"/>
    <w:rsid w:val="0014001B"/>
    <w:rsid w:val="00145940"/>
    <w:rsid w:val="00145BB4"/>
    <w:rsid w:val="001842A8"/>
    <w:rsid w:val="00191200"/>
    <w:rsid w:val="001A2088"/>
    <w:rsid w:val="001B5E33"/>
    <w:rsid w:val="001C47A0"/>
    <w:rsid w:val="001D4267"/>
    <w:rsid w:val="001E17A8"/>
    <w:rsid w:val="001E5424"/>
    <w:rsid w:val="00214C4D"/>
    <w:rsid w:val="00220CDB"/>
    <w:rsid w:val="00261EB4"/>
    <w:rsid w:val="00293AA4"/>
    <w:rsid w:val="002A0EAA"/>
    <w:rsid w:val="002B6643"/>
    <w:rsid w:val="002C454D"/>
    <w:rsid w:val="002D17C6"/>
    <w:rsid w:val="002E469D"/>
    <w:rsid w:val="002F07AC"/>
    <w:rsid w:val="00326479"/>
    <w:rsid w:val="00341541"/>
    <w:rsid w:val="00354666"/>
    <w:rsid w:val="003B4148"/>
    <w:rsid w:val="003B5C77"/>
    <w:rsid w:val="003C4168"/>
    <w:rsid w:val="003D0131"/>
    <w:rsid w:val="003D1F3B"/>
    <w:rsid w:val="004459E3"/>
    <w:rsid w:val="00453EEF"/>
    <w:rsid w:val="00457737"/>
    <w:rsid w:val="00464AFE"/>
    <w:rsid w:val="004846F6"/>
    <w:rsid w:val="004A3322"/>
    <w:rsid w:val="005138ED"/>
    <w:rsid w:val="005147E9"/>
    <w:rsid w:val="0053113C"/>
    <w:rsid w:val="005317FD"/>
    <w:rsid w:val="00547E04"/>
    <w:rsid w:val="00555EC7"/>
    <w:rsid w:val="00583790"/>
    <w:rsid w:val="00590E27"/>
    <w:rsid w:val="005C0938"/>
    <w:rsid w:val="005F5118"/>
    <w:rsid w:val="00600146"/>
    <w:rsid w:val="006040CD"/>
    <w:rsid w:val="0060416A"/>
    <w:rsid w:val="00610761"/>
    <w:rsid w:val="00635D4A"/>
    <w:rsid w:val="00635DAC"/>
    <w:rsid w:val="00643BF0"/>
    <w:rsid w:val="00646636"/>
    <w:rsid w:val="0068048C"/>
    <w:rsid w:val="00696A08"/>
    <w:rsid w:val="006A5A86"/>
    <w:rsid w:val="006D0974"/>
    <w:rsid w:val="006F09FF"/>
    <w:rsid w:val="00700D73"/>
    <w:rsid w:val="00704FB2"/>
    <w:rsid w:val="00711B13"/>
    <w:rsid w:val="0071789F"/>
    <w:rsid w:val="007231EB"/>
    <w:rsid w:val="0073151C"/>
    <w:rsid w:val="0076692A"/>
    <w:rsid w:val="007709F0"/>
    <w:rsid w:val="00770DE7"/>
    <w:rsid w:val="00796ABC"/>
    <w:rsid w:val="007C55CD"/>
    <w:rsid w:val="007D52AA"/>
    <w:rsid w:val="007E5370"/>
    <w:rsid w:val="008030EC"/>
    <w:rsid w:val="00827ACC"/>
    <w:rsid w:val="0083790A"/>
    <w:rsid w:val="00860EC6"/>
    <w:rsid w:val="00874ECE"/>
    <w:rsid w:val="0087738D"/>
    <w:rsid w:val="00880CB9"/>
    <w:rsid w:val="00881693"/>
    <w:rsid w:val="00893C0D"/>
    <w:rsid w:val="008A65DC"/>
    <w:rsid w:val="008B014D"/>
    <w:rsid w:val="008B7B41"/>
    <w:rsid w:val="008C6637"/>
    <w:rsid w:val="008D4901"/>
    <w:rsid w:val="008E284C"/>
    <w:rsid w:val="00981BC7"/>
    <w:rsid w:val="009C24A6"/>
    <w:rsid w:val="009C7239"/>
    <w:rsid w:val="009D0413"/>
    <w:rsid w:val="009E21CE"/>
    <w:rsid w:val="00A211F8"/>
    <w:rsid w:val="00A21398"/>
    <w:rsid w:val="00A4472C"/>
    <w:rsid w:val="00A47ED1"/>
    <w:rsid w:val="00A50406"/>
    <w:rsid w:val="00A65921"/>
    <w:rsid w:val="00A676F4"/>
    <w:rsid w:val="00A71C98"/>
    <w:rsid w:val="00A71CA8"/>
    <w:rsid w:val="00A82563"/>
    <w:rsid w:val="00A8452B"/>
    <w:rsid w:val="00A859D1"/>
    <w:rsid w:val="00AA6DED"/>
    <w:rsid w:val="00AB1D19"/>
    <w:rsid w:val="00AE3205"/>
    <w:rsid w:val="00AF559C"/>
    <w:rsid w:val="00B07304"/>
    <w:rsid w:val="00B12714"/>
    <w:rsid w:val="00B2291E"/>
    <w:rsid w:val="00B22EA9"/>
    <w:rsid w:val="00B30929"/>
    <w:rsid w:val="00B57E24"/>
    <w:rsid w:val="00B6274B"/>
    <w:rsid w:val="00B853C1"/>
    <w:rsid w:val="00BA4BA8"/>
    <w:rsid w:val="00BD1713"/>
    <w:rsid w:val="00BD4965"/>
    <w:rsid w:val="00BF1BCC"/>
    <w:rsid w:val="00C3002F"/>
    <w:rsid w:val="00C31CC5"/>
    <w:rsid w:val="00C43AE6"/>
    <w:rsid w:val="00C64D55"/>
    <w:rsid w:val="00C73E39"/>
    <w:rsid w:val="00C74127"/>
    <w:rsid w:val="00C81CCB"/>
    <w:rsid w:val="00CB3EE5"/>
    <w:rsid w:val="00CB5B52"/>
    <w:rsid w:val="00CC10EE"/>
    <w:rsid w:val="00D573C9"/>
    <w:rsid w:val="00D61431"/>
    <w:rsid w:val="00D62C6E"/>
    <w:rsid w:val="00D65CB0"/>
    <w:rsid w:val="00D919DA"/>
    <w:rsid w:val="00DB4595"/>
    <w:rsid w:val="00DB5FC7"/>
    <w:rsid w:val="00DB60FB"/>
    <w:rsid w:val="00DC6C53"/>
    <w:rsid w:val="00DD2247"/>
    <w:rsid w:val="00DF16CD"/>
    <w:rsid w:val="00E31423"/>
    <w:rsid w:val="00E316AC"/>
    <w:rsid w:val="00E46180"/>
    <w:rsid w:val="00E54665"/>
    <w:rsid w:val="00E8430C"/>
    <w:rsid w:val="00EB42BD"/>
    <w:rsid w:val="00EC134F"/>
    <w:rsid w:val="00EC263B"/>
    <w:rsid w:val="00F314EF"/>
    <w:rsid w:val="00F42A0F"/>
    <w:rsid w:val="00F517AA"/>
    <w:rsid w:val="00F54841"/>
    <w:rsid w:val="00F903BF"/>
    <w:rsid w:val="00FB4F7E"/>
    <w:rsid w:val="00FC4D2A"/>
    <w:rsid w:val="00FD649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2179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dc:creator>
  <cp:lastModifiedBy>Maddison Bourke</cp:lastModifiedBy>
  <cp:revision>2</cp:revision>
  <cp:lastPrinted>2013-02-08T01:20:00Z</cp:lastPrinted>
  <dcterms:created xsi:type="dcterms:W3CDTF">2018-08-08T12:06:00Z</dcterms:created>
  <dcterms:modified xsi:type="dcterms:W3CDTF">2018-08-08T12:06:00Z</dcterms:modified>
</cp:coreProperties>
</file>