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93518" w14:textId="77777777" w:rsidR="00586456" w:rsidRDefault="00586456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107488" w14:textId="1D7D7DA0" w:rsidR="00B12714" w:rsidRPr="00586456" w:rsidRDefault="00586456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586456">
        <w:rPr>
          <w:rFonts w:ascii="Arial" w:eastAsia="Times New Roman" w:hAnsi="Arial" w:cs="Arial"/>
          <w:b/>
          <w:sz w:val="24"/>
          <w:szCs w:val="20"/>
        </w:rPr>
        <w:t>PAPER NUMBER #241</w:t>
      </w:r>
      <w:bookmarkStart w:id="0" w:name="_GoBack"/>
      <w:bookmarkEnd w:id="0"/>
    </w:p>
    <w:p w14:paraId="2EE2A5BE" w14:textId="0D286CC9" w:rsidR="00A4472C" w:rsidRPr="00586456" w:rsidRDefault="00FD55E9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586456">
        <w:rPr>
          <w:rFonts w:ascii="Arial" w:eastAsia="Times New Roman" w:hAnsi="Arial" w:cs="Arial"/>
          <w:b/>
          <w:szCs w:val="20"/>
        </w:rPr>
        <w:t xml:space="preserve">Identifying opportunities to develop the science of implementation for community-based chronic disease prevention: an audit </w:t>
      </w:r>
      <w:r w:rsidR="00586456" w:rsidRPr="00586456">
        <w:rPr>
          <w:rFonts w:ascii="Arial" w:eastAsia="Times New Roman" w:hAnsi="Arial" w:cs="Arial"/>
          <w:b/>
          <w:szCs w:val="20"/>
        </w:rPr>
        <w:t>review of implementation trials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E1548DA" w14:textId="03ACF6A3" w:rsidR="00586456" w:rsidRDefault="00586456" w:rsidP="00222F3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Authors</w:t>
      </w:r>
    </w:p>
    <w:p w14:paraId="50EC53FD" w14:textId="3CEB314A" w:rsidR="00EB42BD" w:rsidRPr="00562488" w:rsidRDefault="00222F35" w:rsidP="00222F3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Kathryn Reilly</w:t>
      </w:r>
      <w:r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="00586456">
        <w:rPr>
          <w:rFonts w:ascii="Arial" w:eastAsia="Times New Roman" w:hAnsi="Arial" w:cs="Arial"/>
          <w:sz w:val="20"/>
          <w:szCs w:val="20"/>
          <w:vertAlign w:val="superscript"/>
        </w:rPr>
        <w:t>,2,3,</w:t>
      </w:r>
      <w:r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>
        <w:rPr>
          <w:rFonts w:ascii="Arial" w:eastAsia="Times New Roman" w:hAnsi="Arial" w:cs="Arial"/>
          <w:sz w:val="20"/>
          <w:szCs w:val="20"/>
        </w:rPr>
        <w:t>, Sze Lin Yoong</w:t>
      </w:r>
      <w:r w:rsidR="00586456">
        <w:rPr>
          <w:rFonts w:ascii="Arial" w:eastAsia="Times New Roman" w:hAnsi="Arial" w:cs="Arial"/>
          <w:sz w:val="20"/>
          <w:szCs w:val="20"/>
          <w:vertAlign w:val="superscript"/>
        </w:rPr>
        <w:t>1,2,3,</w:t>
      </w:r>
      <w:r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767CFE">
        <w:rPr>
          <w:rFonts w:ascii="Arial" w:eastAsia="Times New Roman" w:hAnsi="Arial" w:cs="Arial"/>
          <w:sz w:val="20"/>
          <w:szCs w:val="20"/>
        </w:rPr>
        <w:t>Christopher Williams</w:t>
      </w:r>
      <w:r w:rsidR="00586456">
        <w:rPr>
          <w:rFonts w:ascii="Arial" w:eastAsia="Times New Roman" w:hAnsi="Arial" w:cs="Arial"/>
          <w:sz w:val="20"/>
          <w:szCs w:val="20"/>
          <w:vertAlign w:val="superscript"/>
        </w:rPr>
        <w:t>1,2,3,4,</w:t>
      </w:r>
      <w:r w:rsidR="00767CFE">
        <w:rPr>
          <w:rFonts w:ascii="Arial" w:eastAsia="Times New Roman" w:hAnsi="Arial" w:cs="Arial"/>
          <w:sz w:val="20"/>
          <w:szCs w:val="20"/>
          <w:vertAlign w:val="superscript"/>
        </w:rPr>
        <w:t>5</w:t>
      </w:r>
      <w:r w:rsidR="00767CFE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Nicole Nathan</w:t>
      </w:r>
      <w:r w:rsidR="00586456">
        <w:rPr>
          <w:rFonts w:ascii="Arial" w:eastAsia="Times New Roman" w:hAnsi="Arial" w:cs="Arial"/>
          <w:sz w:val="20"/>
          <w:szCs w:val="20"/>
          <w:vertAlign w:val="superscript"/>
        </w:rPr>
        <w:t>1,2,3,</w:t>
      </w:r>
      <w:r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0C1E1B">
        <w:rPr>
          <w:rFonts w:ascii="Arial" w:eastAsia="Times New Roman" w:hAnsi="Arial" w:cs="Arial"/>
          <w:sz w:val="20"/>
          <w:szCs w:val="20"/>
        </w:rPr>
        <w:t>Rachel Sutherland</w:t>
      </w:r>
      <w:r w:rsidR="00586456">
        <w:rPr>
          <w:rFonts w:ascii="Arial" w:eastAsia="Times New Roman" w:hAnsi="Arial" w:cs="Arial"/>
          <w:sz w:val="20"/>
          <w:szCs w:val="20"/>
          <w:vertAlign w:val="superscript"/>
        </w:rPr>
        <w:t>1,2,3,</w:t>
      </w:r>
      <w:r w:rsidR="000C1E1B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="000C1E1B">
        <w:rPr>
          <w:rFonts w:ascii="Arial" w:eastAsia="Times New Roman" w:hAnsi="Arial" w:cs="Arial"/>
          <w:sz w:val="20"/>
          <w:szCs w:val="20"/>
        </w:rPr>
        <w:t>, Rebecca Hodder</w:t>
      </w:r>
      <w:r w:rsidR="00586456">
        <w:rPr>
          <w:rFonts w:ascii="Arial" w:eastAsia="Times New Roman" w:hAnsi="Arial" w:cs="Arial"/>
          <w:sz w:val="20"/>
          <w:szCs w:val="20"/>
          <w:vertAlign w:val="superscript"/>
        </w:rPr>
        <w:t>1,2,3,</w:t>
      </w:r>
      <w:r w:rsidR="00562488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="000C1E1B">
        <w:rPr>
          <w:rFonts w:ascii="Arial" w:eastAsia="Times New Roman" w:hAnsi="Arial" w:cs="Arial"/>
          <w:sz w:val="20"/>
          <w:szCs w:val="20"/>
        </w:rPr>
        <w:t xml:space="preserve">, </w:t>
      </w:r>
      <w:r w:rsidR="00562488">
        <w:rPr>
          <w:rFonts w:ascii="Arial" w:eastAsia="Times New Roman" w:hAnsi="Arial" w:cs="Arial"/>
          <w:sz w:val="20"/>
          <w:szCs w:val="20"/>
        </w:rPr>
        <w:t>Meghan Finch</w:t>
      </w:r>
      <w:r w:rsidR="00562488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="00586456">
        <w:rPr>
          <w:rFonts w:ascii="Arial" w:eastAsia="Times New Roman" w:hAnsi="Arial" w:cs="Arial"/>
          <w:sz w:val="20"/>
          <w:szCs w:val="20"/>
          <w:vertAlign w:val="superscript"/>
        </w:rPr>
        <w:t>,2,3,</w:t>
      </w:r>
      <w:r w:rsidR="00562488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="00562488">
        <w:rPr>
          <w:rFonts w:ascii="Arial" w:eastAsia="Times New Roman" w:hAnsi="Arial" w:cs="Arial"/>
          <w:sz w:val="20"/>
          <w:szCs w:val="20"/>
        </w:rPr>
        <w:t xml:space="preserve">, </w:t>
      </w:r>
      <w:r w:rsidR="000C1E1B">
        <w:rPr>
          <w:rFonts w:ascii="Arial" w:eastAsia="Times New Roman" w:hAnsi="Arial" w:cs="Arial"/>
          <w:sz w:val="20"/>
          <w:szCs w:val="20"/>
        </w:rPr>
        <w:t>Jannah Jones</w:t>
      </w:r>
      <w:r w:rsidR="00586456">
        <w:rPr>
          <w:rFonts w:ascii="Arial" w:eastAsia="Times New Roman" w:hAnsi="Arial" w:cs="Arial"/>
          <w:sz w:val="20"/>
          <w:szCs w:val="20"/>
          <w:vertAlign w:val="superscript"/>
        </w:rPr>
        <w:t>1,2,3,</w:t>
      </w:r>
      <w:r w:rsidR="00562488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="000C1E1B">
        <w:rPr>
          <w:rFonts w:ascii="Arial" w:eastAsia="Times New Roman" w:hAnsi="Arial" w:cs="Arial"/>
          <w:sz w:val="20"/>
          <w:szCs w:val="20"/>
        </w:rPr>
        <w:t xml:space="preserve">, </w:t>
      </w:r>
      <w:r w:rsidR="005A049E">
        <w:rPr>
          <w:rFonts w:ascii="Arial" w:eastAsia="Times New Roman" w:hAnsi="Arial" w:cs="Arial"/>
          <w:sz w:val="20"/>
          <w:szCs w:val="20"/>
        </w:rPr>
        <w:t xml:space="preserve">Alice </w:t>
      </w:r>
      <w:r w:rsidR="00562488">
        <w:rPr>
          <w:rFonts w:ascii="Arial" w:eastAsia="Times New Roman" w:hAnsi="Arial" w:cs="Arial"/>
          <w:sz w:val="20"/>
          <w:szCs w:val="20"/>
        </w:rPr>
        <w:t>Grady</w:t>
      </w:r>
      <w:r w:rsidR="00586456">
        <w:rPr>
          <w:rFonts w:ascii="Arial" w:eastAsia="Times New Roman" w:hAnsi="Arial" w:cs="Arial"/>
          <w:sz w:val="20"/>
          <w:szCs w:val="20"/>
          <w:vertAlign w:val="superscript"/>
        </w:rPr>
        <w:t>1,2,3,</w:t>
      </w:r>
      <w:r w:rsidR="00562488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="00562488">
        <w:rPr>
          <w:rFonts w:ascii="Arial" w:eastAsia="Times New Roman" w:hAnsi="Arial" w:cs="Arial"/>
          <w:sz w:val="20"/>
          <w:szCs w:val="20"/>
        </w:rPr>
        <w:t xml:space="preserve">, </w:t>
      </w:r>
      <w:r w:rsidR="00586456">
        <w:rPr>
          <w:rFonts w:ascii="Arial" w:eastAsia="Times New Roman" w:hAnsi="Arial" w:cs="Arial"/>
          <w:sz w:val="20"/>
          <w:szCs w:val="20"/>
        </w:rPr>
        <w:t xml:space="preserve">and </w:t>
      </w:r>
      <w:r w:rsidRPr="005A049E">
        <w:rPr>
          <w:rFonts w:ascii="Arial" w:eastAsia="Times New Roman" w:hAnsi="Arial" w:cs="Arial"/>
          <w:sz w:val="20"/>
          <w:szCs w:val="20"/>
        </w:rPr>
        <w:t>Luke</w:t>
      </w:r>
      <w:r>
        <w:rPr>
          <w:rFonts w:ascii="Arial" w:eastAsia="Times New Roman" w:hAnsi="Arial" w:cs="Arial"/>
          <w:sz w:val="20"/>
          <w:szCs w:val="20"/>
        </w:rPr>
        <w:t xml:space="preserve"> Wolfenden</w:t>
      </w:r>
      <w:r w:rsidR="00586456">
        <w:rPr>
          <w:rFonts w:ascii="Arial" w:eastAsia="Times New Roman" w:hAnsi="Arial" w:cs="Arial"/>
          <w:sz w:val="20"/>
          <w:szCs w:val="20"/>
          <w:vertAlign w:val="superscript"/>
        </w:rPr>
        <w:t>1,2,3,4</w:t>
      </w:r>
    </w:p>
    <w:p w14:paraId="29DB496A" w14:textId="5E5CB59B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14D199F8" w14:textId="25CEBD0D" w:rsidR="00FD55E9" w:rsidRDefault="00EB42BD" w:rsidP="00FD55E9">
      <w:pPr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0C65F1C" w14:textId="715865B6" w:rsidR="00586456" w:rsidRPr="00586456" w:rsidRDefault="00FD55E9" w:rsidP="00586456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</w:rPr>
      </w:pPr>
      <w:r w:rsidRPr="00586456">
        <w:rPr>
          <w:rFonts w:ascii="Arial" w:eastAsia="Times New Roman" w:hAnsi="Arial" w:cs="Arial"/>
          <w:sz w:val="20"/>
          <w:szCs w:val="20"/>
        </w:rPr>
        <w:t>School of Medicine and Public Health, University of Newcastle, Callaghan, New</w:t>
      </w:r>
      <w:r w:rsidRPr="00586456">
        <w:rPr>
          <w:rFonts w:ascii="Arial" w:hAnsi="Arial" w:cs="Arial"/>
          <w:sz w:val="20"/>
          <w:szCs w:val="20"/>
        </w:rPr>
        <w:t xml:space="preserve"> </w:t>
      </w:r>
      <w:r w:rsidR="00573810" w:rsidRPr="00586456">
        <w:rPr>
          <w:rFonts w:ascii="Arial" w:eastAsia="Times New Roman" w:hAnsi="Arial" w:cs="Arial"/>
          <w:sz w:val="20"/>
          <w:szCs w:val="20"/>
        </w:rPr>
        <w:t>South Wales</w:t>
      </w:r>
    </w:p>
    <w:p w14:paraId="5C6B0F7C" w14:textId="3FA23E02" w:rsidR="00586456" w:rsidRPr="00586456" w:rsidRDefault="00FD55E9" w:rsidP="00586456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</w:rPr>
      </w:pPr>
      <w:r w:rsidRPr="00586456">
        <w:rPr>
          <w:rFonts w:ascii="Arial" w:eastAsia="Times New Roman" w:hAnsi="Arial" w:cs="Arial"/>
          <w:sz w:val="20"/>
          <w:szCs w:val="20"/>
        </w:rPr>
        <w:t xml:space="preserve">Hunter New England Population Health, </w:t>
      </w:r>
      <w:proofErr w:type="spellStart"/>
      <w:r w:rsidRPr="00586456">
        <w:rPr>
          <w:rFonts w:ascii="Arial" w:eastAsia="Times New Roman" w:hAnsi="Arial" w:cs="Arial"/>
          <w:sz w:val="20"/>
          <w:szCs w:val="20"/>
        </w:rPr>
        <w:t>Wallsend</w:t>
      </w:r>
      <w:proofErr w:type="spellEnd"/>
      <w:r w:rsidRPr="00586456">
        <w:rPr>
          <w:rFonts w:ascii="Arial" w:eastAsia="Times New Roman" w:hAnsi="Arial" w:cs="Arial"/>
          <w:sz w:val="20"/>
          <w:szCs w:val="20"/>
        </w:rPr>
        <w:t>, New South Wales</w:t>
      </w:r>
    </w:p>
    <w:p w14:paraId="6ED287CF" w14:textId="53621316" w:rsidR="00586456" w:rsidRPr="00586456" w:rsidRDefault="00FD55E9" w:rsidP="00586456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</w:rPr>
      </w:pPr>
      <w:r w:rsidRPr="00586456">
        <w:rPr>
          <w:rFonts w:ascii="Arial" w:eastAsia="Times New Roman" w:hAnsi="Arial" w:cs="Arial"/>
          <w:sz w:val="20"/>
          <w:szCs w:val="20"/>
        </w:rPr>
        <w:t>Hunter Medical Research Institute,</w:t>
      </w:r>
      <w:r w:rsidR="00573810" w:rsidRPr="00586456">
        <w:rPr>
          <w:rFonts w:ascii="Arial" w:eastAsia="Times New Roman" w:hAnsi="Arial" w:cs="Arial"/>
          <w:sz w:val="20"/>
          <w:szCs w:val="20"/>
        </w:rPr>
        <w:t xml:space="preserve"> Newcastle, New South Wales</w:t>
      </w:r>
      <w:r w:rsidRPr="0058645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CD1F0F6" w14:textId="4EB6776D" w:rsidR="00586456" w:rsidRPr="00586456" w:rsidRDefault="00FD55E9" w:rsidP="00586456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586456">
        <w:rPr>
          <w:rFonts w:ascii="Arial" w:eastAsia="Times New Roman" w:hAnsi="Arial" w:cs="Arial"/>
          <w:sz w:val="20"/>
          <w:szCs w:val="20"/>
        </w:rPr>
        <w:t xml:space="preserve">Priority Research Centre for Health Behaviour, University of Newcastle, New South </w:t>
      </w:r>
      <w:r w:rsidR="00573810" w:rsidRPr="00586456">
        <w:rPr>
          <w:rFonts w:ascii="Arial" w:eastAsia="Times New Roman" w:hAnsi="Arial" w:cs="Arial"/>
          <w:sz w:val="20"/>
          <w:szCs w:val="20"/>
        </w:rPr>
        <w:t>Wales</w:t>
      </w:r>
    </w:p>
    <w:p w14:paraId="28EFE90C" w14:textId="47B87C0F" w:rsidR="0083790A" w:rsidRPr="00586456" w:rsidRDefault="00767CFE" w:rsidP="00586456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</w:rPr>
      </w:pPr>
      <w:r w:rsidRPr="00586456">
        <w:rPr>
          <w:rFonts w:ascii="Arial" w:eastAsia="Calibri" w:hAnsi="Arial" w:cs="Arial"/>
          <w:sz w:val="20"/>
          <w:szCs w:val="20"/>
        </w:rPr>
        <w:t>Musculoskeletal Division, The George Institute for Global Health, Sydney,</w:t>
      </w:r>
      <w:r w:rsidR="00586456">
        <w:rPr>
          <w:rFonts w:ascii="Arial" w:eastAsia="Calibri" w:hAnsi="Arial" w:cs="Arial"/>
          <w:sz w:val="20"/>
          <w:szCs w:val="20"/>
        </w:rPr>
        <w:t xml:space="preserve"> New South Wales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138199BB" w:rsidR="00796ABC" w:rsidRPr="0083790A" w:rsidRDefault="00FD55E9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111F4F6" w14:textId="02AA67CC" w:rsidR="00573810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0DA6058" w14:textId="3CA10AB3" w:rsidR="007231EB" w:rsidRDefault="00573810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73810">
        <w:rPr>
          <w:rFonts w:ascii="Arial" w:hAnsi="Arial" w:cs="Arial"/>
          <w:sz w:val="20"/>
          <w:szCs w:val="20"/>
          <w:lang w:val="en-AU"/>
        </w:rPr>
        <w:t>Implementation of interventions in community organisations such as schools, childcare centres, and sporting clubs are recommended to target a range of modifiable risks of non-communicable diseases. Poor implementation, however, is common and has contributed to the failure of non-communicable disease interventions globally.  The aim of this study was to characterise experimental research regarding strategies to improve implementation of chronic disease prevention programs in community settings.</w:t>
      </w:r>
    </w:p>
    <w:p w14:paraId="09244847" w14:textId="77777777" w:rsidR="00573810" w:rsidRPr="0083790A" w:rsidRDefault="00573810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79598C1" w14:textId="399E22D0" w:rsidR="00573810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DF17241" w14:textId="1F6B8189" w:rsidR="007231EB" w:rsidRPr="0083790A" w:rsidRDefault="00FD55E9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FD55E9">
        <w:rPr>
          <w:rFonts w:ascii="Arial" w:hAnsi="Arial" w:cs="Arial"/>
          <w:sz w:val="20"/>
          <w:szCs w:val="20"/>
          <w:lang w:val="en-AU"/>
        </w:rPr>
        <w:t>The review used data collected in three comprehensive systematic reviews undertaken between August 2015 and July 2017. Randomised controlled trials (RCTs), including those with a cluster design, and non-randomised trials with a parallel control group were included. The data were extracted to describe trial characteristics, implementation strategies employed, implementation outcomes and study quality.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328B5DAE" w14:textId="6617C99B" w:rsidR="00573810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5039502" w14:textId="190F145F" w:rsidR="00D919DA" w:rsidRPr="00586456" w:rsidRDefault="00573810" w:rsidP="0058645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73810">
        <w:rPr>
          <w:rFonts w:ascii="Arial" w:hAnsi="Arial" w:cs="Arial"/>
          <w:sz w:val="20"/>
          <w:szCs w:val="20"/>
          <w:lang w:val="en-AU"/>
        </w:rPr>
        <w:t>Of the 40 implementation trials included in the study, unhealthy diet was the most common risk factor targeted (n=20). The most commonly reported implementation strategies were educational meetings (n=38, 95%), educational materials (n=36, 90%) and educationa</w:t>
      </w:r>
      <w:r>
        <w:rPr>
          <w:rFonts w:ascii="Arial" w:hAnsi="Arial" w:cs="Arial"/>
          <w:sz w:val="20"/>
          <w:szCs w:val="20"/>
          <w:lang w:val="en-AU"/>
        </w:rPr>
        <w:t xml:space="preserve">l outreach visits (n=29, </w:t>
      </w:r>
      <w:r w:rsidRPr="00573810">
        <w:rPr>
          <w:rFonts w:ascii="Arial" w:hAnsi="Arial" w:cs="Arial"/>
          <w:sz w:val="20"/>
          <w:szCs w:val="20"/>
          <w:lang w:val="en-AU"/>
        </w:rPr>
        <w:t>73%). Few trials were conducted at-scale (&gt; 50 community organisations) (n=8, 20%) or rep</w:t>
      </w:r>
      <w:r>
        <w:rPr>
          <w:rFonts w:ascii="Arial" w:hAnsi="Arial" w:cs="Arial"/>
          <w:sz w:val="20"/>
          <w:szCs w:val="20"/>
          <w:lang w:val="en-AU"/>
        </w:rPr>
        <w:t xml:space="preserve">orted adverse effects (n=5, </w:t>
      </w:r>
      <w:r w:rsidRPr="00573810">
        <w:rPr>
          <w:rFonts w:ascii="Arial" w:hAnsi="Arial" w:cs="Arial"/>
          <w:sz w:val="20"/>
          <w:szCs w:val="20"/>
          <w:lang w:val="en-AU"/>
        </w:rPr>
        <w:t>13%). Further, the reporting of other implementation related outcomes including intervention adoption (n=13, 3</w:t>
      </w:r>
      <w:r>
        <w:rPr>
          <w:rFonts w:ascii="Arial" w:hAnsi="Arial" w:cs="Arial"/>
          <w:sz w:val="20"/>
          <w:szCs w:val="20"/>
          <w:lang w:val="en-AU"/>
        </w:rPr>
        <w:t xml:space="preserve">3%), appropriateness (n=11, </w:t>
      </w:r>
      <w:r w:rsidRPr="00573810">
        <w:rPr>
          <w:rFonts w:ascii="Arial" w:hAnsi="Arial" w:cs="Arial"/>
          <w:sz w:val="20"/>
          <w:szCs w:val="20"/>
          <w:lang w:val="en-AU"/>
        </w:rPr>
        <w:t>28%), acceptability (n=8, 20%), feas</w:t>
      </w:r>
      <w:r>
        <w:rPr>
          <w:rFonts w:ascii="Arial" w:hAnsi="Arial" w:cs="Arial"/>
          <w:sz w:val="20"/>
          <w:szCs w:val="20"/>
          <w:lang w:val="en-AU"/>
        </w:rPr>
        <w:t xml:space="preserve">ibility (n=8, 20%), cost (3, </w:t>
      </w:r>
      <w:r w:rsidRPr="00573810">
        <w:rPr>
          <w:rFonts w:ascii="Arial" w:hAnsi="Arial" w:cs="Arial"/>
          <w:sz w:val="20"/>
          <w:szCs w:val="20"/>
          <w:lang w:val="en-AU"/>
        </w:rPr>
        <w:t>8%) and sustainability (n=2, 5%) was limited</w:t>
      </w:r>
      <w:r>
        <w:rPr>
          <w:rFonts w:ascii="Arial" w:hAnsi="Arial" w:cs="Arial"/>
          <w:sz w:val="20"/>
          <w:szCs w:val="20"/>
          <w:lang w:val="en-AU"/>
        </w:rPr>
        <w:t>. For the majority of trials, r</w:t>
      </w:r>
      <w:r w:rsidRPr="00573810">
        <w:rPr>
          <w:rFonts w:ascii="Arial" w:hAnsi="Arial" w:cs="Arial"/>
          <w:sz w:val="20"/>
          <w:szCs w:val="20"/>
          <w:lang w:val="en-AU"/>
        </w:rPr>
        <w:t>isk of bias was high for blinding of study personnel/participants and for the blinding of outcome assessors</w:t>
      </w:r>
      <w:r>
        <w:rPr>
          <w:rFonts w:ascii="Arial" w:hAnsi="Arial" w:cs="Arial"/>
          <w:sz w:val="20"/>
          <w:szCs w:val="20"/>
          <w:lang w:val="en-AU"/>
        </w:rPr>
        <w:t>.</w:t>
      </w:r>
    </w:p>
    <w:sectPr w:rsidR="00D919DA" w:rsidRPr="00586456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461A1" w14:textId="77777777" w:rsidR="005E544C" w:rsidRDefault="005E544C" w:rsidP="003C4168">
      <w:pPr>
        <w:spacing w:after="0" w:line="240" w:lineRule="auto"/>
      </w:pPr>
      <w:r>
        <w:separator/>
      </w:r>
    </w:p>
  </w:endnote>
  <w:endnote w:type="continuationSeparator" w:id="0">
    <w:p w14:paraId="75C8B92B" w14:textId="77777777" w:rsidR="005E544C" w:rsidRDefault="005E544C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3AB5A8C1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2866F" w14:textId="77777777" w:rsidR="005E544C" w:rsidRDefault="005E544C" w:rsidP="003C4168">
      <w:pPr>
        <w:spacing w:after="0" w:line="240" w:lineRule="auto"/>
      </w:pPr>
      <w:r>
        <w:separator/>
      </w:r>
    </w:p>
  </w:footnote>
  <w:footnote w:type="continuationSeparator" w:id="0">
    <w:p w14:paraId="1282314C" w14:textId="77777777" w:rsidR="005E544C" w:rsidRDefault="005E544C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3E820819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1BA4"/>
    <w:multiLevelType w:val="hybridMultilevel"/>
    <w:tmpl w:val="14F8E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15456E"/>
    <w:multiLevelType w:val="hybridMultilevel"/>
    <w:tmpl w:val="D1A67068"/>
    <w:lvl w:ilvl="0" w:tplc="2B1ADF6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1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C1E1B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22F35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62488"/>
    <w:rsid w:val="00573810"/>
    <w:rsid w:val="00583790"/>
    <w:rsid w:val="00586456"/>
    <w:rsid w:val="00590E27"/>
    <w:rsid w:val="005A049E"/>
    <w:rsid w:val="005C0938"/>
    <w:rsid w:val="005E544C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B42F4"/>
    <w:rsid w:val="006D0974"/>
    <w:rsid w:val="00700D73"/>
    <w:rsid w:val="00704FB2"/>
    <w:rsid w:val="00711B13"/>
    <w:rsid w:val="0071789F"/>
    <w:rsid w:val="007231EB"/>
    <w:rsid w:val="0073151C"/>
    <w:rsid w:val="0076692A"/>
    <w:rsid w:val="00767CFE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3517B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55E9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2018-08-08T15:32:00Z</dcterms:created>
  <dcterms:modified xsi:type="dcterms:W3CDTF">2018-08-08T15:32:00Z</dcterms:modified>
</cp:coreProperties>
</file>