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5B7AC" w14:textId="77777777" w:rsidR="008D77ED" w:rsidRDefault="008D77ED" w:rsidP="003D1F3B">
      <w:pPr>
        <w:spacing w:after="0" w:line="240" w:lineRule="auto"/>
        <w:rPr>
          <w:rFonts w:ascii="Arial" w:eastAsia="Times New Roman" w:hAnsi="Arial" w:cs="Arial"/>
          <w:sz w:val="20"/>
          <w:szCs w:val="20"/>
        </w:rPr>
      </w:pPr>
    </w:p>
    <w:p w14:paraId="0A107488" w14:textId="370F6656" w:rsidR="00B12714" w:rsidRPr="008D77ED" w:rsidRDefault="008D77ED" w:rsidP="003D1F3B">
      <w:pPr>
        <w:spacing w:after="0" w:line="240" w:lineRule="auto"/>
        <w:rPr>
          <w:rFonts w:ascii="Arial" w:eastAsia="Times New Roman" w:hAnsi="Arial" w:cs="Arial"/>
          <w:b/>
          <w:sz w:val="24"/>
          <w:szCs w:val="20"/>
        </w:rPr>
      </w:pPr>
      <w:r w:rsidRPr="008D77ED">
        <w:rPr>
          <w:rFonts w:ascii="Arial" w:eastAsia="Times New Roman" w:hAnsi="Arial" w:cs="Arial"/>
          <w:b/>
          <w:sz w:val="24"/>
          <w:szCs w:val="20"/>
        </w:rPr>
        <w:t>PAP</w:t>
      </w:r>
      <w:bookmarkStart w:id="0" w:name="_GoBack"/>
      <w:bookmarkEnd w:id="0"/>
      <w:r w:rsidRPr="008D77ED">
        <w:rPr>
          <w:rFonts w:ascii="Arial" w:eastAsia="Times New Roman" w:hAnsi="Arial" w:cs="Arial"/>
          <w:b/>
          <w:sz w:val="24"/>
          <w:szCs w:val="20"/>
        </w:rPr>
        <w:t>ER NUMBER #156</w:t>
      </w:r>
    </w:p>
    <w:p w14:paraId="2EE2A5BE" w14:textId="7E639822" w:rsidR="00A4472C" w:rsidRPr="0083790A" w:rsidRDefault="00B96025" w:rsidP="003D1F3B">
      <w:pPr>
        <w:spacing w:after="0" w:line="240" w:lineRule="auto"/>
        <w:rPr>
          <w:rFonts w:ascii="Arial" w:eastAsia="Times New Roman" w:hAnsi="Arial" w:cs="Arial"/>
          <w:sz w:val="20"/>
          <w:szCs w:val="20"/>
        </w:rPr>
      </w:pPr>
      <w:r w:rsidRPr="008D77ED">
        <w:rPr>
          <w:rFonts w:ascii="Arial" w:eastAsia="Times New Roman" w:hAnsi="Arial" w:cs="Arial"/>
          <w:b/>
          <w:szCs w:val="20"/>
        </w:rPr>
        <w:t>Feasibility and acceptability of living systematic reviews: results from a mixed methods evaluation</w:t>
      </w:r>
    </w:p>
    <w:p w14:paraId="28F602DA" w14:textId="26C6831A" w:rsidR="00CB3EE5" w:rsidRPr="0083790A" w:rsidRDefault="00CB3EE5" w:rsidP="007D52AA">
      <w:pPr>
        <w:spacing w:after="0" w:line="240" w:lineRule="auto"/>
        <w:rPr>
          <w:rFonts w:ascii="Arial" w:hAnsi="Arial" w:cs="Arial"/>
          <w:b/>
          <w:sz w:val="20"/>
          <w:szCs w:val="20"/>
          <w:lang w:val="en-AU"/>
        </w:rPr>
      </w:pPr>
    </w:p>
    <w:p w14:paraId="716E2E12" w14:textId="408A76FA" w:rsidR="00963D33" w:rsidRDefault="008D77ED" w:rsidP="007D52AA">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p>
    <w:p w14:paraId="50EC53FD" w14:textId="3800AA11" w:rsidR="00EB42BD" w:rsidRPr="008D77ED" w:rsidRDefault="008D77ED" w:rsidP="007D52AA">
      <w:pPr>
        <w:spacing w:after="0" w:line="240" w:lineRule="auto"/>
        <w:rPr>
          <w:rFonts w:ascii="Arial" w:hAnsi="Arial" w:cs="Arial"/>
          <w:sz w:val="20"/>
          <w:szCs w:val="20"/>
          <w:lang w:val="en-AU"/>
        </w:rPr>
      </w:pPr>
      <w:r>
        <w:rPr>
          <w:rFonts w:ascii="Arial" w:eastAsia="Times New Roman" w:hAnsi="Arial" w:cs="Arial"/>
          <w:sz w:val="20"/>
          <w:szCs w:val="20"/>
        </w:rPr>
        <w:t xml:space="preserve">Anneliese </w:t>
      </w:r>
      <w:proofErr w:type="spellStart"/>
      <w:r>
        <w:rPr>
          <w:rFonts w:ascii="Arial" w:eastAsia="Times New Roman" w:hAnsi="Arial" w:cs="Arial"/>
          <w:sz w:val="20"/>
          <w:szCs w:val="20"/>
        </w:rPr>
        <w:t>Synnot</w:t>
      </w:r>
      <w:proofErr w:type="spellEnd"/>
      <w:r>
        <w:rPr>
          <w:rFonts w:ascii="Arial" w:eastAsia="Times New Roman" w:hAnsi="Arial" w:cs="Arial"/>
          <w:sz w:val="20"/>
          <w:szCs w:val="20"/>
        </w:rPr>
        <w:t>, Tanya Millard, Tari Turner, Steve McDonald, Sally Green</w:t>
      </w:r>
      <w:r w:rsidR="0099498C" w:rsidRPr="008D77ED">
        <w:rPr>
          <w:rFonts w:ascii="Arial" w:eastAsia="Times New Roman" w:hAnsi="Arial" w:cs="Arial"/>
          <w:sz w:val="20"/>
          <w:szCs w:val="20"/>
        </w:rPr>
        <w:t xml:space="preserve">, </w:t>
      </w:r>
      <w:r>
        <w:rPr>
          <w:rFonts w:ascii="Arial" w:eastAsia="Times New Roman" w:hAnsi="Arial" w:cs="Arial"/>
          <w:sz w:val="20"/>
          <w:szCs w:val="20"/>
        </w:rPr>
        <w:t>and Julian Elliott</w:t>
      </w:r>
    </w:p>
    <w:p w14:paraId="29DB496A" w14:textId="1D0B0CC9" w:rsidR="000F00DD" w:rsidRDefault="000F00DD" w:rsidP="007D52AA">
      <w:pPr>
        <w:spacing w:after="0" w:line="240" w:lineRule="auto"/>
        <w:rPr>
          <w:rFonts w:ascii="Arial" w:hAnsi="Arial" w:cs="Arial"/>
          <w:b/>
          <w:lang w:val="en-AU"/>
        </w:rPr>
      </w:pPr>
    </w:p>
    <w:p w14:paraId="2AEA5988" w14:textId="6FBCE00F" w:rsidR="00963D33" w:rsidRDefault="00EB42BD" w:rsidP="008D77ED">
      <w:pPr>
        <w:spacing w:after="0"/>
        <w:rPr>
          <w:rFonts w:ascii="Arial" w:hAnsi="Arial" w:cs="Arial"/>
          <w:sz w:val="20"/>
          <w:szCs w:val="20"/>
        </w:rPr>
      </w:pPr>
      <w:r w:rsidRPr="0083790A">
        <w:rPr>
          <w:rFonts w:ascii="Arial" w:hAnsi="Arial" w:cs="Arial"/>
          <w:b/>
          <w:sz w:val="20"/>
          <w:szCs w:val="20"/>
          <w:lang w:val="en-AU"/>
        </w:rPr>
        <w:t>Affiliation</w:t>
      </w:r>
      <w:r w:rsidR="00457737" w:rsidRPr="0083790A">
        <w:rPr>
          <w:rFonts w:ascii="Arial" w:hAnsi="Arial" w:cs="Arial"/>
          <w:sz w:val="20"/>
          <w:szCs w:val="20"/>
        </w:rPr>
        <w:t xml:space="preserve">  </w:t>
      </w:r>
    </w:p>
    <w:p w14:paraId="28EFE90C" w14:textId="7DAC8AF9" w:rsidR="0083790A" w:rsidRPr="00122532" w:rsidRDefault="0099498C" w:rsidP="0099498C">
      <w:pPr>
        <w:rPr>
          <w:rFonts w:ascii="Arial" w:hAnsi="Arial" w:cs="Arial"/>
          <w:sz w:val="20"/>
          <w:szCs w:val="20"/>
        </w:rPr>
      </w:pPr>
      <w:r>
        <w:rPr>
          <w:rFonts w:ascii="Arial" w:hAnsi="Arial" w:cs="Arial"/>
          <w:sz w:val="20"/>
          <w:szCs w:val="20"/>
        </w:rPr>
        <w:t>Cochrane Australia, Monash University</w:t>
      </w:r>
    </w:p>
    <w:p w14:paraId="01211841" w14:textId="78349450" w:rsidR="00963D33"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47893EA7" w:rsidR="00796ABC" w:rsidRPr="0083790A" w:rsidRDefault="00B96025"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3819CC89" w14:textId="142AACD0" w:rsidR="00D91207" w:rsidRDefault="00D91207" w:rsidP="007D52AA">
      <w:pPr>
        <w:spacing w:after="0" w:line="240" w:lineRule="auto"/>
        <w:rPr>
          <w:rFonts w:ascii="Arial" w:hAnsi="Arial" w:cs="Arial"/>
          <w:b/>
          <w:sz w:val="20"/>
          <w:szCs w:val="20"/>
          <w:lang w:val="en-AU"/>
        </w:rPr>
      </w:pPr>
    </w:p>
    <w:p w14:paraId="7D23D847" w14:textId="443462D5" w:rsidR="00D91207" w:rsidRDefault="003B4148" w:rsidP="008D77ED">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478799C9" w14:textId="7A91BE00" w:rsidR="00D91207" w:rsidRDefault="00D91207" w:rsidP="00963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Living systematic reviews (LSRs), as systematic reviews that are continually updated, are a new approach to maintaining evidence synthesis currency. They require modifications to authoring and editorial processes and pose technical and publishing challenges. Several LSRs are currently being piloted by teams within Cochrane and the internat</w:t>
      </w:r>
      <w:r w:rsidR="00963D33">
        <w:rPr>
          <w:rFonts w:ascii="Arial" w:hAnsi="Arial" w:cs="Arial"/>
          <w:sz w:val="20"/>
          <w:szCs w:val="20"/>
          <w:lang w:val="en-AU"/>
        </w:rPr>
        <w:t xml:space="preserve">ional </w:t>
      </w:r>
      <w:r>
        <w:rPr>
          <w:rFonts w:ascii="Arial" w:hAnsi="Arial" w:cs="Arial"/>
          <w:sz w:val="20"/>
          <w:szCs w:val="20"/>
          <w:lang w:val="en-AU"/>
        </w:rPr>
        <w:t>LSR Network.</w:t>
      </w:r>
      <w:r w:rsidRPr="00D91207">
        <w:rPr>
          <w:rFonts w:ascii="Arial" w:hAnsi="Arial" w:cs="Arial"/>
          <w:sz w:val="20"/>
          <w:szCs w:val="20"/>
          <w:lang w:val="en-AU"/>
        </w:rPr>
        <w:t xml:space="preserve"> </w:t>
      </w:r>
      <w:r>
        <w:rPr>
          <w:rFonts w:ascii="Arial" w:hAnsi="Arial" w:cs="Arial"/>
          <w:sz w:val="20"/>
          <w:szCs w:val="20"/>
          <w:lang w:val="en-AU"/>
        </w:rPr>
        <w:t xml:space="preserve">To objective of this study is to understand the experiences of authors, editors and others involved in producing </w:t>
      </w:r>
      <w:r w:rsidR="00963D33">
        <w:rPr>
          <w:rFonts w:ascii="Arial" w:hAnsi="Arial" w:cs="Arial"/>
          <w:sz w:val="20"/>
          <w:szCs w:val="20"/>
          <w:lang w:val="en-AU"/>
        </w:rPr>
        <w:t>LSRs</w:t>
      </w:r>
      <w:r>
        <w:rPr>
          <w:rFonts w:ascii="Arial" w:hAnsi="Arial" w:cs="Arial"/>
          <w:sz w:val="20"/>
          <w:szCs w:val="20"/>
          <w:lang w:val="en-AU"/>
        </w:rPr>
        <w:t xml:space="preserve"> and assess the feasibility and acceptability of this new evidence synthesis approach.</w:t>
      </w:r>
    </w:p>
    <w:p w14:paraId="30DA6058" w14:textId="77777777" w:rsidR="007231EB" w:rsidRPr="0083790A" w:rsidRDefault="007231EB" w:rsidP="007D52AA">
      <w:pPr>
        <w:spacing w:after="0" w:line="240" w:lineRule="auto"/>
        <w:rPr>
          <w:rFonts w:ascii="Arial" w:hAnsi="Arial" w:cs="Arial"/>
          <w:sz w:val="20"/>
          <w:szCs w:val="20"/>
          <w:lang w:val="en-AU"/>
        </w:rPr>
      </w:pPr>
    </w:p>
    <w:p w14:paraId="5EDE6128" w14:textId="28C052DB" w:rsidR="00F27C62" w:rsidRDefault="0083790A" w:rsidP="007D52AA">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6A8A9335" w:rsidR="007231EB" w:rsidRPr="0083790A" w:rsidRDefault="00D91207" w:rsidP="004D0882">
      <w:pPr>
        <w:spacing w:after="0" w:line="240" w:lineRule="auto"/>
        <w:rPr>
          <w:rFonts w:ascii="Arial" w:hAnsi="Arial" w:cs="Arial"/>
          <w:sz w:val="20"/>
          <w:szCs w:val="20"/>
          <w:lang w:val="en-AU"/>
        </w:rPr>
      </w:pPr>
      <w:r>
        <w:rPr>
          <w:rFonts w:ascii="Arial" w:hAnsi="Arial" w:cs="Arial"/>
          <w:sz w:val="20"/>
          <w:szCs w:val="20"/>
          <w:lang w:val="en-AU"/>
        </w:rPr>
        <w:t xml:space="preserve">We are conducting </w:t>
      </w:r>
      <w:r w:rsidR="004D0882">
        <w:rPr>
          <w:rFonts w:ascii="Arial" w:hAnsi="Arial" w:cs="Arial"/>
          <w:sz w:val="20"/>
          <w:szCs w:val="20"/>
          <w:lang w:val="en-AU"/>
        </w:rPr>
        <w:t>a mixed-methods evaluation</w:t>
      </w:r>
      <w:r>
        <w:rPr>
          <w:rFonts w:ascii="Arial" w:hAnsi="Arial" w:cs="Arial"/>
          <w:sz w:val="20"/>
          <w:szCs w:val="20"/>
          <w:lang w:val="en-AU"/>
        </w:rPr>
        <w:t xml:space="preserve"> (completion mid</w:t>
      </w:r>
      <w:r w:rsidR="004D0882">
        <w:rPr>
          <w:rFonts w:ascii="Arial" w:hAnsi="Arial" w:cs="Arial"/>
          <w:sz w:val="20"/>
          <w:szCs w:val="20"/>
          <w:lang w:val="en-AU"/>
        </w:rPr>
        <w:t>-2018) with</w:t>
      </w:r>
      <w:r w:rsidR="00F27C62">
        <w:rPr>
          <w:rFonts w:ascii="Arial" w:hAnsi="Arial" w:cs="Arial"/>
          <w:sz w:val="20"/>
          <w:szCs w:val="20"/>
          <w:lang w:val="en-AU"/>
        </w:rPr>
        <w:t xml:space="preserve"> 17 p</w:t>
      </w:r>
      <w:r>
        <w:rPr>
          <w:rFonts w:ascii="Arial" w:hAnsi="Arial" w:cs="Arial"/>
          <w:sz w:val="20"/>
          <w:szCs w:val="20"/>
          <w:lang w:val="en-AU"/>
        </w:rPr>
        <w:t>articipants</w:t>
      </w:r>
      <w:r w:rsidR="004D0882">
        <w:rPr>
          <w:rFonts w:ascii="Arial" w:hAnsi="Arial" w:cs="Arial"/>
          <w:sz w:val="20"/>
          <w:szCs w:val="20"/>
          <w:lang w:val="en-AU"/>
        </w:rPr>
        <w:t>, including</w:t>
      </w:r>
      <w:r>
        <w:rPr>
          <w:rFonts w:ascii="Arial" w:hAnsi="Arial" w:cs="Arial"/>
          <w:sz w:val="20"/>
          <w:szCs w:val="20"/>
          <w:lang w:val="en-AU"/>
        </w:rPr>
        <w:t xml:space="preserve"> </w:t>
      </w:r>
      <w:r w:rsidR="00F27C62">
        <w:rPr>
          <w:rFonts w:ascii="Arial" w:hAnsi="Arial" w:cs="Arial"/>
          <w:sz w:val="20"/>
          <w:szCs w:val="20"/>
          <w:lang w:val="en-AU"/>
        </w:rPr>
        <w:t xml:space="preserve">7 </w:t>
      </w:r>
      <w:r>
        <w:rPr>
          <w:rFonts w:ascii="Arial" w:hAnsi="Arial" w:cs="Arial"/>
          <w:sz w:val="20"/>
          <w:szCs w:val="20"/>
          <w:lang w:val="en-AU"/>
        </w:rPr>
        <w:t xml:space="preserve">authors, </w:t>
      </w:r>
      <w:r w:rsidR="00F27C62">
        <w:rPr>
          <w:rFonts w:ascii="Arial" w:hAnsi="Arial" w:cs="Arial"/>
          <w:sz w:val="20"/>
          <w:szCs w:val="20"/>
          <w:lang w:val="en-AU"/>
        </w:rPr>
        <w:t>3 managing editors, 3 search specialists and 4 editorial/other staff.</w:t>
      </w:r>
      <w:r w:rsidR="004D0882">
        <w:rPr>
          <w:rFonts w:ascii="Arial" w:hAnsi="Arial" w:cs="Arial"/>
          <w:sz w:val="20"/>
          <w:szCs w:val="20"/>
          <w:lang w:val="en-AU"/>
        </w:rPr>
        <w:t xml:space="preserve"> Participants are contributing to one or more of 6 LSRs (3 Cochrane; 3 non-Cochrane).</w:t>
      </w:r>
      <w:r w:rsidR="00F27C62">
        <w:rPr>
          <w:rFonts w:ascii="Arial" w:hAnsi="Arial" w:cs="Arial"/>
          <w:sz w:val="20"/>
          <w:szCs w:val="20"/>
          <w:lang w:val="en-AU"/>
        </w:rPr>
        <w:t xml:space="preserve"> </w:t>
      </w:r>
      <w:r w:rsidR="004D0882">
        <w:rPr>
          <w:rFonts w:ascii="Arial" w:hAnsi="Arial" w:cs="Arial"/>
          <w:sz w:val="20"/>
          <w:szCs w:val="20"/>
          <w:lang w:val="en-AU"/>
        </w:rPr>
        <w:t>They</w:t>
      </w:r>
      <w:r w:rsidR="00F27C62">
        <w:rPr>
          <w:rFonts w:ascii="Arial" w:hAnsi="Arial" w:cs="Arial"/>
          <w:sz w:val="20"/>
          <w:szCs w:val="20"/>
          <w:lang w:val="en-AU"/>
        </w:rPr>
        <w:t xml:space="preserve"> take part in up to three semi-structured interviews, exploring their experiences of contributing to the LSR, and the barriers, facilitators, challenges and advantages of the LSR processes used. Key </w:t>
      </w:r>
      <w:r w:rsidR="004D0882">
        <w:rPr>
          <w:rFonts w:ascii="Arial" w:hAnsi="Arial" w:cs="Arial"/>
          <w:sz w:val="20"/>
          <w:szCs w:val="20"/>
          <w:lang w:val="en-AU"/>
        </w:rPr>
        <w:t xml:space="preserve">pilot team </w:t>
      </w:r>
      <w:r w:rsidR="00F27C62">
        <w:rPr>
          <w:rFonts w:ascii="Arial" w:hAnsi="Arial" w:cs="Arial"/>
          <w:sz w:val="20"/>
          <w:szCs w:val="20"/>
          <w:lang w:val="en-AU"/>
        </w:rPr>
        <w:t>members complete monthly surveys capturing time for key tasks and the number of citations identified and screened.</w:t>
      </w:r>
    </w:p>
    <w:p w14:paraId="507B1605" w14:textId="77777777" w:rsidR="00D91207" w:rsidRPr="0083790A" w:rsidRDefault="00D91207" w:rsidP="007D52AA">
      <w:pPr>
        <w:spacing w:after="0" w:line="240" w:lineRule="auto"/>
        <w:rPr>
          <w:rFonts w:ascii="Arial" w:hAnsi="Arial" w:cs="Arial"/>
          <w:sz w:val="20"/>
          <w:szCs w:val="20"/>
          <w:lang w:val="en-AU"/>
        </w:rPr>
      </w:pPr>
    </w:p>
    <w:p w14:paraId="6FA535E4" w14:textId="75376E5A" w:rsidR="00F27C62" w:rsidRPr="004D0882" w:rsidRDefault="0083790A" w:rsidP="008D77ED">
      <w:pPr>
        <w:spacing w:after="0" w:line="240" w:lineRule="auto"/>
        <w:rPr>
          <w:rFonts w:ascii="Arial" w:hAnsi="Arial" w:cs="Arial"/>
          <w:sz w:val="20"/>
          <w:szCs w:val="20"/>
        </w:rPr>
      </w:pPr>
      <w:r w:rsidRPr="0083790A">
        <w:rPr>
          <w:rFonts w:ascii="Arial" w:hAnsi="Arial" w:cs="Arial"/>
          <w:b/>
          <w:sz w:val="20"/>
          <w:szCs w:val="20"/>
          <w:lang w:val="en-AU"/>
        </w:rPr>
        <w:t xml:space="preserve">Main findings </w:t>
      </w:r>
    </w:p>
    <w:p w14:paraId="735A9499" w14:textId="4857CC0A" w:rsidR="00B12714" w:rsidRPr="00963D33" w:rsidRDefault="004D0882" w:rsidP="00963D33">
      <w:pPr>
        <w:spacing w:after="0" w:line="240" w:lineRule="auto"/>
        <w:rPr>
          <w:rFonts w:ascii="Arial" w:hAnsi="Arial" w:cs="Arial"/>
          <w:sz w:val="20"/>
          <w:szCs w:val="20"/>
          <w:lang w:val="en-AU"/>
        </w:rPr>
      </w:pPr>
      <w:r w:rsidRPr="00963D33">
        <w:rPr>
          <w:rFonts w:ascii="Arial" w:hAnsi="Arial" w:cs="Arial"/>
          <w:sz w:val="20"/>
          <w:szCs w:val="20"/>
          <w:lang w:val="en-AU"/>
        </w:rPr>
        <w:t xml:space="preserve">Across </w:t>
      </w:r>
      <w:r w:rsidR="00F27C62" w:rsidRPr="00963D33">
        <w:rPr>
          <w:rFonts w:ascii="Arial" w:hAnsi="Arial" w:cs="Arial"/>
          <w:sz w:val="20"/>
          <w:szCs w:val="20"/>
          <w:lang w:val="en-AU"/>
        </w:rPr>
        <w:t>pilots, search</w:t>
      </w:r>
      <w:r w:rsidRPr="00963D33">
        <w:rPr>
          <w:rFonts w:ascii="Arial" w:hAnsi="Arial" w:cs="Arial"/>
          <w:sz w:val="20"/>
          <w:szCs w:val="20"/>
          <w:lang w:val="en-AU"/>
        </w:rPr>
        <w:t xml:space="preserve"> frequency is</w:t>
      </w:r>
      <w:r w:rsidR="00F27C62" w:rsidRPr="00963D33">
        <w:rPr>
          <w:rFonts w:ascii="Arial" w:hAnsi="Arial" w:cs="Arial"/>
          <w:sz w:val="20"/>
          <w:szCs w:val="20"/>
          <w:lang w:val="en-AU"/>
        </w:rPr>
        <w:t xml:space="preserve"> </w:t>
      </w:r>
      <w:r w:rsidRPr="00963D33">
        <w:rPr>
          <w:rFonts w:ascii="Arial" w:hAnsi="Arial" w:cs="Arial"/>
          <w:sz w:val="20"/>
          <w:szCs w:val="20"/>
          <w:lang w:val="en-AU"/>
        </w:rPr>
        <w:t>monthly to 3</w:t>
      </w:r>
      <w:r w:rsidR="00F27C62" w:rsidRPr="00963D33">
        <w:rPr>
          <w:rFonts w:ascii="Arial" w:hAnsi="Arial" w:cs="Arial"/>
          <w:sz w:val="20"/>
          <w:szCs w:val="20"/>
          <w:lang w:val="en-AU"/>
        </w:rPr>
        <w:t>-monthly,</w:t>
      </w:r>
      <w:r w:rsidR="00963D33" w:rsidRPr="00963D33">
        <w:rPr>
          <w:rFonts w:ascii="Arial" w:hAnsi="Arial" w:cs="Arial"/>
          <w:sz w:val="20"/>
          <w:szCs w:val="20"/>
          <w:lang w:val="en-AU"/>
        </w:rPr>
        <w:t xml:space="preserve"> with </w:t>
      </w:r>
      <w:r w:rsidR="00963D33">
        <w:rPr>
          <w:rFonts w:ascii="Arial" w:hAnsi="Arial" w:cs="Arial"/>
          <w:sz w:val="20"/>
          <w:szCs w:val="20"/>
          <w:lang w:val="en-AU"/>
        </w:rPr>
        <w:t>some using</w:t>
      </w:r>
      <w:r w:rsidR="00963D33" w:rsidRPr="00963D33">
        <w:rPr>
          <w:rFonts w:ascii="Arial" w:hAnsi="Arial" w:cs="Arial"/>
          <w:sz w:val="20"/>
          <w:szCs w:val="20"/>
          <w:lang w:val="en-AU"/>
        </w:rPr>
        <w:t xml:space="preserve"> machine learning and</w:t>
      </w:r>
      <w:r w:rsidR="00F27C62" w:rsidRPr="00963D33">
        <w:rPr>
          <w:rFonts w:ascii="Arial" w:hAnsi="Arial" w:cs="Arial"/>
          <w:sz w:val="20"/>
          <w:szCs w:val="20"/>
          <w:lang w:val="en-AU"/>
        </w:rPr>
        <w:t xml:space="preserve"> Cochrane Crowd</w:t>
      </w:r>
      <w:r w:rsidR="00963D33" w:rsidRPr="00963D33">
        <w:rPr>
          <w:rFonts w:ascii="Arial" w:hAnsi="Arial" w:cs="Arial"/>
          <w:sz w:val="20"/>
          <w:szCs w:val="20"/>
          <w:lang w:val="en-AU"/>
        </w:rPr>
        <w:t xml:space="preserve"> to screen searche</w:t>
      </w:r>
      <w:r w:rsidR="00F27C62" w:rsidRPr="00963D33">
        <w:rPr>
          <w:rFonts w:ascii="Arial" w:hAnsi="Arial" w:cs="Arial"/>
          <w:sz w:val="20"/>
          <w:szCs w:val="20"/>
          <w:lang w:val="en-AU"/>
        </w:rPr>
        <w:t xml:space="preserve">s. </w:t>
      </w:r>
      <w:r w:rsidR="00963D33" w:rsidRPr="00963D33">
        <w:rPr>
          <w:rFonts w:ascii="Arial" w:hAnsi="Arial" w:cs="Arial"/>
          <w:sz w:val="20"/>
          <w:szCs w:val="20"/>
          <w:lang w:val="en-AU"/>
        </w:rPr>
        <w:t>Varied</w:t>
      </w:r>
      <w:r w:rsidRPr="00963D33">
        <w:rPr>
          <w:rFonts w:ascii="Arial" w:hAnsi="Arial" w:cs="Arial"/>
          <w:sz w:val="20"/>
          <w:szCs w:val="20"/>
          <w:lang w:val="en-AU"/>
        </w:rPr>
        <w:t xml:space="preserve"> </w:t>
      </w:r>
      <w:r w:rsidR="00F27C62" w:rsidRPr="00963D33">
        <w:rPr>
          <w:rFonts w:ascii="Arial" w:hAnsi="Arial" w:cs="Arial"/>
          <w:sz w:val="20"/>
          <w:szCs w:val="20"/>
          <w:lang w:val="en-AU"/>
        </w:rPr>
        <w:t xml:space="preserve">approaches </w:t>
      </w:r>
      <w:r w:rsidR="00963D33" w:rsidRPr="00963D33">
        <w:rPr>
          <w:rFonts w:ascii="Arial" w:hAnsi="Arial" w:cs="Arial"/>
          <w:sz w:val="20"/>
          <w:szCs w:val="20"/>
          <w:lang w:val="en-AU"/>
        </w:rPr>
        <w:t xml:space="preserve">are being </w:t>
      </w:r>
      <w:r w:rsidR="00F27C62" w:rsidRPr="00963D33">
        <w:rPr>
          <w:rFonts w:ascii="Arial" w:hAnsi="Arial" w:cs="Arial"/>
          <w:sz w:val="20"/>
          <w:szCs w:val="20"/>
          <w:lang w:val="en-AU"/>
        </w:rPr>
        <w:t>used to communicate updates to readers. Early results</w:t>
      </w:r>
      <w:r w:rsidR="00963D33" w:rsidRPr="00963D33">
        <w:rPr>
          <w:rFonts w:ascii="Arial" w:hAnsi="Arial" w:cs="Arial"/>
          <w:sz w:val="20"/>
          <w:szCs w:val="20"/>
          <w:lang w:val="en-AU"/>
        </w:rPr>
        <w:t xml:space="preserve"> show</w:t>
      </w:r>
      <w:r w:rsidRPr="00963D33">
        <w:rPr>
          <w:rFonts w:ascii="Arial" w:hAnsi="Arial" w:cs="Arial"/>
          <w:sz w:val="20"/>
          <w:szCs w:val="20"/>
          <w:lang w:val="en-AU"/>
        </w:rPr>
        <w:t>:</w:t>
      </w:r>
      <w:r w:rsidR="00963D33" w:rsidRPr="00963D33">
        <w:rPr>
          <w:rFonts w:ascii="Arial" w:hAnsi="Arial" w:cs="Arial"/>
          <w:sz w:val="20"/>
          <w:szCs w:val="20"/>
          <w:lang w:val="en-AU"/>
        </w:rPr>
        <w:t xml:space="preserve"> strong</w:t>
      </w:r>
      <w:r w:rsidR="00F27C62" w:rsidRPr="00963D33">
        <w:rPr>
          <w:rFonts w:ascii="Arial" w:hAnsi="Arial" w:cs="Arial"/>
          <w:sz w:val="20"/>
          <w:szCs w:val="20"/>
          <w:lang w:val="en-AU"/>
        </w:rPr>
        <w:t xml:space="preserve"> enthusiasm for involvement;</w:t>
      </w:r>
      <w:r w:rsidR="00963D33" w:rsidRPr="00963D33">
        <w:rPr>
          <w:rFonts w:ascii="Arial" w:hAnsi="Arial" w:cs="Arial"/>
          <w:sz w:val="20"/>
          <w:szCs w:val="20"/>
          <w:lang w:val="en-AU"/>
        </w:rPr>
        <w:t xml:space="preserve"> importance of </w:t>
      </w:r>
      <w:r w:rsidR="00F27C62" w:rsidRPr="00963D33">
        <w:rPr>
          <w:rFonts w:ascii="Arial" w:hAnsi="Arial" w:cs="Arial"/>
          <w:sz w:val="20"/>
          <w:szCs w:val="20"/>
          <w:lang w:val="en-AU"/>
        </w:rPr>
        <w:t>motivated, efficient team</w:t>
      </w:r>
      <w:r w:rsidR="00963D33" w:rsidRPr="00963D33">
        <w:rPr>
          <w:rFonts w:ascii="Arial" w:hAnsi="Arial" w:cs="Arial"/>
          <w:sz w:val="20"/>
          <w:szCs w:val="20"/>
          <w:lang w:val="en-AU"/>
        </w:rPr>
        <w:t xml:space="preserve">s to manage </w:t>
      </w:r>
      <w:r w:rsidRPr="00963D33">
        <w:rPr>
          <w:rFonts w:ascii="Arial" w:hAnsi="Arial" w:cs="Arial"/>
          <w:sz w:val="20"/>
          <w:szCs w:val="20"/>
          <w:lang w:val="en-AU"/>
        </w:rPr>
        <w:t>workload</w:t>
      </w:r>
      <w:r w:rsidR="00963D33" w:rsidRPr="00963D33">
        <w:rPr>
          <w:rFonts w:ascii="Arial" w:hAnsi="Arial" w:cs="Arial"/>
          <w:sz w:val="20"/>
          <w:szCs w:val="20"/>
          <w:lang w:val="en-AU"/>
        </w:rPr>
        <w:t xml:space="preserve">; </w:t>
      </w:r>
      <w:r w:rsidR="00F27C62" w:rsidRPr="00963D33">
        <w:rPr>
          <w:rFonts w:ascii="Arial" w:hAnsi="Arial" w:cs="Arial"/>
          <w:sz w:val="20"/>
          <w:szCs w:val="20"/>
          <w:lang w:val="en-AU"/>
        </w:rPr>
        <w:t xml:space="preserve">machine learning and </w:t>
      </w:r>
      <w:r w:rsidR="00963D33" w:rsidRPr="00963D33">
        <w:rPr>
          <w:rFonts w:ascii="Arial" w:hAnsi="Arial" w:cs="Arial"/>
          <w:sz w:val="20"/>
          <w:szCs w:val="20"/>
          <w:lang w:val="en-AU"/>
        </w:rPr>
        <w:t>Cochrane Crowd</w:t>
      </w:r>
      <w:r w:rsidR="00F27C62" w:rsidRPr="00963D33">
        <w:rPr>
          <w:rFonts w:ascii="Arial" w:hAnsi="Arial" w:cs="Arial"/>
          <w:sz w:val="20"/>
          <w:szCs w:val="20"/>
          <w:lang w:val="en-AU"/>
        </w:rPr>
        <w:t xml:space="preserve"> </w:t>
      </w:r>
      <w:r w:rsidR="00963D33">
        <w:rPr>
          <w:rFonts w:ascii="Arial" w:hAnsi="Arial" w:cs="Arial"/>
          <w:sz w:val="20"/>
          <w:szCs w:val="20"/>
          <w:lang w:val="en-AU"/>
        </w:rPr>
        <w:t>helps to</w:t>
      </w:r>
      <w:r w:rsidR="00F27C62" w:rsidRPr="00963D33">
        <w:rPr>
          <w:rFonts w:ascii="Arial" w:hAnsi="Arial" w:cs="Arial"/>
          <w:sz w:val="20"/>
          <w:szCs w:val="20"/>
          <w:lang w:val="en-AU"/>
        </w:rPr>
        <w:t xml:space="preserve"> manage wor</w:t>
      </w:r>
      <w:r w:rsidR="00963D33" w:rsidRPr="00963D33">
        <w:rPr>
          <w:rFonts w:ascii="Arial" w:hAnsi="Arial" w:cs="Arial"/>
          <w:sz w:val="20"/>
          <w:szCs w:val="20"/>
          <w:lang w:val="en-AU"/>
        </w:rPr>
        <w:t>kflow and save time; the translation of the continuous</w:t>
      </w:r>
      <w:r w:rsidR="00F27C62" w:rsidRPr="00963D33">
        <w:rPr>
          <w:rFonts w:ascii="Arial" w:hAnsi="Arial" w:cs="Arial"/>
          <w:sz w:val="20"/>
          <w:szCs w:val="20"/>
          <w:lang w:val="en-AU"/>
        </w:rPr>
        <w:t xml:space="preserve"> proc</w:t>
      </w:r>
      <w:r w:rsidR="00963D33" w:rsidRPr="00963D33">
        <w:rPr>
          <w:rFonts w:ascii="Arial" w:hAnsi="Arial" w:cs="Arial"/>
          <w:sz w:val="20"/>
          <w:szCs w:val="20"/>
          <w:lang w:val="en-AU"/>
        </w:rPr>
        <w:t xml:space="preserve">ess into a reliable, </w:t>
      </w:r>
      <w:r w:rsidR="00F27C62" w:rsidRPr="00963D33">
        <w:rPr>
          <w:rFonts w:ascii="Arial" w:hAnsi="Arial" w:cs="Arial"/>
          <w:sz w:val="20"/>
          <w:szCs w:val="20"/>
          <w:lang w:val="en-AU"/>
        </w:rPr>
        <w:t xml:space="preserve">streamlined operation; and </w:t>
      </w:r>
      <w:r w:rsidR="00963D33" w:rsidRPr="00963D33">
        <w:rPr>
          <w:rFonts w:ascii="Arial" w:hAnsi="Arial" w:cs="Arial"/>
          <w:sz w:val="20"/>
          <w:szCs w:val="20"/>
          <w:lang w:val="en-AU"/>
        </w:rPr>
        <w:t xml:space="preserve">longer-term </w:t>
      </w:r>
      <w:r w:rsidR="00F27C62" w:rsidRPr="00963D33">
        <w:rPr>
          <w:rFonts w:ascii="Arial" w:hAnsi="Arial" w:cs="Arial"/>
          <w:sz w:val="20"/>
          <w:szCs w:val="20"/>
          <w:lang w:val="en-AU"/>
        </w:rPr>
        <w:t>potential for time and effort saving</w:t>
      </w:r>
      <w:r w:rsidR="00963D33" w:rsidRPr="00963D33">
        <w:rPr>
          <w:rFonts w:ascii="Arial" w:hAnsi="Arial" w:cs="Arial"/>
          <w:sz w:val="20"/>
          <w:szCs w:val="20"/>
          <w:lang w:val="en-AU"/>
        </w:rPr>
        <w:t>s</w:t>
      </w:r>
      <w:r w:rsidR="00F27C62" w:rsidRPr="00963D33">
        <w:rPr>
          <w:rFonts w:ascii="Arial" w:hAnsi="Arial" w:cs="Arial"/>
          <w:sz w:val="20"/>
          <w:szCs w:val="20"/>
          <w:lang w:val="en-AU"/>
        </w:rPr>
        <w:t xml:space="preserve">. </w:t>
      </w:r>
      <w:r w:rsidR="00963D33" w:rsidRPr="00963D33">
        <w:rPr>
          <w:rFonts w:ascii="Arial" w:hAnsi="Arial" w:cs="Arial"/>
          <w:sz w:val="20"/>
          <w:szCs w:val="20"/>
          <w:lang w:val="en-AU"/>
        </w:rPr>
        <w:t xml:space="preserve">Findings to date support </w:t>
      </w:r>
      <w:r w:rsidR="00F27C62" w:rsidRPr="00963D33">
        <w:rPr>
          <w:rFonts w:ascii="Arial" w:hAnsi="Arial" w:cs="Arial"/>
          <w:sz w:val="20"/>
          <w:szCs w:val="20"/>
          <w:lang w:val="en-AU"/>
        </w:rPr>
        <w:t xml:space="preserve">feasibility and acceptability of </w:t>
      </w:r>
      <w:r w:rsidR="00963D33" w:rsidRPr="00963D33">
        <w:rPr>
          <w:rFonts w:ascii="Arial" w:hAnsi="Arial" w:cs="Arial"/>
          <w:sz w:val="20"/>
          <w:szCs w:val="20"/>
          <w:lang w:val="en-AU"/>
        </w:rPr>
        <w:t>LSR production</w:t>
      </w:r>
      <w:r w:rsidR="00F27C62" w:rsidRPr="00963D33">
        <w:rPr>
          <w:rFonts w:ascii="Arial" w:hAnsi="Arial" w:cs="Arial"/>
          <w:sz w:val="20"/>
          <w:szCs w:val="20"/>
          <w:lang w:val="en-AU"/>
        </w:rPr>
        <w:t>.</w:t>
      </w:r>
    </w:p>
    <w:p w14:paraId="3DA03171" w14:textId="77777777" w:rsidR="00F27C62" w:rsidRPr="0083790A" w:rsidRDefault="00F27C62" w:rsidP="007D52AA">
      <w:pPr>
        <w:spacing w:after="0" w:line="240" w:lineRule="auto"/>
        <w:rPr>
          <w:rFonts w:ascii="Arial" w:eastAsia="Times New Roman" w:hAnsi="Arial" w:cs="Arial"/>
          <w:b/>
        </w:rPr>
      </w:pP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D92E9" w14:textId="77777777" w:rsidR="006451B6" w:rsidRDefault="006451B6" w:rsidP="003C4168">
      <w:pPr>
        <w:spacing w:after="0" w:line="240" w:lineRule="auto"/>
      </w:pPr>
      <w:r>
        <w:separator/>
      </w:r>
    </w:p>
  </w:endnote>
  <w:endnote w:type="continuationSeparator" w:id="0">
    <w:p w14:paraId="278EEBF7" w14:textId="77777777" w:rsidR="006451B6" w:rsidRDefault="006451B6"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B1422CA"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9C874" w14:textId="77777777" w:rsidR="006451B6" w:rsidRDefault="006451B6" w:rsidP="003C4168">
      <w:pPr>
        <w:spacing w:after="0" w:line="240" w:lineRule="auto"/>
      </w:pPr>
      <w:r>
        <w:separator/>
      </w:r>
    </w:p>
  </w:footnote>
  <w:footnote w:type="continuationSeparator" w:id="0">
    <w:p w14:paraId="53A01FF6" w14:textId="77777777" w:rsidR="006451B6" w:rsidRDefault="006451B6"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FC5EC85"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331F0"/>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4D088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51B6"/>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81F93"/>
    <w:rsid w:val="00893C0D"/>
    <w:rsid w:val="008A65DC"/>
    <w:rsid w:val="008B014D"/>
    <w:rsid w:val="008B7B41"/>
    <w:rsid w:val="008C6637"/>
    <w:rsid w:val="008D4901"/>
    <w:rsid w:val="008D77ED"/>
    <w:rsid w:val="008E284C"/>
    <w:rsid w:val="00963D33"/>
    <w:rsid w:val="00981BC7"/>
    <w:rsid w:val="0099498C"/>
    <w:rsid w:val="009C24A6"/>
    <w:rsid w:val="009C7239"/>
    <w:rsid w:val="009D0413"/>
    <w:rsid w:val="009E21CE"/>
    <w:rsid w:val="00A211F8"/>
    <w:rsid w:val="00A21398"/>
    <w:rsid w:val="00A4472C"/>
    <w:rsid w:val="00A47ED1"/>
    <w:rsid w:val="00A50406"/>
    <w:rsid w:val="00A615E5"/>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96025"/>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207"/>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27C62"/>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Maddison Bourke</cp:lastModifiedBy>
  <cp:revision>2</cp:revision>
  <cp:lastPrinted>2013-02-08T01:20:00Z</cp:lastPrinted>
  <dcterms:created xsi:type="dcterms:W3CDTF">2018-08-08T17:57:00Z</dcterms:created>
  <dcterms:modified xsi:type="dcterms:W3CDTF">2018-08-08T17:57:00Z</dcterms:modified>
</cp:coreProperties>
</file>